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AB" w:rsidRPr="006A29D3" w:rsidRDefault="00CA28AB">
      <w:pPr>
        <w:jc w:val="center"/>
        <w:rPr>
          <w:rFonts w:ascii="Century Gothic" w:hAnsi="Century Gothic"/>
          <w:sz w:val="22"/>
        </w:rPr>
      </w:pPr>
    </w:p>
    <w:p w:rsidR="00CA28AB" w:rsidRPr="006A29D3" w:rsidRDefault="00CA28AB" w:rsidP="00CC2597">
      <w:pPr>
        <w:rPr>
          <w:rFonts w:ascii="Century Gothic" w:hAnsi="Century Gothic"/>
          <w:sz w:val="22"/>
        </w:rPr>
      </w:pPr>
      <w:proofErr w:type="spellStart"/>
      <w:r w:rsidRPr="006A29D3">
        <w:rPr>
          <w:rFonts w:ascii="Century Gothic" w:hAnsi="Century Gothic"/>
          <w:sz w:val="22"/>
        </w:rPr>
        <w:t>Prot</w:t>
      </w:r>
      <w:proofErr w:type="spellEnd"/>
      <w:r w:rsidRPr="006A29D3">
        <w:rPr>
          <w:rFonts w:ascii="Century Gothic" w:hAnsi="Century Gothic"/>
          <w:sz w:val="22"/>
        </w:rPr>
        <w:t xml:space="preserve">. n. </w:t>
      </w:r>
      <w:r>
        <w:rPr>
          <w:rFonts w:ascii="Century Gothic" w:hAnsi="Century Gothic"/>
          <w:sz w:val="22"/>
        </w:rPr>
        <w:t>______________</w:t>
      </w:r>
      <w:r w:rsidRPr="006A29D3">
        <w:rPr>
          <w:rFonts w:ascii="Century Gothic" w:hAnsi="Century Gothic"/>
          <w:sz w:val="22"/>
        </w:rPr>
        <w:t xml:space="preserve">del </w:t>
      </w:r>
      <w:r>
        <w:rPr>
          <w:rFonts w:ascii="Century Gothic" w:hAnsi="Century Gothic"/>
          <w:sz w:val="22"/>
        </w:rPr>
        <w:t>____________________</w:t>
      </w:r>
    </w:p>
    <w:p w:rsidR="00571E27" w:rsidRDefault="00571E27" w:rsidP="00CC2597">
      <w:pPr>
        <w:rPr>
          <w:rFonts w:ascii="Century Gothic" w:hAnsi="Century Gothic"/>
          <w:sz w:val="22"/>
        </w:rPr>
      </w:pPr>
      <w:proofErr w:type="spellStart"/>
      <w:r w:rsidRPr="00571E27">
        <w:rPr>
          <w:rFonts w:ascii="Century Gothic" w:hAnsi="Century Gothic"/>
          <w:sz w:val="22"/>
        </w:rPr>
        <w:t>Prot</w:t>
      </w:r>
      <w:proofErr w:type="spellEnd"/>
      <w:r w:rsidRPr="00571E27">
        <w:rPr>
          <w:rFonts w:ascii="Century Gothic" w:hAnsi="Century Gothic"/>
          <w:sz w:val="22"/>
        </w:rPr>
        <w:t xml:space="preserve">. </w:t>
      </w:r>
      <w:proofErr w:type="spellStart"/>
      <w:r w:rsidRPr="00571E27">
        <w:rPr>
          <w:rFonts w:ascii="Century Gothic" w:hAnsi="Century Gothic"/>
          <w:sz w:val="22"/>
        </w:rPr>
        <w:t>prat</w:t>
      </w:r>
      <w:proofErr w:type="spellEnd"/>
      <w:r w:rsidRPr="00571E27">
        <w:rPr>
          <w:rFonts w:ascii="Century Gothic" w:hAnsi="Century Gothic"/>
          <w:sz w:val="22"/>
        </w:rPr>
        <w:t>. [protocollo] del [</w:t>
      </w:r>
      <w:proofErr w:type="spellStart"/>
      <w:r w:rsidRPr="00571E27">
        <w:rPr>
          <w:rFonts w:ascii="Century Gothic" w:hAnsi="Century Gothic"/>
          <w:sz w:val="22"/>
        </w:rPr>
        <w:t>data_protocollo</w:t>
      </w:r>
      <w:proofErr w:type="spellEnd"/>
      <w:r w:rsidRPr="00571E27">
        <w:rPr>
          <w:rFonts w:ascii="Century Gothic" w:hAnsi="Century Gothic"/>
          <w:sz w:val="22"/>
        </w:rPr>
        <w:t>]</w:t>
      </w:r>
    </w:p>
    <w:p w:rsidR="00CA28AB" w:rsidRPr="006A29D3" w:rsidRDefault="00CA28AB" w:rsidP="00CC2597">
      <w:pPr>
        <w:rPr>
          <w:rFonts w:ascii="Century Gothic" w:hAnsi="Century Gothic"/>
          <w:sz w:val="22"/>
        </w:rPr>
      </w:pPr>
      <w:proofErr w:type="spellStart"/>
      <w:r w:rsidRPr="006A29D3">
        <w:rPr>
          <w:rFonts w:ascii="Century Gothic" w:hAnsi="Century Gothic"/>
          <w:sz w:val="22"/>
        </w:rPr>
        <w:t>Prat</w:t>
      </w:r>
      <w:proofErr w:type="spellEnd"/>
      <w:r w:rsidRPr="006A29D3">
        <w:rPr>
          <w:rFonts w:ascii="Century Gothic" w:hAnsi="Century Gothic"/>
          <w:sz w:val="22"/>
        </w:rPr>
        <w:t xml:space="preserve">. </w:t>
      </w:r>
      <w:r w:rsidR="00571E27" w:rsidRPr="00571E27">
        <w:rPr>
          <w:rFonts w:ascii="Century Gothic" w:hAnsi="Century Gothic"/>
          <w:b/>
          <w:sz w:val="22"/>
        </w:rPr>
        <w:t>n.°</w:t>
      </w:r>
      <w:r w:rsidRPr="00571E27">
        <w:rPr>
          <w:rFonts w:ascii="Century Gothic" w:hAnsi="Century Gothic"/>
          <w:b/>
          <w:sz w:val="22"/>
        </w:rPr>
        <w:t xml:space="preserve">. </w:t>
      </w:r>
      <w:r w:rsidR="00571E27" w:rsidRPr="00571E27">
        <w:rPr>
          <w:rFonts w:ascii="Arial" w:hAnsi="Arial" w:cs="Arial"/>
          <w:b/>
          <w:sz w:val="22"/>
          <w:szCs w:val="22"/>
        </w:rPr>
        <w:t>[numero]</w:t>
      </w:r>
      <w:r w:rsidRPr="006A29D3">
        <w:rPr>
          <w:rFonts w:ascii="Century Gothic" w:hAnsi="Century Gothic"/>
          <w:sz w:val="22"/>
        </w:rPr>
        <w:fldChar w:fldCharType="begin"/>
      </w:r>
      <w:r w:rsidRPr="006A29D3">
        <w:rPr>
          <w:rFonts w:ascii="Century Gothic" w:hAnsi="Century Gothic"/>
          <w:sz w:val="22"/>
        </w:rPr>
        <w:instrText xml:space="preserve"> MERGEFIELD DATA_CIE </w:instrText>
      </w:r>
      <w:r w:rsidRPr="006A29D3">
        <w:rPr>
          <w:rFonts w:ascii="Century Gothic" w:hAnsi="Century Gothic"/>
          <w:sz w:val="22"/>
        </w:rPr>
        <w:fldChar w:fldCharType="end"/>
      </w:r>
    </w:p>
    <w:p w:rsidR="00CA28AB" w:rsidRPr="006A29D3" w:rsidRDefault="00CA28AB">
      <w:pPr>
        <w:jc w:val="right"/>
        <w:rPr>
          <w:rFonts w:ascii="Century Gothic" w:hAnsi="Century Gothic"/>
          <w:sz w:val="22"/>
        </w:rPr>
      </w:pPr>
    </w:p>
    <w:p w:rsidR="00CA28AB" w:rsidRPr="001F16CE" w:rsidRDefault="00CA28AB">
      <w:pPr>
        <w:rPr>
          <w:rFonts w:ascii="Century Gothic" w:hAnsi="Century Gothic"/>
          <w:i/>
          <w:sz w:val="22"/>
        </w:rPr>
      </w:pPr>
      <w:r w:rsidRPr="006A29D3">
        <w:rPr>
          <w:rFonts w:ascii="Century Gothic" w:hAnsi="Century Gothic"/>
          <w:i/>
          <w:sz w:val="22"/>
        </w:rPr>
        <w:t xml:space="preserve">Dir. </w:t>
      </w:r>
      <w:proofErr w:type="spellStart"/>
      <w:r w:rsidRPr="006A29D3">
        <w:rPr>
          <w:rFonts w:ascii="Century Gothic" w:hAnsi="Century Gothic"/>
          <w:i/>
          <w:sz w:val="22"/>
        </w:rPr>
        <w:t>Segr</w:t>
      </w:r>
      <w:proofErr w:type="spellEnd"/>
      <w:r w:rsidRPr="006A29D3">
        <w:rPr>
          <w:rFonts w:ascii="Century Gothic" w:hAnsi="Century Gothic"/>
          <w:i/>
          <w:sz w:val="22"/>
        </w:rPr>
        <w:t>. € 104,00</w:t>
      </w:r>
    </w:p>
    <w:p w:rsidR="00CA28AB" w:rsidRPr="006A29D3" w:rsidRDefault="00CA28AB">
      <w:pPr>
        <w:jc w:val="center"/>
        <w:rPr>
          <w:rFonts w:ascii="Century Gothic" w:hAnsi="Century Gothic"/>
          <w:b/>
          <w:sz w:val="22"/>
        </w:rPr>
      </w:pPr>
    </w:p>
    <w:p w:rsidR="00CA28AB" w:rsidRPr="009875F9" w:rsidRDefault="00CA28AB">
      <w:pPr>
        <w:jc w:val="center"/>
        <w:rPr>
          <w:rFonts w:ascii="Century Gothic" w:hAnsi="Century Gothic"/>
          <w:b/>
          <w:sz w:val="26"/>
          <w:szCs w:val="26"/>
        </w:rPr>
      </w:pPr>
      <w:r w:rsidRPr="009875F9">
        <w:rPr>
          <w:rFonts w:ascii="Century Gothic" w:hAnsi="Century Gothic"/>
          <w:b/>
          <w:sz w:val="26"/>
          <w:szCs w:val="26"/>
        </w:rPr>
        <w:t>IL RESPONSABILE DELLO S.U.A.P.</w:t>
      </w:r>
    </w:p>
    <w:p w:rsidR="00CA28AB" w:rsidRPr="006A29D3" w:rsidRDefault="00CA28AB">
      <w:pPr>
        <w:rPr>
          <w:rFonts w:ascii="Century Gothic" w:hAnsi="Century Gothic"/>
          <w:sz w:val="22"/>
        </w:rPr>
      </w:pPr>
    </w:p>
    <w:p w:rsidR="00571E27" w:rsidRPr="00571E27" w:rsidRDefault="00CA28AB" w:rsidP="00571E27">
      <w:p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 xml:space="preserve">Vista l'istanza di </w:t>
      </w:r>
      <w:r w:rsidRPr="006A29D3">
        <w:rPr>
          <w:rFonts w:ascii="Century Gothic" w:hAnsi="Century Gothic"/>
          <w:b/>
          <w:i/>
          <w:sz w:val="24"/>
          <w:szCs w:val="24"/>
          <w:u w:val="single"/>
        </w:rPr>
        <w:t>Autorizzazione Unica Ambientale ai sensi dell'art. 3 del D.P.R. 13 marzo 2013, n. 59</w:t>
      </w:r>
      <w:r w:rsidRPr="006A29D3">
        <w:rPr>
          <w:rFonts w:ascii="Century Gothic" w:hAnsi="Century Gothic"/>
          <w:sz w:val="24"/>
          <w:szCs w:val="24"/>
        </w:rPr>
        <w:t xml:space="preserve"> </w:t>
      </w:r>
      <w:r w:rsidRPr="006A29D3">
        <w:rPr>
          <w:rFonts w:ascii="Century Gothic" w:hAnsi="Century Gothic"/>
          <w:sz w:val="22"/>
        </w:rPr>
        <w:t xml:space="preserve">presentata in data </w:t>
      </w:r>
      <w:r w:rsidR="00571E27" w:rsidRPr="00571E27">
        <w:rPr>
          <w:rFonts w:ascii="Century Gothic" w:hAnsi="Century Gothic"/>
          <w:sz w:val="22"/>
        </w:rPr>
        <w:t>[</w:t>
      </w:r>
      <w:proofErr w:type="spellStart"/>
      <w:r w:rsidR="00571E27" w:rsidRPr="00571E27">
        <w:rPr>
          <w:rFonts w:ascii="Century Gothic" w:hAnsi="Century Gothic"/>
          <w:sz w:val="22"/>
        </w:rPr>
        <w:t>data_protocollo</w:t>
      </w:r>
      <w:proofErr w:type="spellEnd"/>
      <w:r w:rsidR="00571E27" w:rsidRPr="00571E27">
        <w:rPr>
          <w:rFonts w:ascii="Century Gothic" w:hAnsi="Century Gothic"/>
          <w:sz w:val="22"/>
        </w:rPr>
        <w:t>]</w:t>
      </w:r>
      <w:r w:rsidR="00571E27">
        <w:rPr>
          <w:rFonts w:ascii="Century Gothic" w:hAnsi="Century Gothic"/>
          <w:sz w:val="22"/>
        </w:rPr>
        <w:t xml:space="preserve"> </w:t>
      </w:r>
      <w:r w:rsidRPr="006A29D3">
        <w:rPr>
          <w:rFonts w:ascii="Century Gothic" w:hAnsi="Century Gothic"/>
          <w:sz w:val="22"/>
        </w:rPr>
        <w:t xml:space="preserve">allo S.U.A.P. del Comune, da </w:t>
      </w:r>
      <w:r w:rsidR="00571E27" w:rsidRPr="00571E27">
        <w:rPr>
          <w:rFonts w:ascii="Century Gothic" w:hAnsi="Century Gothic"/>
          <w:b/>
          <w:sz w:val="22"/>
        </w:rPr>
        <w:t>[</w:t>
      </w:r>
      <w:proofErr w:type="spellStart"/>
      <w:r w:rsidR="00571E27" w:rsidRPr="00571E27">
        <w:rPr>
          <w:rFonts w:ascii="Century Gothic" w:hAnsi="Century Gothic"/>
          <w:b/>
          <w:sz w:val="22"/>
        </w:rPr>
        <w:t>elenco_richiedenti</w:t>
      </w:r>
      <w:proofErr w:type="spellEnd"/>
      <w:r w:rsidR="00571E27" w:rsidRPr="00571E27">
        <w:rPr>
          <w:rFonts w:ascii="Century Gothic" w:hAnsi="Century Gothic"/>
          <w:b/>
          <w:sz w:val="22"/>
        </w:rPr>
        <w:t xml:space="preserve">] </w:t>
      </w:r>
      <w:r w:rsidR="00571E27" w:rsidRPr="00571E27">
        <w:rPr>
          <w:rFonts w:ascii="Century Gothic" w:hAnsi="Century Gothic"/>
          <w:sz w:val="22"/>
        </w:rPr>
        <w:t xml:space="preserve">PEC: </w:t>
      </w:r>
      <w:r w:rsidR="00571E27" w:rsidRPr="00571E27">
        <w:rPr>
          <w:rFonts w:ascii="Century Gothic" w:hAnsi="Century Gothic"/>
          <w:i/>
          <w:color w:val="0000FF"/>
          <w:sz w:val="22"/>
        </w:rPr>
        <w:t>[</w:t>
      </w:r>
      <w:proofErr w:type="spellStart"/>
      <w:r w:rsidR="00571E27" w:rsidRPr="00571E27">
        <w:rPr>
          <w:rFonts w:ascii="Century Gothic" w:hAnsi="Century Gothic"/>
          <w:i/>
          <w:color w:val="0000FF"/>
          <w:sz w:val="22"/>
        </w:rPr>
        <w:t>richiedente.pec</w:t>
      </w:r>
      <w:proofErr w:type="spellEnd"/>
      <w:r w:rsidR="00571E27" w:rsidRPr="00571E27">
        <w:rPr>
          <w:rFonts w:ascii="Century Gothic" w:hAnsi="Century Gothic"/>
          <w:i/>
          <w:color w:val="0000FF"/>
          <w:sz w:val="22"/>
        </w:rPr>
        <w:t>]</w:t>
      </w:r>
      <w:r w:rsidR="00571E27" w:rsidRPr="00571E27">
        <w:rPr>
          <w:rFonts w:ascii="Century Gothic" w:hAnsi="Century Gothic"/>
          <w:sz w:val="22"/>
        </w:rPr>
        <w:t xml:space="preserve"> per [oggetto], </w:t>
      </w:r>
      <w:r w:rsidR="00571E27">
        <w:rPr>
          <w:rFonts w:ascii="Century Gothic" w:hAnsi="Century Gothic"/>
          <w:sz w:val="22"/>
        </w:rPr>
        <w:t xml:space="preserve">relativamente all’attività </w:t>
      </w:r>
      <w:r w:rsidR="00571E27" w:rsidRPr="00571E27">
        <w:rPr>
          <w:rFonts w:ascii="Century Gothic" w:hAnsi="Century Gothic"/>
          <w:sz w:val="22"/>
        </w:rPr>
        <w:t>ubicat</w:t>
      </w:r>
      <w:r w:rsidR="00571E27">
        <w:rPr>
          <w:rFonts w:ascii="Century Gothic" w:hAnsi="Century Gothic"/>
          <w:sz w:val="22"/>
        </w:rPr>
        <w:t>a</w:t>
      </w:r>
      <w:r w:rsidR="00571E27" w:rsidRPr="00571E27">
        <w:rPr>
          <w:rFonts w:ascii="Century Gothic" w:hAnsi="Century Gothic"/>
          <w:sz w:val="22"/>
        </w:rPr>
        <w:t xml:space="preserve"> in [ubicazione], Sanremo (IM)</w:t>
      </w:r>
      <w:r w:rsidR="00571E27" w:rsidRPr="00571E27">
        <w:rPr>
          <w:rFonts w:ascii="Century Gothic" w:hAnsi="Century Gothic"/>
          <w:b/>
          <w:sz w:val="22"/>
        </w:rPr>
        <w:t xml:space="preserve"> </w:t>
      </w:r>
      <w:r w:rsidRPr="006A29D3">
        <w:rPr>
          <w:rFonts w:ascii="Century Gothic" w:hAnsi="Century Gothic"/>
          <w:sz w:val="22"/>
        </w:rPr>
        <w:t xml:space="preserve">con allegato progetto, redatto </w:t>
      </w:r>
      <w:r w:rsidR="00571E27" w:rsidRPr="00571E27">
        <w:rPr>
          <w:rFonts w:ascii="Century Gothic" w:hAnsi="Century Gothic"/>
          <w:sz w:val="22"/>
        </w:rPr>
        <w:t>[</w:t>
      </w:r>
      <w:proofErr w:type="spellStart"/>
      <w:r w:rsidR="00571E27" w:rsidRPr="00571E27">
        <w:rPr>
          <w:rFonts w:ascii="Century Gothic" w:hAnsi="Century Gothic"/>
          <w:sz w:val="22"/>
        </w:rPr>
        <w:t>elenco_progettisti_completo</w:t>
      </w:r>
      <w:proofErr w:type="spellEnd"/>
      <w:r w:rsidR="00571E27" w:rsidRPr="00571E27">
        <w:rPr>
          <w:rFonts w:ascii="Century Gothic" w:hAnsi="Century Gothic"/>
          <w:sz w:val="22"/>
        </w:rPr>
        <w:t>], iscritto all’Ordine / al Collegio dei/degli [</w:t>
      </w:r>
      <w:proofErr w:type="spellStart"/>
      <w:r w:rsidR="00571E27" w:rsidRPr="00571E27">
        <w:rPr>
          <w:rFonts w:ascii="Century Gothic" w:hAnsi="Century Gothic"/>
          <w:sz w:val="22"/>
        </w:rPr>
        <w:t>progettisti.albo</w:t>
      </w:r>
      <w:proofErr w:type="spellEnd"/>
      <w:r w:rsidR="00571E27" w:rsidRPr="00571E27">
        <w:rPr>
          <w:rFonts w:ascii="Century Gothic" w:hAnsi="Century Gothic"/>
          <w:sz w:val="22"/>
        </w:rPr>
        <w:t>] della Provincia di [</w:t>
      </w:r>
      <w:proofErr w:type="spellStart"/>
      <w:r w:rsidR="00571E27" w:rsidRPr="00571E27">
        <w:rPr>
          <w:rFonts w:ascii="Century Gothic" w:hAnsi="Century Gothic"/>
          <w:sz w:val="22"/>
        </w:rPr>
        <w:t>progettisti.alboprov</w:t>
      </w:r>
      <w:proofErr w:type="spellEnd"/>
      <w:r w:rsidR="00571E27" w:rsidRPr="00571E27">
        <w:rPr>
          <w:rFonts w:ascii="Century Gothic" w:hAnsi="Century Gothic"/>
          <w:sz w:val="22"/>
        </w:rPr>
        <w:t>] al n. [</w:t>
      </w:r>
      <w:proofErr w:type="spellStart"/>
      <w:r w:rsidR="00571E27" w:rsidRPr="00571E27">
        <w:rPr>
          <w:rFonts w:ascii="Century Gothic" w:hAnsi="Century Gothic"/>
          <w:sz w:val="22"/>
        </w:rPr>
        <w:t>progettisti.albonumero</w:t>
      </w:r>
      <w:proofErr w:type="spellEnd"/>
      <w:r w:rsidR="00571E27" w:rsidRPr="00571E27">
        <w:rPr>
          <w:rFonts w:ascii="Century Gothic" w:hAnsi="Century Gothic"/>
          <w:sz w:val="22"/>
        </w:rPr>
        <w:t>], costituito dai seguenti elaborati:</w:t>
      </w:r>
    </w:p>
    <w:p w:rsidR="00571E27" w:rsidRPr="00571E27" w:rsidRDefault="00571E27" w:rsidP="00571E27">
      <w:pPr>
        <w:jc w:val="both"/>
        <w:rPr>
          <w:rFonts w:ascii="Century Gothic" w:hAnsi="Century Gothic"/>
          <w:sz w:val="22"/>
        </w:rPr>
      </w:pPr>
      <w:r w:rsidRPr="00571E27">
        <w:rPr>
          <w:rFonts w:ascii="Century Gothic" w:hAnsi="Century Gothic"/>
          <w:sz w:val="22"/>
        </w:rPr>
        <w:t>-</w:t>
      </w:r>
      <w:r w:rsidRPr="00571E27">
        <w:rPr>
          <w:rFonts w:ascii="Century Gothic" w:hAnsi="Century Gothic"/>
          <w:sz w:val="22"/>
        </w:rPr>
        <w:tab/>
        <w:t>_______________;</w:t>
      </w:r>
    </w:p>
    <w:p w:rsidR="00571E27" w:rsidRPr="00571E27" w:rsidRDefault="00571E27" w:rsidP="00571E27">
      <w:pPr>
        <w:jc w:val="both"/>
        <w:rPr>
          <w:rFonts w:ascii="Century Gothic" w:hAnsi="Century Gothic"/>
          <w:sz w:val="22"/>
        </w:rPr>
      </w:pPr>
      <w:r w:rsidRPr="00571E27">
        <w:rPr>
          <w:rFonts w:ascii="Century Gothic" w:hAnsi="Century Gothic"/>
          <w:sz w:val="22"/>
        </w:rPr>
        <w:t>-</w:t>
      </w:r>
      <w:r w:rsidRPr="00571E27">
        <w:rPr>
          <w:rFonts w:ascii="Century Gothic" w:hAnsi="Century Gothic"/>
          <w:sz w:val="22"/>
        </w:rPr>
        <w:tab/>
        <w:t>_______________;</w:t>
      </w:r>
    </w:p>
    <w:p w:rsidR="00571E27" w:rsidRDefault="00571E27" w:rsidP="00571E27">
      <w:pPr>
        <w:jc w:val="both"/>
        <w:rPr>
          <w:rFonts w:ascii="Century Gothic" w:hAnsi="Century Gothic"/>
          <w:sz w:val="22"/>
        </w:rPr>
      </w:pPr>
      <w:r w:rsidRPr="00571E27">
        <w:rPr>
          <w:rFonts w:ascii="Century Gothic" w:hAnsi="Century Gothic"/>
          <w:sz w:val="22"/>
        </w:rPr>
        <w:t>-</w:t>
      </w:r>
      <w:r w:rsidRPr="00571E27">
        <w:rPr>
          <w:rFonts w:ascii="Century Gothic" w:hAnsi="Century Gothic"/>
          <w:sz w:val="22"/>
        </w:rPr>
        <w:tab/>
        <w:t>_______________;</w:t>
      </w:r>
      <w:r w:rsidR="00CA28AB" w:rsidRPr="006A29D3">
        <w:rPr>
          <w:rFonts w:ascii="Century Gothic" w:hAnsi="Century Gothic"/>
          <w:sz w:val="22"/>
        </w:rPr>
        <w:fldChar w:fldCharType="begin"/>
      </w:r>
      <w:r w:rsidR="00CA28AB" w:rsidRPr="006A29D3">
        <w:rPr>
          <w:rFonts w:ascii="Century Gothic" w:hAnsi="Century Gothic"/>
          <w:sz w:val="22"/>
        </w:rPr>
        <w:instrText xml:space="preserve"> MERGEFIELD PROGETTISTI </w:instrText>
      </w:r>
      <w:r w:rsidR="00CA28AB" w:rsidRPr="006A29D3">
        <w:rPr>
          <w:rFonts w:ascii="Century Gothic" w:hAnsi="Century Gothic"/>
          <w:sz w:val="22"/>
        </w:rPr>
        <w:fldChar w:fldCharType="end"/>
      </w:r>
    </w:p>
    <w:p w:rsidR="00CA28AB" w:rsidRPr="006A29D3" w:rsidRDefault="00CA28AB" w:rsidP="00571E27">
      <w:p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 xml:space="preserve">per la richiesta di </w:t>
      </w:r>
      <w:r w:rsidRPr="006A29D3">
        <w:rPr>
          <w:rFonts w:ascii="Century Gothic" w:hAnsi="Century Gothic"/>
          <w:b/>
          <w:sz w:val="22"/>
        </w:rPr>
        <w:t>Autorizzazione alle emissioni in atmosfera</w:t>
      </w:r>
      <w:r w:rsidRPr="006A29D3">
        <w:rPr>
          <w:rFonts w:ascii="Century Gothic" w:hAnsi="Century Gothic"/>
          <w:sz w:val="22"/>
        </w:rPr>
        <w:t xml:space="preserve">, ai sensi dell’art. 272 del </w:t>
      </w:r>
      <w:proofErr w:type="spellStart"/>
      <w:r w:rsidRPr="006A29D3">
        <w:rPr>
          <w:rFonts w:ascii="Century Gothic" w:hAnsi="Century Gothic"/>
          <w:sz w:val="22"/>
        </w:rPr>
        <w:t>D.Lgs.</w:t>
      </w:r>
      <w:proofErr w:type="spellEnd"/>
      <w:r w:rsidRPr="006A29D3">
        <w:rPr>
          <w:rFonts w:ascii="Century Gothic" w:hAnsi="Century Gothic"/>
          <w:sz w:val="22"/>
        </w:rPr>
        <w:t xml:space="preserve"> 152/2006 per l’impianto di </w:t>
      </w:r>
      <w:r w:rsidR="00571E27">
        <w:rPr>
          <w:rFonts w:ascii="Century Gothic" w:hAnsi="Century Gothic"/>
          <w:sz w:val="22"/>
        </w:rPr>
        <w:t>________________________</w:t>
      </w:r>
      <w:r w:rsidRPr="006A29D3">
        <w:rPr>
          <w:rFonts w:ascii="Century Gothic" w:hAnsi="Century Gothic"/>
          <w:sz w:val="22"/>
        </w:rPr>
        <w:t xml:space="preserve"> </w:t>
      </w:r>
      <w:r w:rsidR="00571E27">
        <w:rPr>
          <w:rFonts w:ascii="Century Gothic" w:hAnsi="Century Gothic"/>
          <w:sz w:val="22"/>
        </w:rPr>
        <w:t>ubicato</w:t>
      </w:r>
      <w:r w:rsidRPr="006A29D3">
        <w:rPr>
          <w:rFonts w:ascii="Century Gothic" w:hAnsi="Century Gothic"/>
          <w:sz w:val="22"/>
        </w:rPr>
        <w:t xml:space="preserve"> in Sanremo (IM), </w:t>
      </w:r>
      <w:r w:rsidR="00571E27" w:rsidRPr="00571E27">
        <w:rPr>
          <w:rFonts w:ascii="Century Gothic" w:hAnsi="Century Gothic"/>
          <w:sz w:val="22"/>
        </w:rPr>
        <w:t xml:space="preserve">[ubicazione], </w:t>
      </w:r>
      <w:r w:rsidR="00571E27">
        <w:rPr>
          <w:rFonts w:ascii="Century Gothic" w:hAnsi="Century Gothic"/>
          <w:sz w:val="22"/>
        </w:rPr>
        <w:t xml:space="preserve">sull'area identificata catastalmente al N.C.T. come segue </w:t>
      </w:r>
      <w:r w:rsidR="00571E27">
        <w:rPr>
          <w:rFonts w:ascii="Century Gothic" w:hAnsi="Century Gothic"/>
          <w:sz w:val="22"/>
          <w:szCs w:val="22"/>
        </w:rPr>
        <w:t>[</w:t>
      </w:r>
      <w:proofErr w:type="spellStart"/>
      <w:r w:rsidR="00571E27">
        <w:rPr>
          <w:rFonts w:ascii="Century Gothic" w:hAnsi="Century Gothic"/>
          <w:sz w:val="22"/>
          <w:szCs w:val="22"/>
        </w:rPr>
        <w:t>elenco_ct</w:t>
      </w:r>
      <w:proofErr w:type="spellEnd"/>
      <w:r w:rsidR="00571E27">
        <w:rPr>
          <w:rFonts w:ascii="Century Gothic" w:hAnsi="Century Gothic"/>
          <w:sz w:val="22"/>
          <w:szCs w:val="22"/>
        </w:rPr>
        <w:t>];</w:t>
      </w:r>
    </w:p>
    <w:p w:rsidR="00CA28AB" w:rsidRPr="006A29D3" w:rsidRDefault="00CA28AB">
      <w:pPr>
        <w:rPr>
          <w:rFonts w:ascii="Century Gothic" w:hAnsi="Century Gothic"/>
          <w:sz w:val="22"/>
        </w:rPr>
      </w:pPr>
    </w:p>
    <w:p w:rsidR="00CA28AB" w:rsidRPr="006A29D3" w:rsidRDefault="00CA28AB">
      <w:pPr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Accertato che:</w:t>
      </w:r>
    </w:p>
    <w:p w:rsidR="00CA28AB" w:rsidRPr="006A29D3" w:rsidRDefault="00CA28AB" w:rsidP="00CB75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L'impresa in oggetto svolge già, presso la sede operativa sopra indicata, l'attività di cui alla presente pratica.</w:t>
      </w:r>
    </w:p>
    <w:p w:rsidR="00CA28AB" w:rsidRPr="006A29D3" w:rsidRDefault="00CA28AB" w:rsidP="00AB7432">
      <w:p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Visti altresì i seguenti atti:</w:t>
      </w:r>
    </w:p>
    <w:p w:rsidR="00CA28AB" w:rsidRDefault="00CA28AB" w:rsidP="00CB21DA">
      <w:pPr>
        <w:pStyle w:val="Paragrafoelenco"/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 w:rsidRPr="00CB21DA">
        <w:rPr>
          <w:rFonts w:ascii="Century Gothic" w:hAnsi="Century Gothic"/>
          <w:b/>
          <w:sz w:val="22"/>
        </w:rPr>
        <w:t>Nulla Osta all’Autorizzazione allo scarico</w:t>
      </w:r>
      <w:r>
        <w:rPr>
          <w:rFonts w:ascii="Century Gothic" w:hAnsi="Century Gothic"/>
          <w:sz w:val="22"/>
        </w:rPr>
        <w:t xml:space="preserve"> mediante allaccio al collettore fognario comunale, rilasciato dal servizio Ecologia del Comune di Sanremo in data </w:t>
      </w:r>
      <w:r w:rsidR="00571E27">
        <w:rPr>
          <w:rFonts w:ascii="Century Gothic" w:hAnsi="Century Gothic"/>
          <w:sz w:val="22"/>
        </w:rPr>
        <w:t>__________</w:t>
      </w:r>
      <w:r>
        <w:rPr>
          <w:rFonts w:ascii="Century Gothic" w:hAnsi="Century Gothic"/>
          <w:sz w:val="22"/>
        </w:rPr>
        <w:t>;</w:t>
      </w:r>
    </w:p>
    <w:p w:rsidR="00A25339" w:rsidRDefault="00A25339" w:rsidP="00A25339">
      <w:pPr>
        <w:pStyle w:val="Paragrafoelenco"/>
        <w:numPr>
          <w:ilvl w:val="0"/>
          <w:numId w:val="3"/>
        </w:numPr>
        <w:suppressAutoHyphens/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il parere prescrittivo rilasciato in data [pareri_1.data_rilascio;block=</w:t>
      </w:r>
      <w:proofErr w:type="spellStart"/>
      <w:r>
        <w:rPr>
          <w:rFonts w:ascii="Century Gothic" w:hAnsi="Century Gothic"/>
          <w:sz w:val="22"/>
          <w:szCs w:val="22"/>
        </w:rPr>
        <w:t>tbs:listitem</w:t>
      </w:r>
      <w:proofErr w:type="spellEnd"/>
      <w:r>
        <w:rPr>
          <w:rFonts w:ascii="Century Gothic" w:hAnsi="Century Gothic"/>
          <w:sz w:val="22"/>
          <w:szCs w:val="22"/>
        </w:rPr>
        <w:t>] da [pareri_1.ente];</w:t>
      </w:r>
    </w:p>
    <w:p w:rsidR="00CA28AB" w:rsidRDefault="00CA28AB" w:rsidP="00CB21DA">
      <w:pPr>
        <w:pStyle w:val="Paragrafoelenco"/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P</w:t>
      </w:r>
      <w:r w:rsidRPr="00CB21DA">
        <w:rPr>
          <w:rFonts w:ascii="Century Gothic" w:hAnsi="Century Gothic"/>
          <w:b/>
          <w:sz w:val="22"/>
        </w:rPr>
        <w:t>arere ARPAL</w:t>
      </w:r>
      <w:r>
        <w:rPr>
          <w:rFonts w:ascii="Century Gothic" w:hAnsi="Century Gothic"/>
          <w:sz w:val="22"/>
        </w:rPr>
        <w:t>, pervenuto al Servizio Qualità Ambientale del Comune di Sanremo in data in data 28/04/2016, per gli aspetti relativi alle emissioni in atmosfera;</w:t>
      </w:r>
    </w:p>
    <w:p w:rsidR="00CA28AB" w:rsidRPr="00BF18A3" w:rsidRDefault="00CA28AB" w:rsidP="00D83FF8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BF18A3">
        <w:rPr>
          <w:rFonts w:ascii="Century Gothic" w:hAnsi="Century Gothic"/>
          <w:sz w:val="22"/>
        </w:rPr>
        <w:t xml:space="preserve">il D.P.R. 13 marzo 2013 n. 59 recante la disciplina dell'autorizzazione unica ambientale e la semplificazione di adempimenti amministrativi in materia ambientale gravanti sulle piccole e medie imprese e sugli impianti non soggetti ad autorizzazione integrata ambientale; </w:t>
      </w:r>
    </w:p>
    <w:p w:rsidR="00CA28AB" w:rsidRPr="00BF18A3" w:rsidRDefault="00CA28AB" w:rsidP="00BF18A3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BF18A3">
        <w:rPr>
          <w:rFonts w:ascii="Century Gothic" w:hAnsi="Century Gothic"/>
          <w:sz w:val="22"/>
        </w:rPr>
        <w:t>“Circolare recante chiarimenti interpretativi relativi alla disciplina dell'Autorizzazione Unica Ambientale del D.P.R. n. 59, del 13/03/2013” emessa dal Ministero dell'Ambiente e della Tutela del Territorio e del Mare in data 07/11/2013 (protocollo n. 0049801/GAB);</w:t>
      </w:r>
    </w:p>
    <w:p w:rsidR="00CA28AB" w:rsidRPr="006A29D3" w:rsidRDefault="00CA28AB" w:rsidP="00D83FF8">
      <w:pPr>
        <w:jc w:val="both"/>
        <w:rPr>
          <w:rFonts w:ascii="Century Gothic" w:hAnsi="Century Gothic"/>
          <w:sz w:val="22"/>
        </w:rPr>
      </w:pPr>
    </w:p>
    <w:p w:rsidR="00CA28AB" w:rsidRPr="00BF18A3" w:rsidRDefault="00CA28AB" w:rsidP="00D83FF8">
      <w:p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 xml:space="preserve">Ritenuto l'intervento ammissibile anche alla luce </w:t>
      </w:r>
      <w:r>
        <w:rPr>
          <w:rFonts w:ascii="Century Gothic" w:hAnsi="Century Gothic"/>
          <w:sz w:val="22"/>
        </w:rPr>
        <w:t xml:space="preserve">di quanto espresso in sede di </w:t>
      </w:r>
      <w:r w:rsidRPr="00BF18A3">
        <w:rPr>
          <w:rFonts w:ascii="Century Gothic" w:hAnsi="Century Gothic"/>
          <w:sz w:val="22"/>
        </w:rPr>
        <w:t>Conferenza dei Servizi in sede deliberante del 27/04/2016, la quale ha espresso parere favorevole all’intervento per quanto di competenza</w:t>
      </w:r>
      <w:r>
        <w:rPr>
          <w:rFonts w:ascii="Century Gothic" w:hAnsi="Century Gothic"/>
          <w:sz w:val="22"/>
        </w:rPr>
        <w:t>.</w:t>
      </w:r>
    </w:p>
    <w:p w:rsidR="00CA28AB" w:rsidRPr="006A29D3" w:rsidRDefault="00CA28AB">
      <w:pPr>
        <w:jc w:val="both"/>
        <w:rPr>
          <w:rFonts w:ascii="Century Gothic" w:hAnsi="Century Gothic"/>
          <w:sz w:val="22"/>
        </w:rPr>
      </w:pPr>
    </w:p>
    <w:p w:rsidR="00CA28AB" w:rsidRDefault="00CA28AB" w:rsidP="00B74A62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  <w:r w:rsidRPr="00B74A62">
        <w:rPr>
          <w:rFonts w:ascii="Century Gothic" w:hAnsi="Century Gothic"/>
          <w:color w:val="auto"/>
          <w:sz w:val="22"/>
          <w:szCs w:val="20"/>
        </w:rPr>
        <w:t>Considerato che:</w:t>
      </w:r>
    </w:p>
    <w:p w:rsidR="00CA28AB" w:rsidRPr="00B74A62" w:rsidRDefault="00CA28AB" w:rsidP="00B74A62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</w:p>
    <w:p w:rsidR="00CA28AB" w:rsidRPr="00B74A62" w:rsidRDefault="00CA28AB" w:rsidP="00B74A62">
      <w:pPr>
        <w:pStyle w:val="Default"/>
        <w:numPr>
          <w:ilvl w:val="0"/>
          <w:numId w:val="13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B74A62">
        <w:rPr>
          <w:rFonts w:ascii="Century Gothic" w:hAnsi="Century Gothic"/>
          <w:color w:val="auto"/>
          <w:sz w:val="22"/>
          <w:szCs w:val="20"/>
        </w:rPr>
        <w:t xml:space="preserve">lo stabilimento in oggetto non è soggetto alle disposizioni in materia di Autorizzazione Integrata Ambientale ai sensi della Parte seconda del </w:t>
      </w:r>
      <w:proofErr w:type="spellStart"/>
      <w:r w:rsidRPr="00B74A62"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 w:rsidRPr="00B74A62">
        <w:rPr>
          <w:rFonts w:ascii="Century Gothic" w:hAnsi="Century Gothic"/>
          <w:color w:val="auto"/>
          <w:sz w:val="22"/>
          <w:szCs w:val="20"/>
        </w:rPr>
        <w:t xml:space="preserve"> 152/06 e </w:t>
      </w:r>
      <w:proofErr w:type="spellStart"/>
      <w:r w:rsidRPr="00B74A62">
        <w:rPr>
          <w:rFonts w:ascii="Century Gothic" w:hAnsi="Century Gothic"/>
          <w:color w:val="auto"/>
          <w:sz w:val="22"/>
          <w:szCs w:val="20"/>
        </w:rPr>
        <w:t>s.m.i</w:t>
      </w:r>
      <w:proofErr w:type="spellEnd"/>
      <w:r w:rsidRPr="00B74A62">
        <w:rPr>
          <w:rFonts w:ascii="Century Gothic" w:hAnsi="Century Gothic"/>
          <w:color w:val="auto"/>
          <w:sz w:val="22"/>
          <w:szCs w:val="20"/>
        </w:rPr>
        <w:t>;</w:t>
      </w:r>
    </w:p>
    <w:p w:rsidR="00CA28AB" w:rsidRPr="00B74A62" w:rsidRDefault="00CA28AB" w:rsidP="00B74A62">
      <w:pPr>
        <w:pStyle w:val="Default"/>
        <w:numPr>
          <w:ilvl w:val="0"/>
          <w:numId w:val="13"/>
        </w:numPr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l</w:t>
      </w:r>
      <w:r w:rsidRPr="00B74A62">
        <w:rPr>
          <w:rFonts w:ascii="Century Gothic" w:hAnsi="Century Gothic"/>
          <w:color w:val="auto"/>
          <w:sz w:val="22"/>
          <w:szCs w:val="20"/>
        </w:rPr>
        <w:t xml:space="preserve">a presente procedura, è stata richiesta come procedimento di immissione in atmosfera, </w:t>
      </w:r>
      <w:r>
        <w:rPr>
          <w:rFonts w:ascii="Century Gothic" w:hAnsi="Century Gothic"/>
          <w:color w:val="auto"/>
          <w:sz w:val="22"/>
          <w:szCs w:val="20"/>
        </w:rPr>
        <w:t xml:space="preserve">e </w:t>
      </w:r>
      <w:r w:rsidRPr="00B74A62">
        <w:rPr>
          <w:rFonts w:ascii="Century Gothic" w:hAnsi="Century Gothic"/>
          <w:color w:val="auto"/>
          <w:sz w:val="22"/>
          <w:szCs w:val="20"/>
        </w:rPr>
        <w:t xml:space="preserve">viene </w:t>
      </w:r>
      <w:r>
        <w:rPr>
          <w:rFonts w:ascii="Century Gothic" w:hAnsi="Century Gothic"/>
          <w:color w:val="auto"/>
          <w:sz w:val="22"/>
          <w:szCs w:val="20"/>
        </w:rPr>
        <w:t xml:space="preserve">quindi </w:t>
      </w:r>
      <w:r w:rsidRPr="00B74A62">
        <w:rPr>
          <w:rFonts w:ascii="Century Gothic" w:hAnsi="Century Gothic"/>
          <w:color w:val="auto"/>
          <w:sz w:val="22"/>
          <w:szCs w:val="20"/>
        </w:rPr>
        <w:t xml:space="preserve">processata, attraverso il titolo di che trattasi, alla luce di quanto disposto dal D.P.R. 13 marzo 2013, n. </w:t>
      </w:r>
      <w:smartTag w:uri="urn:schemas-microsoft-com:office:smarttags" w:element="metricconverter">
        <w:smartTagPr>
          <w:attr w:name="ProductID" w:val="59 in"/>
        </w:smartTagPr>
        <w:r w:rsidRPr="00B74A62">
          <w:rPr>
            <w:rFonts w:ascii="Century Gothic" w:hAnsi="Century Gothic"/>
            <w:color w:val="auto"/>
            <w:sz w:val="22"/>
            <w:szCs w:val="20"/>
          </w:rPr>
          <w:t>59 in</w:t>
        </w:r>
      </w:smartTag>
      <w:r w:rsidRPr="00B74A62">
        <w:rPr>
          <w:rFonts w:ascii="Century Gothic" w:hAnsi="Century Gothic"/>
          <w:color w:val="auto"/>
          <w:sz w:val="22"/>
          <w:szCs w:val="20"/>
        </w:rPr>
        <w:t xml:space="preserve"> materia di A.U.A., in quanto procedura vincolante e più favorevole agli impianti produttivi, per procedimenti già avviati in regime transitorio dall’approvazione del</w:t>
      </w:r>
      <w:r>
        <w:rPr>
          <w:rFonts w:ascii="Century Gothic" w:hAnsi="Century Gothic"/>
          <w:color w:val="auto"/>
          <w:sz w:val="22"/>
          <w:szCs w:val="20"/>
        </w:rPr>
        <w:t>lo strumento normativo invocato;</w:t>
      </w:r>
    </w:p>
    <w:p w:rsidR="00CA28AB" w:rsidRPr="00B74A62" w:rsidRDefault="00CA28AB" w:rsidP="00B74A62">
      <w:pPr>
        <w:pStyle w:val="Default"/>
        <w:numPr>
          <w:ilvl w:val="0"/>
          <w:numId w:val="13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B74A62">
        <w:rPr>
          <w:rFonts w:ascii="Century Gothic" w:hAnsi="Century Gothic"/>
          <w:color w:val="auto"/>
          <w:sz w:val="22"/>
          <w:szCs w:val="20"/>
        </w:rPr>
        <w:t>I pertinenti titoli abilitativi, finalizzati all'esercizio dello stabilimento in oggetto, che sono recepiti e integrati nell'A.U.A. sono i seguenti (</w:t>
      </w:r>
      <w:proofErr w:type="spellStart"/>
      <w:r w:rsidRPr="00B74A62">
        <w:rPr>
          <w:rFonts w:ascii="Century Gothic" w:hAnsi="Century Gothic"/>
          <w:color w:val="auto"/>
          <w:sz w:val="22"/>
          <w:szCs w:val="20"/>
        </w:rPr>
        <w:t>rif.</w:t>
      </w:r>
      <w:proofErr w:type="spellEnd"/>
      <w:r w:rsidRPr="00B74A62">
        <w:rPr>
          <w:rFonts w:ascii="Century Gothic" w:hAnsi="Century Gothic"/>
          <w:color w:val="auto"/>
          <w:sz w:val="22"/>
          <w:szCs w:val="20"/>
        </w:rPr>
        <w:t xml:space="preserve"> art. 3 comma 1 del D.P.R. 59/2013):</w:t>
      </w:r>
    </w:p>
    <w:p w:rsidR="00CA28AB" w:rsidRPr="00B74A62" w:rsidRDefault="00CA28AB" w:rsidP="00B74A62">
      <w:pPr>
        <w:pStyle w:val="Default"/>
        <w:numPr>
          <w:ilvl w:val="0"/>
          <w:numId w:val="11"/>
        </w:numPr>
        <w:tabs>
          <w:tab w:val="clear" w:pos="720"/>
        </w:tabs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B74A62">
        <w:rPr>
          <w:rFonts w:ascii="Century Gothic" w:hAnsi="Century Gothic"/>
          <w:color w:val="auto"/>
          <w:sz w:val="22"/>
          <w:szCs w:val="20"/>
        </w:rPr>
        <w:t>autorizzazione alle emissioni in atmosfera per gli stabilimenti di cui all'articolo 269 del decreto legislativo 3 aprile 2006, n. 152;</w:t>
      </w:r>
    </w:p>
    <w:p w:rsidR="00CA28AB" w:rsidRDefault="00CA28AB" w:rsidP="00B74A62">
      <w:pPr>
        <w:pStyle w:val="Default"/>
        <w:numPr>
          <w:ilvl w:val="0"/>
          <w:numId w:val="11"/>
        </w:numPr>
        <w:tabs>
          <w:tab w:val="clear" w:pos="720"/>
        </w:tabs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B74A62">
        <w:rPr>
          <w:rFonts w:ascii="Century Gothic" w:hAnsi="Century Gothic"/>
          <w:color w:val="auto"/>
          <w:sz w:val="22"/>
          <w:szCs w:val="20"/>
        </w:rPr>
        <w:t>l’autorizzazione agli scarichi di acque reflue industriali di cui agli art. 124 e ss. del decreto legislativo 3 aprile 2006, n. 152;</w:t>
      </w:r>
    </w:p>
    <w:p w:rsidR="00CA28AB" w:rsidRPr="00B74A62" w:rsidRDefault="00CA28AB" w:rsidP="00B74A62">
      <w:pPr>
        <w:pStyle w:val="Default"/>
        <w:rPr>
          <w:rFonts w:ascii="Century Gothic" w:hAnsi="Century Gothic"/>
          <w:color w:val="auto"/>
          <w:sz w:val="22"/>
          <w:szCs w:val="20"/>
        </w:rPr>
      </w:pPr>
    </w:p>
    <w:p w:rsidR="00CA28AB" w:rsidRDefault="00CA28AB" w:rsidP="00051343">
      <w:pPr>
        <w:pStyle w:val="Default"/>
        <w:rPr>
          <w:rFonts w:ascii="Century Gothic" w:hAnsi="Century Gothic"/>
          <w:color w:val="auto"/>
          <w:sz w:val="22"/>
          <w:szCs w:val="20"/>
        </w:rPr>
      </w:pPr>
      <w:r w:rsidRPr="006A29D3">
        <w:rPr>
          <w:rFonts w:ascii="Century Gothic" w:hAnsi="Century Gothic"/>
          <w:color w:val="auto"/>
          <w:sz w:val="22"/>
          <w:szCs w:val="20"/>
        </w:rPr>
        <w:t>Viste altresì le seguenti disposizioni:</w:t>
      </w:r>
    </w:p>
    <w:p w:rsidR="00CA28AB" w:rsidRPr="006A29D3" w:rsidRDefault="00CA28AB" w:rsidP="00051343">
      <w:pPr>
        <w:pStyle w:val="Default"/>
        <w:rPr>
          <w:rFonts w:ascii="Century Gothic" w:hAnsi="Century Gothic"/>
          <w:color w:val="auto"/>
          <w:sz w:val="22"/>
          <w:szCs w:val="20"/>
        </w:rPr>
      </w:pPr>
    </w:p>
    <w:p w:rsidR="00CA28AB" w:rsidRPr="006A29D3" w:rsidRDefault="00CA28AB" w:rsidP="006972B9">
      <w:pPr>
        <w:pStyle w:val="Default"/>
        <w:numPr>
          <w:ilvl w:val="0"/>
          <w:numId w:val="5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6A29D3">
        <w:rPr>
          <w:rFonts w:ascii="Century Gothic" w:hAnsi="Century Gothic"/>
          <w:color w:val="auto"/>
          <w:sz w:val="22"/>
          <w:szCs w:val="20"/>
        </w:rPr>
        <w:t xml:space="preserve">Legge 15 Marzo 1997, n. 59 recante “Delega al Governo per il conferimento di funzioni e compiti alle regioni ed enti locali, per la riforma della pubblica amministrazione e per la semplificazione amministrativa; </w:t>
      </w:r>
    </w:p>
    <w:p w:rsidR="00CA28AB" w:rsidRPr="006A29D3" w:rsidRDefault="00CA28AB" w:rsidP="006972B9">
      <w:pPr>
        <w:pStyle w:val="Default"/>
        <w:numPr>
          <w:ilvl w:val="0"/>
          <w:numId w:val="5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6A29D3">
        <w:rPr>
          <w:rFonts w:ascii="Century Gothic" w:hAnsi="Century Gothic"/>
          <w:color w:val="auto"/>
          <w:sz w:val="22"/>
          <w:szCs w:val="20"/>
        </w:rPr>
        <w:t xml:space="preserve">D. </w:t>
      </w:r>
      <w:proofErr w:type="spellStart"/>
      <w:r w:rsidRPr="006A29D3">
        <w:rPr>
          <w:rFonts w:ascii="Century Gothic" w:hAnsi="Century Gothic"/>
          <w:color w:val="auto"/>
          <w:sz w:val="22"/>
          <w:szCs w:val="20"/>
        </w:rPr>
        <w:t>Lgs</w:t>
      </w:r>
      <w:proofErr w:type="spellEnd"/>
      <w:r w:rsidRPr="006A29D3">
        <w:rPr>
          <w:rFonts w:ascii="Century Gothic" w:hAnsi="Century Gothic"/>
          <w:color w:val="auto"/>
          <w:sz w:val="22"/>
          <w:szCs w:val="20"/>
        </w:rPr>
        <w:t xml:space="preserve">. 31 marzo 1998, n. 112: “Conferimento dì funzioni e compiti dello Stato alle regioni ed agli enti locali, in attuazione del Capo I della legge 15 marzo 1997 n. </w:t>
      </w:r>
      <w:smartTag w:uri="urn:schemas-microsoft-com:office:smarttags" w:element="PersonName">
        <w:smartTagPr>
          <w:attr w:name="ProductID" w:val="la Ditta"/>
        </w:smartTagPr>
        <w:r w:rsidRPr="006A29D3">
          <w:rPr>
            <w:rFonts w:ascii="Century Gothic" w:hAnsi="Century Gothic"/>
            <w:color w:val="auto"/>
            <w:sz w:val="22"/>
            <w:szCs w:val="20"/>
          </w:rPr>
          <w:t>59”</w:t>
        </w:r>
      </w:smartTag>
      <w:r>
        <w:rPr>
          <w:rFonts w:ascii="Century Gothic" w:hAnsi="Century Gothic"/>
          <w:color w:val="auto"/>
          <w:sz w:val="22"/>
          <w:szCs w:val="20"/>
        </w:rPr>
        <w:t>;</w:t>
      </w:r>
    </w:p>
    <w:p w:rsidR="00CA28AB" w:rsidRPr="006A29D3" w:rsidRDefault="00CA28AB" w:rsidP="006972B9">
      <w:pPr>
        <w:pStyle w:val="Default"/>
        <w:numPr>
          <w:ilvl w:val="0"/>
          <w:numId w:val="5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6A29D3">
        <w:rPr>
          <w:rFonts w:ascii="Century Gothic" w:hAnsi="Century Gothic"/>
          <w:color w:val="auto"/>
          <w:sz w:val="22"/>
          <w:szCs w:val="20"/>
        </w:rPr>
        <w:t xml:space="preserve">L. 7 agosto 1990 n. 241 e ss.mm. e ii.: “Nuove norme in materia di procedimento amministrativo e di diritto di accesso ai documenti amministrativi”; </w:t>
      </w:r>
    </w:p>
    <w:p w:rsidR="00CA28AB" w:rsidRPr="006A29D3" w:rsidRDefault="00CA28AB" w:rsidP="006972B9">
      <w:pPr>
        <w:pStyle w:val="Default"/>
        <w:numPr>
          <w:ilvl w:val="0"/>
          <w:numId w:val="5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6A29D3">
        <w:rPr>
          <w:rFonts w:ascii="Century Gothic" w:hAnsi="Century Gothic"/>
          <w:color w:val="auto"/>
          <w:sz w:val="22"/>
          <w:szCs w:val="20"/>
        </w:rPr>
        <w:t xml:space="preserve">Legge Regionale 05/04/2012, n. 10 e </w:t>
      </w:r>
      <w:proofErr w:type="spellStart"/>
      <w:r w:rsidRPr="006A29D3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6A29D3">
        <w:rPr>
          <w:rFonts w:ascii="Century Gothic" w:hAnsi="Century Gothic"/>
          <w:color w:val="auto"/>
          <w:sz w:val="22"/>
          <w:szCs w:val="20"/>
        </w:rPr>
        <w:t xml:space="preserve"> “Disciplina per l'esercizio delle attività produttive e riordino dello Sportello Unico”;</w:t>
      </w:r>
    </w:p>
    <w:p w:rsidR="00CA28AB" w:rsidRPr="006A29D3" w:rsidRDefault="00CA28AB" w:rsidP="006972B9">
      <w:pPr>
        <w:pStyle w:val="Default"/>
        <w:numPr>
          <w:ilvl w:val="0"/>
          <w:numId w:val="5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6A29D3">
        <w:rPr>
          <w:rFonts w:ascii="Century Gothic" w:hAnsi="Century Gothic"/>
          <w:color w:val="auto"/>
          <w:sz w:val="22"/>
          <w:szCs w:val="20"/>
        </w:rPr>
        <w:t xml:space="preserve">D. </w:t>
      </w:r>
      <w:proofErr w:type="spellStart"/>
      <w:r w:rsidRPr="006A29D3">
        <w:rPr>
          <w:rFonts w:ascii="Century Gothic" w:hAnsi="Century Gothic"/>
          <w:color w:val="auto"/>
          <w:sz w:val="22"/>
          <w:szCs w:val="20"/>
        </w:rPr>
        <w:t>Lgs</w:t>
      </w:r>
      <w:proofErr w:type="spellEnd"/>
      <w:r w:rsidRPr="006A29D3">
        <w:rPr>
          <w:rFonts w:ascii="Century Gothic" w:hAnsi="Century Gothic"/>
          <w:color w:val="auto"/>
          <w:sz w:val="22"/>
          <w:szCs w:val="20"/>
        </w:rPr>
        <w:t xml:space="preserve">. n. 42 dei 22 gennaio 2004 “Codice dei beni culturali e dei paesaggio”; </w:t>
      </w:r>
    </w:p>
    <w:p w:rsidR="00CA28AB" w:rsidRPr="006A29D3" w:rsidRDefault="00CA28AB" w:rsidP="006972B9">
      <w:pPr>
        <w:pStyle w:val="Default"/>
        <w:numPr>
          <w:ilvl w:val="0"/>
          <w:numId w:val="5"/>
        </w:numPr>
        <w:jc w:val="both"/>
        <w:rPr>
          <w:rFonts w:ascii="Century Gothic" w:hAnsi="Century Gothic"/>
          <w:color w:val="auto"/>
          <w:sz w:val="22"/>
          <w:szCs w:val="20"/>
        </w:rPr>
      </w:pPr>
      <w:proofErr w:type="spellStart"/>
      <w:r w:rsidRPr="006A29D3"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 w:rsidRPr="006A29D3">
        <w:rPr>
          <w:rFonts w:ascii="Century Gothic" w:hAnsi="Century Gothic"/>
          <w:color w:val="auto"/>
          <w:sz w:val="22"/>
          <w:szCs w:val="20"/>
        </w:rPr>
        <w:t xml:space="preserve"> 3 aprile 2006 n. 152 “Norme in materia ambientale”; </w:t>
      </w:r>
    </w:p>
    <w:p w:rsidR="00CA28AB" w:rsidRPr="006A29D3" w:rsidRDefault="00CA28AB" w:rsidP="006972B9">
      <w:pPr>
        <w:pStyle w:val="Default"/>
        <w:numPr>
          <w:ilvl w:val="0"/>
          <w:numId w:val="5"/>
        </w:numPr>
        <w:jc w:val="both"/>
        <w:rPr>
          <w:rFonts w:ascii="Century Gothic" w:hAnsi="Century Gothic"/>
          <w:color w:val="auto"/>
          <w:sz w:val="22"/>
          <w:szCs w:val="20"/>
        </w:rPr>
      </w:pPr>
      <w:r w:rsidRPr="006A29D3">
        <w:rPr>
          <w:rFonts w:ascii="Century Gothic" w:hAnsi="Century Gothic"/>
          <w:color w:val="auto"/>
          <w:sz w:val="22"/>
          <w:szCs w:val="20"/>
        </w:rPr>
        <w:t>Il Regolamento Edilizio e le disposizioni normative degli strumenti di pianificazione vigenti ed adottati;</w:t>
      </w:r>
    </w:p>
    <w:p w:rsidR="00CA28AB" w:rsidRPr="006A29D3" w:rsidRDefault="00CA28AB" w:rsidP="00C51014">
      <w:pPr>
        <w:pStyle w:val="Default"/>
        <w:jc w:val="both"/>
        <w:rPr>
          <w:rFonts w:ascii="Century Gothic" w:hAnsi="Century Gothic"/>
          <w:color w:val="auto"/>
          <w:sz w:val="22"/>
          <w:szCs w:val="20"/>
        </w:rPr>
      </w:pP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6A29D3">
        <w:rPr>
          <w:rFonts w:ascii="Century Gothic" w:hAnsi="Century Gothic"/>
          <w:b/>
          <w:bCs/>
          <w:sz w:val="22"/>
          <w:szCs w:val="22"/>
        </w:rPr>
        <w:t xml:space="preserve">EMETTE </w:t>
      </w: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6A29D3">
        <w:rPr>
          <w:rFonts w:ascii="Century Gothic" w:hAnsi="Century Gothic"/>
          <w:b/>
          <w:bCs/>
          <w:sz w:val="22"/>
          <w:szCs w:val="22"/>
        </w:rPr>
        <w:t>Il presente provvedimento conclusivo che costituisce ad ogni effetto di legge</w:t>
      </w: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6A29D3">
        <w:rPr>
          <w:rFonts w:ascii="Century Gothic" w:hAnsi="Century Gothic"/>
          <w:b/>
          <w:bCs/>
          <w:sz w:val="22"/>
          <w:szCs w:val="22"/>
        </w:rPr>
        <w:t>titolo unico per la realizzazione dell'i</w:t>
      </w:r>
      <w:r>
        <w:rPr>
          <w:rFonts w:ascii="Century Gothic" w:hAnsi="Century Gothic"/>
          <w:b/>
          <w:bCs/>
          <w:sz w:val="22"/>
          <w:szCs w:val="22"/>
        </w:rPr>
        <w:t>ntervento richiesto e, pertanto</w:t>
      </w: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</w:p>
    <w:p w:rsidR="00CA28AB" w:rsidRPr="006A29D3" w:rsidRDefault="00CA28AB" w:rsidP="00925C51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6A29D3">
        <w:rPr>
          <w:rFonts w:ascii="Century Gothic" w:hAnsi="Century Gothic"/>
          <w:b/>
          <w:bCs/>
          <w:sz w:val="22"/>
          <w:szCs w:val="22"/>
        </w:rPr>
        <w:t xml:space="preserve">AUTORIZZA </w:t>
      </w:r>
    </w:p>
    <w:p w:rsidR="00CA28AB" w:rsidRPr="006A29D3" w:rsidRDefault="00CA28AB" w:rsidP="00925C51">
      <w:pPr>
        <w:jc w:val="center"/>
        <w:rPr>
          <w:rFonts w:ascii="Century Gothic" w:hAnsi="Century Gothic"/>
          <w:sz w:val="22"/>
          <w:szCs w:val="22"/>
        </w:rPr>
      </w:pPr>
    </w:p>
    <w:p w:rsidR="00CA28AB" w:rsidRPr="006A29D3" w:rsidRDefault="00CA28AB" w:rsidP="00925C51">
      <w:pPr>
        <w:jc w:val="center"/>
        <w:rPr>
          <w:rFonts w:ascii="Century Gothic" w:hAnsi="Century Gothic"/>
          <w:sz w:val="22"/>
          <w:szCs w:val="22"/>
        </w:rPr>
      </w:pPr>
    </w:p>
    <w:p w:rsidR="00CA28AB" w:rsidRPr="00E85343" w:rsidRDefault="00CA28AB" w:rsidP="00F27EC6">
      <w:pPr>
        <w:jc w:val="both"/>
        <w:rPr>
          <w:rFonts w:ascii="Century Gothic" w:hAnsi="Century Gothic"/>
          <w:bCs/>
          <w:sz w:val="22"/>
          <w:szCs w:val="22"/>
        </w:rPr>
      </w:pPr>
      <w:r w:rsidRPr="006A29D3">
        <w:rPr>
          <w:rFonts w:ascii="Century Gothic" w:hAnsi="Century Gothic"/>
          <w:bCs/>
          <w:sz w:val="22"/>
          <w:szCs w:val="22"/>
        </w:rPr>
        <w:lastRenderedPageBreak/>
        <w:t>Salvi ed impregiudicati i diritti di terzi,</w:t>
      </w:r>
      <w:r w:rsidRPr="006A29D3">
        <w:rPr>
          <w:rFonts w:ascii="Century Gothic" w:hAnsi="Century Gothic"/>
          <w:b/>
          <w:bCs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Ditta"/>
        </w:smartTagPr>
        <w:r w:rsidRPr="00E85343">
          <w:rPr>
            <w:rFonts w:ascii="Century Gothic" w:hAnsi="Century Gothic"/>
            <w:bCs/>
            <w:sz w:val="22"/>
            <w:szCs w:val="22"/>
          </w:rPr>
          <w:t>la Ditta</w:t>
        </w:r>
      </w:smartTag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A25339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A25339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A25339">
        <w:rPr>
          <w:rFonts w:ascii="Century Gothic" w:hAnsi="Century Gothic"/>
          <w:b/>
          <w:sz w:val="22"/>
          <w:szCs w:val="22"/>
        </w:rPr>
        <w:t>]</w:t>
      </w:r>
      <w:r w:rsidR="00A25339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sz w:val="22"/>
          <w:szCs w:val="22"/>
        </w:rPr>
        <w:t xml:space="preserve">alle </w:t>
      </w:r>
      <w:r w:rsidRPr="00E85343">
        <w:rPr>
          <w:rFonts w:ascii="Century Gothic" w:hAnsi="Century Gothic"/>
          <w:b/>
          <w:sz w:val="22"/>
        </w:rPr>
        <w:t xml:space="preserve">emissioni in atmosfera, ai sensi dell’art. 272 del </w:t>
      </w:r>
      <w:proofErr w:type="spellStart"/>
      <w:r w:rsidRPr="00E85343">
        <w:rPr>
          <w:rFonts w:ascii="Century Gothic" w:hAnsi="Century Gothic"/>
          <w:b/>
          <w:sz w:val="22"/>
        </w:rPr>
        <w:t>D.Lgs.</w:t>
      </w:r>
      <w:proofErr w:type="spellEnd"/>
      <w:r w:rsidRPr="00E85343">
        <w:rPr>
          <w:rFonts w:ascii="Century Gothic" w:hAnsi="Century Gothic"/>
          <w:b/>
          <w:sz w:val="22"/>
        </w:rPr>
        <w:t xml:space="preserve"> 152/2006 per l’impianto di </w:t>
      </w:r>
      <w:r w:rsidR="00A25339">
        <w:rPr>
          <w:rFonts w:ascii="Century Gothic" w:hAnsi="Century Gothic"/>
          <w:b/>
          <w:sz w:val="22"/>
        </w:rPr>
        <w:t>___________________________________ esistente ubicato</w:t>
      </w:r>
      <w:r w:rsidRPr="00E85343">
        <w:rPr>
          <w:rFonts w:ascii="Century Gothic" w:hAnsi="Century Gothic"/>
          <w:b/>
          <w:sz w:val="22"/>
        </w:rPr>
        <w:t xml:space="preserve"> in Sanremo (IM), </w:t>
      </w:r>
      <w:r w:rsidR="00A25339" w:rsidRPr="00A25339">
        <w:rPr>
          <w:rFonts w:ascii="Century Gothic" w:hAnsi="Century Gothic"/>
          <w:b/>
          <w:sz w:val="22"/>
        </w:rPr>
        <w:t>[ubicazione]</w:t>
      </w:r>
      <w:r w:rsidRPr="006A29D3">
        <w:rPr>
          <w:rFonts w:ascii="Century Gothic" w:hAnsi="Century Gothic"/>
          <w:sz w:val="22"/>
        </w:rPr>
        <w:t>, sotto l'osservanza delle vigenti disposizioni in materia edilizia e di urbanistica, di igiene, di polizia locale, di circolazione, di sicurezza del lavoro ed in conformità al progetto presentato, nonché alle prescrizioni sotto riportate.</w:t>
      </w:r>
    </w:p>
    <w:p w:rsidR="00CA28AB" w:rsidRPr="006A29D3" w:rsidRDefault="00CA28AB">
      <w:pPr>
        <w:jc w:val="both"/>
        <w:rPr>
          <w:rFonts w:ascii="Century Gothic" w:hAnsi="Century Gothic"/>
          <w:sz w:val="22"/>
        </w:rPr>
      </w:pPr>
    </w:p>
    <w:p w:rsidR="00CA28AB" w:rsidRPr="006A29D3" w:rsidRDefault="00CA28AB" w:rsidP="00C7050C">
      <w:pPr>
        <w:jc w:val="center"/>
        <w:rPr>
          <w:rFonts w:ascii="Century Gothic" w:hAnsi="Century Gothic"/>
          <w:b/>
          <w:sz w:val="22"/>
        </w:rPr>
      </w:pPr>
    </w:p>
    <w:p w:rsidR="00CA28AB" w:rsidRPr="006A29D3" w:rsidRDefault="00CA28AB" w:rsidP="00C7050C">
      <w:pPr>
        <w:jc w:val="center"/>
        <w:rPr>
          <w:rFonts w:ascii="Century Gothic" w:hAnsi="Century Gothic"/>
          <w:b/>
          <w:sz w:val="22"/>
        </w:rPr>
      </w:pPr>
      <w:r w:rsidRPr="006A29D3">
        <w:rPr>
          <w:rFonts w:ascii="Century Gothic" w:hAnsi="Century Gothic"/>
          <w:b/>
          <w:sz w:val="22"/>
        </w:rPr>
        <w:t>AVVERTE CHE</w:t>
      </w:r>
    </w:p>
    <w:p w:rsidR="00CA28AB" w:rsidRPr="006A29D3" w:rsidRDefault="00CA28AB">
      <w:pPr>
        <w:jc w:val="both"/>
        <w:rPr>
          <w:rFonts w:ascii="Century Gothic" w:hAnsi="Century Gothic"/>
          <w:sz w:val="22"/>
        </w:rPr>
      </w:pPr>
    </w:p>
    <w:p w:rsidR="00CA28AB" w:rsidRPr="006A29D3" w:rsidRDefault="00CA28AB" w:rsidP="00C7050C">
      <w:pPr>
        <w:autoSpaceDE w:val="0"/>
        <w:autoSpaceDN w:val="0"/>
        <w:adjustRightInd w:val="0"/>
        <w:rPr>
          <w:rFonts w:ascii="Century Gothic" w:hAnsi="Century Gothic"/>
          <w:sz w:val="24"/>
          <w:szCs w:val="24"/>
        </w:rPr>
      </w:pPr>
      <w:r w:rsidRPr="006A29D3">
        <w:rPr>
          <w:rFonts w:ascii="Century Gothic" w:hAnsi="Century Gothic"/>
          <w:sz w:val="24"/>
          <w:szCs w:val="24"/>
        </w:rPr>
        <w:t>- la presente autorizzazione:</w:t>
      </w:r>
    </w:p>
    <w:p w:rsidR="00CA28AB" w:rsidRPr="006A29D3" w:rsidRDefault="00CA28AB" w:rsidP="00495B08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Non esonera dal conseguimento di altre autorizzazioni o provvedimenti comunque denominati, previsti dalla normativa vigente, per l'esercizio dell'attività in oggetto e non sostituiti dalla medesima;</w:t>
      </w:r>
    </w:p>
    <w:p w:rsidR="00CA28AB" w:rsidRPr="006A29D3" w:rsidRDefault="00CA28AB" w:rsidP="00495B08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Deve essere sempre conservata in copia conforme presso l’attività produttiva, unitamente alla relazione tecnica, agli schemi impiantistici e alle planimetrie presentati a corredo dell'istanza, a disposizione degli Enti preposti ai controlli di loro competenza;</w:t>
      </w:r>
    </w:p>
    <w:p w:rsidR="00CA28AB" w:rsidRPr="006A29D3" w:rsidRDefault="00CA28AB" w:rsidP="00495B08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la domanda di rinnovo dell'A.U.A. dovrà essere presentata almeno 6 mesi prima della scadenza;</w:t>
      </w:r>
    </w:p>
    <w:p w:rsidR="00CA28AB" w:rsidRPr="006A29D3" w:rsidRDefault="00CA28AB" w:rsidP="00495B08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eventuali modifiche non sostanziali delle attività o degli impianti dovranno essere comunicate preventivamente all'Autorità Competente nel rispetto di quanto previsto dall'art. 6 del D.P.R. 13 marzo 2013, n. 59;</w:t>
      </w:r>
    </w:p>
    <w:p w:rsidR="00CA28AB" w:rsidRPr="006A29D3" w:rsidRDefault="00CA28AB" w:rsidP="00495B08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qualora l'Impresa intenda effettuare una modifica sostanziale dovrà presentare preventivamente una domanda di modifica dell'A.U.A., ai sensi e per gli effetti di cui all'art. 4 del D.P.R. 13 marzo 2013, n. 59;</w:t>
      </w:r>
    </w:p>
    <w:p w:rsidR="00CA28AB" w:rsidRPr="006A29D3" w:rsidRDefault="00CA28AB" w:rsidP="00495B08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 xml:space="preserve">in caso di variazione del regime societario l'Impresa subentrante dovrà richiedere la </w:t>
      </w:r>
      <w:proofErr w:type="spellStart"/>
      <w:r w:rsidRPr="006A29D3">
        <w:rPr>
          <w:rFonts w:ascii="Century Gothic" w:hAnsi="Century Gothic"/>
          <w:sz w:val="22"/>
        </w:rPr>
        <w:t>volturazione</w:t>
      </w:r>
      <w:proofErr w:type="spellEnd"/>
      <w:r w:rsidRPr="006A29D3">
        <w:rPr>
          <w:rFonts w:ascii="Century Gothic" w:hAnsi="Century Gothic"/>
          <w:sz w:val="22"/>
        </w:rPr>
        <w:t xml:space="preserve"> della presente autorizzazione.</w:t>
      </w:r>
    </w:p>
    <w:p w:rsidR="00CA28AB" w:rsidRPr="006A29D3" w:rsidRDefault="00CA28AB">
      <w:pPr>
        <w:rPr>
          <w:rFonts w:ascii="Century Gothic" w:hAnsi="Century Gothic"/>
          <w:sz w:val="22"/>
        </w:rPr>
      </w:pPr>
    </w:p>
    <w:p w:rsidR="00CA28AB" w:rsidRPr="006A29D3" w:rsidRDefault="00CA28AB">
      <w:pPr>
        <w:jc w:val="both"/>
        <w:rPr>
          <w:rFonts w:ascii="Century Gothic" w:hAnsi="Century Gothic"/>
          <w:b/>
          <w:sz w:val="22"/>
          <w:u w:val="single"/>
        </w:rPr>
      </w:pPr>
    </w:p>
    <w:p w:rsidR="00CA28AB" w:rsidRPr="006A29D3" w:rsidRDefault="00CA28AB">
      <w:pPr>
        <w:jc w:val="both"/>
        <w:rPr>
          <w:rFonts w:ascii="Century Gothic" w:hAnsi="Century Gothic"/>
          <w:b/>
          <w:sz w:val="22"/>
          <w:u w:val="single"/>
        </w:rPr>
      </w:pPr>
      <w:r w:rsidRPr="006A29D3">
        <w:rPr>
          <w:rFonts w:ascii="Century Gothic" w:hAnsi="Century Gothic"/>
          <w:b/>
          <w:sz w:val="22"/>
          <w:u w:val="single"/>
        </w:rPr>
        <w:t>PRESCRIZIONI PARTICOLARI:</w:t>
      </w:r>
    </w:p>
    <w:p w:rsidR="00CA28AB" w:rsidRPr="00E85343" w:rsidRDefault="00CA28AB" w:rsidP="00A25339">
      <w:pPr>
        <w:pStyle w:val="Paragrafoelenco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entury Gothic" w:hAnsi="Century Gothic"/>
        </w:rPr>
      </w:pPr>
      <w:r w:rsidRPr="006A29D3">
        <w:rPr>
          <w:rFonts w:ascii="Century Gothic" w:hAnsi="Century Gothic"/>
          <w:iCs/>
        </w:rPr>
        <w:t xml:space="preserve">Il richiedente si impegna a </w:t>
      </w:r>
      <w:r>
        <w:rPr>
          <w:rFonts w:ascii="Century Gothic" w:hAnsi="Century Gothic"/>
        </w:rPr>
        <w:t>rispettare</w:t>
      </w:r>
      <w:r w:rsidRPr="00E85343">
        <w:rPr>
          <w:rFonts w:ascii="Century Gothic" w:hAnsi="Century Gothic"/>
        </w:rPr>
        <w:t xml:space="preserve"> le prescrizioni stabilite </w:t>
      </w:r>
      <w:r w:rsidR="00A25339">
        <w:rPr>
          <w:rFonts w:ascii="Century Gothic" w:hAnsi="Century Gothic"/>
        </w:rPr>
        <w:t>_______________</w:t>
      </w:r>
    </w:p>
    <w:p w:rsidR="00CA28AB" w:rsidRPr="006A29D3" w:rsidRDefault="00CA28AB">
      <w:pPr>
        <w:rPr>
          <w:rFonts w:ascii="Century Gothic" w:hAnsi="Century Gothic"/>
          <w:sz w:val="22"/>
        </w:rPr>
      </w:pPr>
    </w:p>
    <w:p w:rsidR="00CA28AB" w:rsidRPr="006A29D3" w:rsidRDefault="00CA28AB">
      <w:pPr>
        <w:jc w:val="both"/>
        <w:rPr>
          <w:rFonts w:ascii="Century Gothic" w:hAnsi="Century Gothic"/>
          <w:b/>
          <w:sz w:val="22"/>
          <w:u w:val="single"/>
        </w:rPr>
      </w:pPr>
      <w:r w:rsidRPr="006A29D3">
        <w:rPr>
          <w:rFonts w:ascii="Century Gothic" w:hAnsi="Century Gothic"/>
          <w:b/>
          <w:sz w:val="22"/>
          <w:u w:val="single"/>
        </w:rPr>
        <w:t>PRESCRIZIONI GENERALI:</w:t>
      </w:r>
    </w:p>
    <w:p w:rsidR="00CA28AB" w:rsidRPr="006A29D3" w:rsidRDefault="00CA28AB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Nel corso dei lavori dovranno applicarsi tutte le norme sulla prevenzione degli infortuni sul lavoro.</w:t>
      </w:r>
    </w:p>
    <w:p w:rsidR="00CA28AB" w:rsidRPr="006A29D3" w:rsidRDefault="00CA28AB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 xml:space="preserve">Tutte le eventuali spese relative allo spostamento ed alla rimessa in pristino dei servizi di rete (AAMAIE, SIP, GAS, ENEL, ecc.) sono a carico del titolare del </w:t>
      </w:r>
      <w:r>
        <w:rPr>
          <w:rFonts w:ascii="Century Gothic" w:hAnsi="Century Gothic"/>
          <w:sz w:val="22"/>
        </w:rPr>
        <w:t xml:space="preserve">presente </w:t>
      </w:r>
      <w:r w:rsidRPr="006A29D3">
        <w:rPr>
          <w:rFonts w:ascii="Century Gothic" w:hAnsi="Century Gothic"/>
          <w:sz w:val="22"/>
        </w:rPr>
        <w:t>titolo.</w:t>
      </w:r>
    </w:p>
    <w:p w:rsidR="00CA28AB" w:rsidRPr="006A29D3" w:rsidRDefault="00CA28AB" w:rsidP="00A10A6D">
      <w:pPr>
        <w:pStyle w:val="Paragrafoelenco"/>
        <w:numPr>
          <w:ilvl w:val="0"/>
          <w:numId w:val="2"/>
        </w:num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t>Gli scarichi delle acque nere dovranno essere eseguiti in conformità agli schemi preventivamente accettati dai competenti uffici ed in conformità al Regolamento Comunale in vigore.</w:t>
      </w:r>
    </w:p>
    <w:p w:rsidR="00CA28AB" w:rsidRPr="006A29D3" w:rsidRDefault="00CA28AB" w:rsidP="00A10A6D">
      <w:pPr>
        <w:jc w:val="both"/>
        <w:rPr>
          <w:rFonts w:ascii="Century Gothic" w:hAnsi="Century Gothic"/>
          <w:sz w:val="22"/>
        </w:rPr>
      </w:pPr>
    </w:p>
    <w:p w:rsidR="00CA28AB" w:rsidRPr="006A29D3" w:rsidRDefault="00CA28AB" w:rsidP="00A10A6D">
      <w:pPr>
        <w:jc w:val="both"/>
        <w:rPr>
          <w:rFonts w:ascii="Century Gothic" w:hAnsi="Century Gothic"/>
          <w:sz w:val="22"/>
        </w:rPr>
      </w:pPr>
      <w:r w:rsidRPr="006A29D3">
        <w:rPr>
          <w:rFonts w:ascii="Century Gothic" w:hAnsi="Century Gothic"/>
          <w:sz w:val="22"/>
        </w:rPr>
        <w:lastRenderedPageBreak/>
        <w:t xml:space="preserve">Eventuali opere eseguite in difformità dal presente </w:t>
      </w:r>
      <w:r>
        <w:rPr>
          <w:rFonts w:ascii="Century Gothic" w:hAnsi="Century Gothic"/>
          <w:sz w:val="22"/>
        </w:rPr>
        <w:t>provvedimento</w:t>
      </w:r>
      <w:r w:rsidRPr="006A29D3">
        <w:rPr>
          <w:rFonts w:ascii="Century Gothic" w:hAnsi="Century Gothic"/>
          <w:sz w:val="22"/>
        </w:rPr>
        <w:t xml:space="preserve"> saranno sanzionate ai sensi </w:t>
      </w:r>
      <w:r>
        <w:rPr>
          <w:rFonts w:ascii="Century Gothic" w:hAnsi="Century Gothic"/>
          <w:sz w:val="22"/>
        </w:rPr>
        <w:t>di legge</w:t>
      </w:r>
      <w:r w:rsidRPr="006A29D3">
        <w:rPr>
          <w:rFonts w:ascii="Century Gothic" w:hAnsi="Century Gothic"/>
          <w:sz w:val="22"/>
        </w:rPr>
        <w:t>.</w:t>
      </w:r>
    </w:p>
    <w:p w:rsidR="00CA28AB" w:rsidRPr="006A29D3" w:rsidRDefault="00CA28AB">
      <w:pPr>
        <w:rPr>
          <w:rFonts w:ascii="Century Gothic" w:hAnsi="Century Gothic"/>
          <w:sz w:val="22"/>
        </w:rPr>
      </w:pPr>
    </w:p>
    <w:p w:rsidR="00CA28AB" w:rsidRPr="006A29D3" w:rsidRDefault="00CA28AB" w:rsidP="00A25339">
      <w:pPr>
        <w:ind w:left="708" w:firstLine="708"/>
        <w:rPr>
          <w:rFonts w:ascii="Century Gothic" w:hAnsi="Century Gothic"/>
          <w:sz w:val="22"/>
        </w:rPr>
      </w:pPr>
      <w:r w:rsidRPr="005717FF">
        <w:rPr>
          <w:rFonts w:ascii="Century Gothic" w:hAnsi="Century Gothic"/>
          <w:i/>
          <w:sz w:val="22"/>
        </w:rPr>
        <w:t xml:space="preserve">Sanremo, </w:t>
      </w:r>
      <w:r w:rsidR="00A25339">
        <w:rPr>
          <w:rFonts w:ascii="Century Gothic" w:hAnsi="Century Gothic"/>
          <w:i/>
          <w:sz w:val="22"/>
        </w:rPr>
        <w:t>26 giugno 2018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A28AB" w:rsidRPr="006A29D3">
        <w:tc>
          <w:tcPr>
            <w:tcW w:w="4889" w:type="dxa"/>
          </w:tcPr>
          <w:p w:rsidR="00CA28AB" w:rsidRDefault="00CA28AB">
            <w:pPr>
              <w:rPr>
                <w:rFonts w:ascii="Century Gothic" w:hAnsi="Century Gothic"/>
                <w:i/>
                <w:sz w:val="22"/>
              </w:rPr>
            </w:pPr>
          </w:p>
          <w:p w:rsidR="00A25339" w:rsidRDefault="00A25339">
            <w:pPr>
              <w:rPr>
                <w:rFonts w:ascii="Century Gothic" w:hAnsi="Century Gothic"/>
                <w:i/>
                <w:sz w:val="22"/>
              </w:rPr>
            </w:pPr>
          </w:p>
          <w:p w:rsidR="00A25339" w:rsidRPr="006A29D3" w:rsidRDefault="00A25339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A25339" w:rsidRDefault="00A25339" w:rsidP="00A2533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25339" w:rsidRDefault="00A25339" w:rsidP="00A25339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25339" w:rsidRDefault="00A25339" w:rsidP="00A2533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C04869" w:rsidRDefault="00C04869" w:rsidP="00A2533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RESPONSABILE DELLO S.U.A.P.</w:t>
            </w:r>
            <w:bookmarkStart w:id="0" w:name="_GoBack"/>
            <w:bookmarkEnd w:id="0"/>
          </w:p>
          <w:p w:rsidR="00A25339" w:rsidRDefault="00A25339" w:rsidP="00A25339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[dirigente]</w:t>
            </w:r>
          </w:p>
          <w:p w:rsidR="00CA28AB" w:rsidRPr="006A29D3" w:rsidRDefault="00A25339" w:rsidP="00A25339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Cs w:val="22"/>
              </w:rPr>
              <w:t>(Firmato digitalmente)</w:t>
            </w:r>
          </w:p>
        </w:tc>
      </w:tr>
      <w:tr w:rsidR="00CA28AB" w:rsidRPr="006A29D3">
        <w:tc>
          <w:tcPr>
            <w:tcW w:w="4889" w:type="dxa"/>
          </w:tcPr>
          <w:p w:rsidR="00CA28AB" w:rsidRPr="006A29D3" w:rsidRDefault="00CA28AB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CA28AB" w:rsidRPr="009807AB" w:rsidRDefault="00CA28AB" w:rsidP="00811C95">
            <w:pPr>
              <w:jc w:val="center"/>
              <w:rPr>
                <w:rFonts w:ascii="Century Gothic" w:hAnsi="Century Gothic"/>
                <w:i/>
                <w:sz w:val="22"/>
              </w:rPr>
            </w:pPr>
          </w:p>
        </w:tc>
      </w:tr>
    </w:tbl>
    <w:p w:rsidR="00CA28AB" w:rsidRPr="006A29D3" w:rsidRDefault="00CA28AB">
      <w:pPr>
        <w:rPr>
          <w:rFonts w:ascii="Century Gothic" w:hAnsi="Century Gothic"/>
          <w:sz w:val="22"/>
        </w:rPr>
      </w:pPr>
    </w:p>
    <w:p w:rsidR="00CA28AB" w:rsidRPr="006A29D3" w:rsidRDefault="00CA28AB">
      <w:pPr>
        <w:rPr>
          <w:rFonts w:ascii="Century Gothic" w:hAnsi="Century Gothic"/>
        </w:rPr>
      </w:pPr>
    </w:p>
    <w:sectPr w:rsidR="00CA28AB" w:rsidRPr="006A29D3" w:rsidSect="00B5546F">
      <w:headerReference w:type="default" r:id="rId8"/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8AB" w:rsidRDefault="00CA28AB">
      <w:r>
        <w:separator/>
      </w:r>
    </w:p>
  </w:endnote>
  <w:endnote w:type="continuationSeparator" w:id="0">
    <w:p w:rsidR="00CA28AB" w:rsidRDefault="00CA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8AB" w:rsidRDefault="00CA28AB">
      <w:r>
        <w:separator/>
      </w:r>
    </w:p>
  </w:footnote>
  <w:footnote w:type="continuationSeparator" w:id="0">
    <w:p w:rsidR="00CA28AB" w:rsidRDefault="00CA2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8AB" w:rsidRPr="008173F1" w:rsidRDefault="00C04869" w:rsidP="00717F35">
    <w:pPr>
      <w:pStyle w:val="Intestazione"/>
      <w:jc w:val="center"/>
      <w:rPr>
        <w:rFonts w:ascii="Century Gothic" w:hAnsi="Century Gothic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2" o:spid="_x0000_s2057" type="#_x0000_t75" alt="Ste_co blu" style="position:absolute;left:0;text-align:left;margin-left:174.55pt;margin-top:3.2pt;width:138.95pt;height:61.2pt;z-index:251676672;visibility:visible">
          <v:imagedata r:id="rId1" o:title=""/>
          <w10:wrap type="topAndBottom"/>
        </v:shape>
      </w:pict>
    </w:r>
  </w:p>
  <w:p w:rsidR="00CA28AB" w:rsidRPr="008173F1" w:rsidRDefault="00CA28AB" w:rsidP="00717F35">
    <w:pPr>
      <w:pStyle w:val="Intestazione"/>
      <w:jc w:val="center"/>
      <w:rPr>
        <w:rFonts w:ascii="Century Gothic" w:hAnsi="Century Gothic"/>
      </w:rPr>
    </w:pPr>
  </w:p>
  <w:p w:rsidR="00CA28AB" w:rsidRPr="008173F1" w:rsidRDefault="00CA28AB" w:rsidP="00717F35">
    <w:pPr>
      <w:pStyle w:val="Intestazione"/>
      <w:jc w:val="center"/>
      <w:rPr>
        <w:rFonts w:ascii="Century Gothic" w:hAnsi="Century Gothic"/>
      </w:rPr>
    </w:pPr>
  </w:p>
  <w:p w:rsidR="00CA28AB" w:rsidRPr="008173F1" w:rsidRDefault="00CA28AB" w:rsidP="00717F35">
    <w:pPr>
      <w:pStyle w:val="Intestazione"/>
      <w:jc w:val="center"/>
      <w:rPr>
        <w:rFonts w:ascii="Century Gothic" w:hAnsi="Century Gothic"/>
      </w:rPr>
    </w:pPr>
  </w:p>
  <w:p w:rsidR="00CA28AB" w:rsidRDefault="00CA28AB" w:rsidP="00717F35">
    <w:pPr>
      <w:tabs>
        <w:tab w:val="right" w:pos="9638"/>
      </w:tabs>
      <w:jc w:val="center"/>
      <w:rPr>
        <w:rFonts w:ascii="Century Gothic" w:hAnsi="Century Gothic"/>
        <w:color w:val="0000FF"/>
        <w:sz w:val="22"/>
      </w:rPr>
    </w:pPr>
  </w:p>
  <w:p w:rsidR="00CA28AB" w:rsidRPr="008173F1" w:rsidRDefault="00CA28AB" w:rsidP="00717F35">
    <w:pPr>
      <w:tabs>
        <w:tab w:val="right" w:pos="9638"/>
      </w:tabs>
      <w:jc w:val="center"/>
      <w:rPr>
        <w:rFonts w:ascii="Century Gothic" w:hAnsi="Century Gothic"/>
        <w:color w:val="0000FF"/>
        <w:sz w:val="22"/>
      </w:rPr>
    </w:pPr>
  </w:p>
  <w:p w:rsidR="00CA28AB" w:rsidRPr="008173F1" w:rsidRDefault="00CA28AB" w:rsidP="00717F35">
    <w:pPr>
      <w:tabs>
        <w:tab w:val="right" w:pos="9638"/>
      </w:tabs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CA28AB" w:rsidRDefault="00CA28AB" w:rsidP="00717F35">
    <w:pPr>
      <w:tabs>
        <w:tab w:val="right" w:pos="9638"/>
      </w:tabs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CA28AB" w:rsidRPr="0020451A" w:rsidRDefault="00CA28AB" w:rsidP="00717F35">
    <w:pPr>
      <w:pStyle w:val="Intestazione"/>
      <w:jc w:val="center"/>
      <w:rPr>
        <w:rFonts w:ascii="Century Gothic" w:hAnsi="Century Gothic"/>
        <w:b/>
        <w:i/>
        <w:color w:val="0000FF"/>
        <w:sz w:val="18"/>
        <w:szCs w:val="18"/>
      </w:rPr>
    </w:pPr>
    <w:r w:rsidRPr="0020451A">
      <w:rPr>
        <w:rFonts w:ascii="Century Gothic" w:hAnsi="Century Gothic"/>
        <w:b/>
        <w:i/>
        <w:color w:val="0000FF"/>
        <w:sz w:val="18"/>
        <w:szCs w:val="18"/>
      </w:rPr>
      <w:t>Corso Cavall</w:t>
    </w:r>
    <w:r w:rsidR="00717F35">
      <w:rPr>
        <w:rFonts w:ascii="Century Gothic" w:hAnsi="Century Gothic"/>
        <w:b/>
        <w:i/>
        <w:color w:val="0000FF"/>
        <w:sz w:val="18"/>
        <w:szCs w:val="18"/>
      </w:rPr>
      <w:t xml:space="preserve">otti, 59 – 18038 Sanremo (IM) </w:t>
    </w: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- </w:t>
    </w:r>
    <w:r>
      <w:rPr>
        <w:rFonts w:ascii="Century Gothic" w:hAnsi="Century Gothic"/>
        <w:b/>
        <w:i/>
        <w:color w:val="0000FF"/>
        <w:sz w:val="18"/>
        <w:szCs w:val="18"/>
      </w:rPr>
      <w:t>PEC</w:t>
    </w: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: </w:t>
    </w:r>
    <w:hyperlink r:id="rId2" w:history="1">
      <w:r w:rsidRPr="0020451A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CA28AB" w:rsidRDefault="00CA28A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032D8"/>
    <w:multiLevelType w:val="multilevel"/>
    <w:tmpl w:val="AE94D9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047C81"/>
    <w:multiLevelType w:val="hybridMultilevel"/>
    <w:tmpl w:val="52667EFA"/>
    <w:lvl w:ilvl="0" w:tplc="C30E63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804857"/>
    <w:multiLevelType w:val="multilevel"/>
    <w:tmpl w:val="AEF472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A26CDE"/>
    <w:multiLevelType w:val="hybridMultilevel"/>
    <w:tmpl w:val="96ACB57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F125DB"/>
    <w:multiLevelType w:val="hybridMultilevel"/>
    <w:tmpl w:val="AEF4722A"/>
    <w:lvl w:ilvl="0" w:tplc="C30E63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0597A"/>
    <w:multiLevelType w:val="hybridMultilevel"/>
    <w:tmpl w:val="026ADC20"/>
    <w:lvl w:ilvl="0" w:tplc="C30E63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4"/>
  </w:num>
  <w:num w:numId="7">
    <w:abstractNumId w:val="6"/>
  </w:num>
  <w:num w:numId="8">
    <w:abstractNumId w:val="0"/>
  </w:num>
  <w:num w:numId="9">
    <w:abstractNumId w:val="13"/>
  </w:num>
  <w:num w:numId="10">
    <w:abstractNumId w:val="8"/>
  </w:num>
  <w:num w:numId="11">
    <w:abstractNumId w:val="11"/>
  </w:num>
  <w:num w:numId="12">
    <w:abstractNumId w:val="9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4312"/>
    <w:rsid w:val="000112F8"/>
    <w:rsid w:val="00031EC4"/>
    <w:rsid w:val="000359D3"/>
    <w:rsid w:val="00044918"/>
    <w:rsid w:val="00051343"/>
    <w:rsid w:val="000738F3"/>
    <w:rsid w:val="00075F02"/>
    <w:rsid w:val="00080514"/>
    <w:rsid w:val="00097A6C"/>
    <w:rsid w:val="000A0405"/>
    <w:rsid w:val="000C3082"/>
    <w:rsid w:val="000D3CC6"/>
    <w:rsid w:val="000F36CB"/>
    <w:rsid w:val="00166B4B"/>
    <w:rsid w:val="00185CC1"/>
    <w:rsid w:val="001F16CE"/>
    <w:rsid w:val="00202DED"/>
    <w:rsid w:val="0020451A"/>
    <w:rsid w:val="00206E0B"/>
    <w:rsid w:val="00237AB5"/>
    <w:rsid w:val="00243147"/>
    <w:rsid w:val="002A3684"/>
    <w:rsid w:val="003336BA"/>
    <w:rsid w:val="003539D8"/>
    <w:rsid w:val="003D3EA8"/>
    <w:rsid w:val="003E1E59"/>
    <w:rsid w:val="003E5849"/>
    <w:rsid w:val="004266B6"/>
    <w:rsid w:val="0044288D"/>
    <w:rsid w:val="00460D82"/>
    <w:rsid w:val="00460E5B"/>
    <w:rsid w:val="00471DC2"/>
    <w:rsid w:val="00474BF8"/>
    <w:rsid w:val="00495B08"/>
    <w:rsid w:val="00496B88"/>
    <w:rsid w:val="005717FF"/>
    <w:rsid w:val="00571E27"/>
    <w:rsid w:val="00573AC8"/>
    <w:rsid w:val="00574312"/>
    <w:rsid w:val="00587881"/>
    <w:rsid w:val="005D4135"/>
    <w:rsid w:val="005E279E"/>
    <w:rsid w:val="005F3696"/>
    <w:rsid w:val="0060714B"/>
    <w:rsid w:val="006101C2"/>
    <w:rsid w:val="0063288D"/>
    <w:rsid w:val="006419BA"/>
    <w:rsid w:val="00643B76"/>
    <w:rsid w:val="00654971"/>
    <w:rsid w:val="0067086A"/>
    <w:rsid w:val="006972B9"/>
    <w:rsid w:val="006A29D3"/>
    <w:rsid w:val="006D24E9"/>
    <w:rsid w:val="00717F35"/>
    <w:rsid w:val="00750EDC"/>
    <w:rsid w:val="00787331"/>
    <w:rsid w:val="007F127E"/>
    <w:rsid w:val="00811C95"/>
    <w:rsid w:val="00816A96"/>
    <w:rsid w:val="008170E4"/>
    <w:rsid w:val="008173F1"/>
    <w:rsid w:val="008239E1"/>
    <w:rsid w:val="00855E6C"/>
    <w:rsid w:val="00861776"/>
    <w:rsid w:val="009132FB"/>
    <w:rsid w:val="00913384"/>
    <w:rsid w:val="00914E7A"/>
    <w:rsid w:val="00925C51"/>
    <w:rsid w:val="00964E09"/>
    <w:rsid w:val="009807AB"/>
    <w:rsid w:val="009875F9"/>
    <w:rsid w:val="009A67A8"/>
    <w:rsid w:val="009F6F59"/>
    <w:rsid w:val="00A076F1"/>
    <w:rsid w:val="00A10A6D"/>
    <w:rsid w:val="00A25339"/>
    <w:rsid w:val="00A73F2F"/>
    <w:rsid w:val="00A81976"/>
    <w:rsid w:val="00A919A4"/>
    <w:rsid w:val="00AA1917"/>
    <w:rsid w:val="00AA65D4"/>
    <w:rsid w:val="00AA65E8"/>
    <w:rsid w:val="00AB7432"/>
    <w:rsid w:val="00AC7816"/>
    <w:rsid w:val="00AD6773"/>
    <w:rsid w:val="00AE225D"/>
    <w:rsid w:val="00AF73AC"/>
    <w:rsid w:val="00B33B73"/>
    <w:rsid w:val="00B4000A"/>
    <w:rsid w:val="00B545D3"/>
    <w:rsid w:val="00B5546F"/>
    <w:rsid w:val="00B56922"/>
    <w:rsid w:val="00B64B96"/>
    <w:rsid w:val="00B74A62"/>
    <w:rsid w:val="00B91ED7"/>
    <w:rsid w:val="00B93910"/>
    <w:rsid w:val="00B97352"/>
    <w:rsid w:val="00BB51A8"/>
    <w:rsid w:val="00BF18A3"/>
    <w:rsid w:val="00C04869"/>
    <w:rsid w:val="00C43702"/>
    <w:rsid w:val="00C51014"/>
    <w:rsid w:val="00C57FC2"/>
    <w:rsid w:val="00C70029"/>
    <w:rsid w:val="00C7050C"/>
    <w:rsid w:val="00C72FAD"/>
    <w:rsid w:val="00C748CE"/>
    <w:rsid w:val="00C94458"/>
    <w:rsid w:val="00CA28AB"/>
    <w:rsid w:val="00CB21DA"/>
    <w:rsid w:val="00CB7522"/>
    <w:rsid w:val="00CC2597"/>
    <w:rsid w:val="00CE1F11"/>
    <w:rsid w:val="00D74E61"/>
    <w:rsid w:val="00D83FF8"/>
    <w:rsid w:val="00DD1394"/>
    <w:rsid w:val="00DE4832"/>
    <w:rsid w:val="00E00503"/>
    <w:rsid w:val="00E85343"/>
    <w:rsid w:val="00ED0615"/>
    <w:rsid w:val="00F07CEF"/>
    <w:rsid w:val="00F27EC6"/>
    <w:rsid w:val="00F35223"/>
    <w:rsid w:val="00F35AA4"/>
    <w:rsid w:val="00F36246"/>
    <w:rsid w:val="00FA527C"/>
    <w:rsid w:val="00FB0D0C"/>
    <w:rsid w:val="00FD44D0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B5546F"/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locked/>
    <w:rsid w:val="00B64B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A65D4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locked/>
    <w:rsid w:val="00B64B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A65D4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locked/>
    <w:rsid w:val="00B64B9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14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Carbone;OpenTBS 1.9.4</dc:creator>
  <cp:keywords/>
  <dc:description/>
  <cp:lastModifiedBy>Davide Fiengo</cp:lastModifiedBy>
  <cp:revision>5</cp:revision>
  <cp:lastPrinted>2014-11-11T09:12:00Z</cp:lastPrinted>
  <dcterms:created xsi:type="dcterms:W3CDTF">2018-06-26T08:15:00Z</dcterms:created>
  <dcterms:modified xsi:type="dcterms:W3CDTF">2018-06-26T08:36:00Z</dcterms:modified>
</cp:coreProperties>
</file>