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media/image1.emf" ContentType="image/x-e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Intestazione"/>
        <w:snapToGrid w:val="false"/>
        <w:spacing w:before="120" w:after="0"/>
        <w:jc w:val="center"/>
        <w:rPr/>
      </w:pP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object>
          <v:shape id="ole_rId2" style="width:57.05pt;height:72pt" o:ole="">
            <v:imagedata r:id="rId3" o:title=""/>
          </v:shape>
          <o:OLEObject Type="Embed" ProgID="" ShapeID="ole_rId2" DrawAspect="Content" ObjectID="_2055547083" r:id="rId2"/>
        </w:object>
      </w:r>
    </w:p>
    <w:p>
      <w:pPr>
        <w:pStyle w:val="Normal"/>
        <w:jc w:val="center"/>
        <w:rPr>
          <w:b/>
          <w:b/>
          <w:bCs/>
          <w:color w:val="4C4C4C"/>
          <w:sz w:val="22"/>
          <w:szCs w:val="22"/>
        </w:rPr>
      </w:pPr>
      <w:r>
        <w:rPr>
          <w:b/>
          <w:bCs/>
          <w:color w:val="4C4C4C"/>
          <w:sz w:val="22"/>
          <w:szCs w:val="2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4C4C4C"/>
          <w:sz w:val="22"/>
          <w:szCs w:val="22"/>
        </w:rPr>
      </w:pPr>
      <w:r>
        <w:rPr>
          <w:rFonts w:cs="Times New Roman"/>
          <w:b/>
          <w:bCs/>
          <w:color w:val="4C4C4C"/>
          <w:sz w:val="22"/>
          <w:szCs w:val="22"/>
        </w:rPr>
        <w:t>CITTA'DI IMPERIA</w:t>
      </w:r>
    </w:p>
    <w:p>
      <w:pPr>
        <w:pStyle w:val="Normal"/>
        <w:tabs>
          <w:tab w:val="left" w:pos="708" w:leader="none"/>
        </w:tabs>
        <w:ind w:left="-142" w:right="-143" w:hanging="0"/>
        <w:jc w:val="center"/>
        <w:rPr>
          <w:rFonts w:ascii="Times New Roman" w:hAnsi="Times New Roman" w:cs="Times New Roman"/>
          <w:b/>
          <w:b/>
          <w:bCs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 xml:space="preserve">Settore  Affari Legali, Gare,  Contratti,  Appalti, </w:t>
      </w:r>
    </w:p>
    <w:p>
      <w:pPr>
        <w:pStyle w:val="Normal"/>
        <w:tabs>
          <w:tab w:val="left" w:pos="708" w:leader="none"/>
        </w:tabs>
        <w:ind w:left="-142" w:right="-143" w:hanging="0"/>
        <w:jc w:val="center"/>
        <w:rPr>
          <w:rFonts w:ascii="Times New Roman" w:hAnsi="Times New Roman" w:cs="Times New Roman"/>
          <w:b/>
          <w:b/>
          <w:bCs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>S.U.A.P. - U.R.P.</w:t>
      </w:r>
    </w:p>
    <w:p>
      <w:pPr>
        <w:pStyle w:val="Normal"/>
        <w:tabs>
          <w:tab w:val="left" w:pos="708" w:leader="none"/>
        </w:tabs>
        <w:ind w:left="-142" w:right="-143" w:hanging="0"/>
        <w:jc w:val="center"/>
        <w:rPr>
          <w:rFonts w:ascii="Times New Roman" w:hAnsi="Times New Roman" w:cs="Times New Roman"/>
          <w:b/>
          <w:b/>
          <w:bCs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</w:r>
    </w:p>
    <w:p>
      <w:pPr>
        <w:pStyle w:val="Normal"/>
        <w:tabs>
          <w:tab w:val="left" w:pos="708" w:leader="none"/>
        </w:tabs>
        <w:ind w:left="-142" w:right="-143" w:hanging="0"/>
        <w:jc w:val="center"/>
        <w:rPr>
          <w:rFonts w:ascii="Times New Roman" w:hAnsi="Times New Roman" w:eastAsia="Times New Roman;Times New Roman PS" w:cs="Times New Roman"/>
          <w:b/>
          <w:b/>
          <w:bCs/>
          <w:i w:val="false"/>
          <w:i w:val="false"/>
          <w:iCs w:val="false"/>
          <w:strike w:val="false"/>
          <w:dstrike w:val="false"/>
          <w:color w:val="000000"/>
          <w:sz w:val="22"/>
          <w:szCs w:val="22"/>
          <w:u w:val="none"/>
        </w:rPr>
      </w:pPr>
      <w:r>
        <w:rPr>
          <w:rFonts w:eastAsia="Times New Roman;Times New Roman PS" w:cs="Times New Roman"/>
          <w:b/>
          <w:bCs/>
          <w:i w:val="false"/>
          <w:iCs w:val="false"/>
          <w:strike w:val="false"/>
          <w:dstrike w:val="false"/>
          <w:color w:val="000000"/>
          <w:sz w:val="22"/>
          <w:szCs w:val="22"/>
          <w:u w:val="none"/>
        </w:rPr>
        <w:t>Servizio S.U.A.P.</w:t>
      </w:r>
    </w:p>
    <w:p>
      <w:pPr>
        <w:pStyle w:val="Default"/>
        <w:spacing w:before="226" w:after="0"/>
        <w:ind w:left="0" w:right="226" w:hanging="0"/>
        <w:rPr/>
      </w:pPr>
      <w:r>
        <w:rPr/>
      </w:r>
    </w:p>
    <w:p>
      <w:pPr>
        <w:pStyle w:val="Normal"/>
        <w:spacing w:before="226" w:after="0"/>
        <w:ind w:left="0" w:right="226" w:hanging="0"/>
        <w:rPr>
          <w:rStyle w:val="Carpredefinitoparagrafo"/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trike w:val="false"/>
          <w:dstrike w:val="false"/>
          <w:color w:val="000000"/>
          <w:sz w:val="24"/>
          <w:szCs w:val="24"/>
          <w:u w:val="none"/>
          <w:lang w:val="it-IT"/>
        </w:rPr>
      </w:pPr>
      <w:r>
        <w:rPr>
          <w:rFonts w:eastAsia="Times New Roman;Times New Roman PS" w:cs="Times New Roman"/>
          <w:b/>
          <w:bCs/>
          <w:i/>
          <w:iCs/>
          <w:strike w:val="false"/>
          <w:dstrike w:val="false"/>
          <w:color w:val="000000"/>
          <w:sz w:val="24"/>
          <w:szCs w:val="24"/>
          <w:highlight w:val="white"/>
          <w:u w:val="none"/>
        </w:rPr>
        <w:t>Responsabile del procedimento:</w:t>
      </w:r>
      <w:r>
        <w:rPr>
          <w:rStyle w:val="Carpredefinitoparagrafo"/>
          <w:rFonts w:eastAsia="Times New Roman" w:cs="Times New Roman"/>
          <w:b/>
          <w:bCs/>
          <w:i w:val="false"/>
          <w:iCs w:val="false"/>
          <w:strike w:val="false"/>
          <w:dstrike w:val="false"/>
          <w:color w:val="000000"/>
          <w:sz w:val="24"/>
          <w:szCs w:val="24"/>
          <w:u w:val="none"/>
          <w:lang w:val="it-IT"/>
        </w:rPr>
        <w:t xml:space="preserve"> </w:t>
      </w:r>
      <w:r>
        <w:rPr>
          <w:rStyle w:val="Carpredefinitoparagrafo"/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  <w:t>[elenco_richiedenti]</w:t>
      </w:r>
    </w:p>
    <w:p>
      <w:pPr>
        <w:pStyle w:val="Normal"/>
        <w:spacing w:before="113" w:after="0"/>
        <w:ind w:left="0" w:right="113" w:hanging="0"/>
        <w:jc w:val="left"/>
        <w:rPr>
          <w:rFonts w:ascii="Times New Roman" w:hAnsi="Times New Roman" w:cs="Times New Roman"/>
          <w:i/>
          <w:i/>
          <w:iCs/>
          <w:sz w:val="24"/>
          <w:szCs w:val="24"/>
          <w:highlight w:val="yellow"/>
        </w:rPr>
      </w:pPr>
      <w:r>
        <w:rPr>
          <w:rFonts w:cs="Times New Roman"/>
          <w:i/>
          <w:iCs/>
          <w:sz w:val="24"/>
          <w:szCs w:val="24"/>
          <w:highlight w:val="yellow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>
          <w:rFonts w:cs="Times New Roman"/>
          <w:b/>
          <w:bCs/>
          <w:i w:val="false"/>
          <w:iCs w:val="false"/>
          <w:sz w:val="24"/>
          <w:szCs w:val="24"/>
        </w:rPr>
        <w:t xml:space="preserve">DETERMINAZIONE FINALE   DI APPROVAZIONE DEL PROGETTO  PER  LA </w:t>
      </w:r>
      <w:r>
        <w:rPr>
          <w:rStyle w:val="Carpredefinitoparagrafo"/>
          <w:rFonts w:eastAsia="Times New Roman" w:cs="Times New Roman"/>
          <w:b/>
          <w:bCs/>
          <w:i w:val="false"/>
          <w:iCs w:val="false"/>
          <w:sz w:val="24"/>
          <w:szCs w:val="24"/>
          <w:lang w:val="it-IT"/>
        </w:rPr>
        <w:t xml:space="preserve"> REALIZZAZIONE</w:t>
      </w:r>
      <w:r>
        <w:rPr>
          <w:rStyle w:val="Carpredefinitoparagrafo"/>
          <w:rFonts w:eastAsia="Times-Bold" w:cs="Times-Bold"/>
          <w:b/>
          <w:bCs/>
          <w:i w:val="false"/>
          <w:iCs w:val="false"/>
          <w:sz w:val="24"/>
          <w:szCs w:val="24"/>
          <w:lang w:val="it-IT"/>
        </w:rPr>
        <w:t xml:space="preserve">  DI </w:t>
      </w:r>
      <w:r>
        <w:rPr>
          <w:rStyle w:val="Carpredefinitoparagrafo"/>
          <w:rFonts w:cs="Times New Roman"/>
          <w:b/>
          <w:i w:val="false"/>
          <w:caps w:val="false"/>
          <w:smallCaps w:val="false"/>
          <w:color w:val="000000"/>
          <w:spacing w:val="0"/>
          <w:sz w:val="22"/>
        </w:rPr>
        <w:t>[oggetto]</w:t>
      </w:r>
      <w:r>
        <w:rPr>
          <w:rStyle w:val="Carpredefinitoparagrafo"/>
          <w:rFonts w:eastAsia="Times-Bold" w:cs="Times-Bold"/>
          <w:b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lang w:val="it-IT"/>
        </w:rPr>
        <w:t xml:space="preserve"> </w:t>
      </w:r>
      <w:r>
        <w:rPr>
          <w:rStyle w:val="Carpredefinitoparagrafo"/>
          <w:rFonts w:eastAsia="Times New Roman" w:cs="Times New Roman"/>
          <w:b/>
          <w:bCs/>
          <w:i w:val="false"/>
          <w:iCs w:val="false"/>
          <w:sz w:val="24"/>
          <w:szCs w:val="24"/>
          <w:lang w:val="it-IT"/>
        </w:rPr>
        <w:t>PROGETTO</w:t>
      </w:r>
      <w:r>
        <w:rPr>
          <w:rStyle w:val="Carpredefinitoparagrafo"/>
          <w:rFonts w:eastAsia="Times-Bold" w:cs="Times-Bold"/>
          <w:b/>
          <w:bCs/>
          <w:i w:val="false"/>
          <w:iCs w:val="false"/>
          <w:sz w:val="24"/>
          <w:szCs w:val="24"/>
          <w:lang w:val="it-IT"/>
        </w:rPr>
        <w:t xml:space="preserve"> IN  VARIANTE  AL  VIGENTE  P.R.G.</w:t>
      </w:r>
      <w:r>
        <w:rPr>
          <w:rStyle w:val="Carpredefinitoparagrafo"/>
          <w:rFonts w:eastAsia="Times New Roman" w:cs="Times New Roman"/>
          <w:b/>
          <w:bCs/>
          <w:i w:val="false"/>
          <w:iCs w:val="false"/>
          <w:sz w:val="24"/>
          <w:szCs w:val="24"/>
          <w:lang w:val="it-IT"/>
        </w:rPr>
        <w:t xml:space="preserve">, </w:t>
      </w:r>
      <w:r>
        <w:rPr>
          <w:rStyle w:val="Carpredefinitoparagrafo"/>
          <w:rFonts w:eastAsia="Times New Roman" w:cs="Times New Roman"/>
          <w:b/>
          <w:bCs/>
          <w:i w:val="false"/>
          <w:iCs w:val="false"/>
          <w:caps/>
          <w:strike w:val="false"/>
          <w:dstrike w:val="false"/>
          <w:sz w:val="24"/>
          <w:szCs w:val="24"/>
          <w:lang w:val="it-IT"/>
        </w:rPr>
        <w:t>ai sensi del combinato disposto degli art.10 della L.R. n.10/2012 e art.14 quater della L. 241/1990 e s.m.i.</w:t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it-IT"/>
        </w:rPr>
      </w:pPr>
      <w:r>
        <w:rPr>
          <w:rFonts w:eastAsia="Times New Roman" w:cs="Times New Roman"/>
          <w:b/>
          <w:bCs/>
          <w:i w:val="false"/>
          <w:iCs w:val="false"/>
          <w:sz w:val="24"/>
          <w:szCs w:val="24"/>
          <w:lang w:val="it-IT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>
          <w:rFonts w:eastAsia="Times New Roman;Times New Roman PS" w:cs="Times New Roman"/>
          <w:b/>
          <w:bCs/>
          <w:i w:val="false"/>
          <w:iCs w:val="false"/>
          <w:color w:val="000000"/>
          <w:sz w:val="24"/>
          <w:szCs w:val="24"/>
          <w:u w:val="none"/>
        </w:rPr>
        <w:t>IL RESPONSABILE DEL SERVIZIO</w:t>
      </w:r>
      <w:r>
        <w:rPr>
          <w:rFonts w:eastAsia="Times New Roman;Times New Roman PS" w:cs="Times New Roman"/>
          <w:b/>
          <w:bCs/>
          <w:i w:val="false"/>
          <w:iCs w:val="false"/>
          <w:strike w:val="false"/>
          <w:dstrike w:val="false"/>
          <w:color w:val="000000"/>
          <w:sz w:val="24"/>
          <w:szCs w:val="24"/>
          <w:u w:val="none"/>
        </w:rPr>
        <w:t xml:space="preserve"> S.U.A.P.</w:t>
      </w:r>
    </w:p>
    <w:p>
      <w:pPr>
        <w:pStyle w:val="Normal"/>
        <w:jc w:val="left"/>
        <w:rPr>
          <w:rFonts w:eastAsia="Times New Roman;Times New Roman PS" w:cs="Times New Roman"/>
          <w:b/>
          <w:b/>
          <w:bCs/>
          <w:i/>
          <w:i/>
          <w:iCs/>
          <w:strike w:val="false"/>
          <w:dstrike w:val="false"/>
          <w:color w:val="000000"/>
          <w:sz w:val="24"/>
          <w:szCs w:val="24"/>
          <w:u w:val="none"/>
        </w:rPr>
      </w:pPr>
      <w:r>
        <w:rPr>
          <w:b/>
          <w:bCs/>
          <w:color w:val="000000"/>
          <w:sz w:val="26"/>
          <w:szCs w:val="26"/>
        </w:rPr>
        <w:t>[elenco_concessionari]</w:t>
      </w:r>
    </w:p>
    <w:p>
      <w:pPr>
        <w:pStyle w:val="Normal"/>
        <w:jc w:val="left"/>
        <w:rPr>
          <w:rFonts w:eastAsia="Times New Roman;Times New Roman PS" w:cs="Times New Roman"/>
          <w:b/>
          <w:b/>
          <w:bCs/>
          <w:i/>
          <w:i/>
          <w:iCs/>
          <w:strike w:val="false"/>
          <w:dstrike w:val="false"/>
          <w:color w:val="000000"/>
          <w:sz w:val="24"/>
          <w:szCs w:val="24"/>
          <w:u w:val="none"/>
        </w:rPr>
      </w:pPr>
      <w:r>
        <w:rPr>
          <w:rFonts w:eastAsia="Times New Roman;Times New Roman PS" w:cs="Times New Roman"/>
          <w:b/>
          <w:bCs/>
          <w:i/>
          <w:iCs/>
          <w:strike w:val="false"/>
          <w:dstrike w:val="false"/>
          <w:color w:val="000000"/>
          <w:sz w:val="24"/>
          <w:szCs w:val="24"/>
          <w:u w:val="none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</w:rPr>
      </w:pPr>
      <w:r>
        <w:rPr>
          <w:rFonts w:cs="Times New Roman"/>
          <w:b/>
          <w:bCs/>
          <w:i/>
          <w:iCs/>
          <w:sz w:val="24"/>
          <w:szCs w:val="24"/>
        </w:rPr>
        <w:t>Premesso che: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Times New Roman" w:cs="Times New Roman"/>
          <w:b w:val="false"/>
          <w:bCs w:val="false"/>
          <w:i/>
          <w:iCs/>
          <w:color w:val="000000"/>
          <w:position w:val="0"/>
          <w:sz w:val="24"/>
          <w:sz w:val="24"/>
          <w:szCs w:val="24"/>
          <w:u w:val="none"/>
          <w:vertAlign w:val="baseline"/>
          <w:lang w:val="zxx"/>
        </w:rPr>
        <w:t>che in data [data_protocollo] ns. prot. [protocollo], il Sig.</w:t>
      </w:r>
      <w:r>
        <w:rPr>
          <w:rStyle w:val="Carpredefinitoparagrafo"/>
          <w:rFonts w:eastAsia="Times-Bold" w:cs="Times-Bold"/>
          <w:b/>
          <w:bCs/>
          <w:i/>
          <w:iCs/>
          <w:color w:val="000000"/>
          <w:position w:val="0"/>
          <w:sz w:val="24"/>
          <w:sz w:val="24"/>
          <w:szCs w:val="24"/>
          <w:u w:val="none"/>
          <w:vertAlign w:val="baseline"/>
          <w:lang w:val="it-IT"/>
        </w:rPr>
        <w:t xml:space="preserve"> </w:t>
      </w:r>
      <w:r>
        <w:rPr>
          <w:rStyle w:val="Carpredefinitoparagrafo"/>
          <w:rFonts w:eastAsia="Times-Bold" w:cs="Times-Bold"/>
          <w:b w:val="false"/>
          <w:bCs w:val="false"/>
          <w:i/>
          <w:iCs/>
          <w:color w:val="000000"/>
          <w:position w:val="0"/>
          <w:sz w:val="24"/>
          <w:sz w:val="24"/>
          <w:szCs w:val="24"/>
          <w:u w:val="none"/>
          <w:vertAlign w:val="baseline"/>
          <w:lang w:val="it-IT"/>
        </w:rPr>
        <w:t>[elenco_richiedenti]</w:t>
      </w:r>
      <w:r>
        <w:rPr>
          <w:rFonts w:eastAsia="Times New Roman" w:cs="Times New Roman"/>
          <w:b/>
          <w:bCs/>
          <w:i/>
          <w:iCs/>
          <w:color w:val="000000"/>
          <w:position w:val="0"/>
          <w:sz w:val="24"/>
          <w:sz w:val="24"/>
          <w:szCs w:val="24"/>
          <w:u w:val="none"/>
          <w:vertAlign w:val="baseline"/>
          <w:lang w:val="zxx"/>
        </w:rPr>
        <w:t xml:space="preserve"> </w:t>
      </w:r>
      <w:r>
        <w:rPr>
          <w:rFonts w:eastAsia="Times New Roman" w:cs="Times New Roman"/>
          <w:b w:val="false"/>
          <w:bCs w:val="false"/>
          <w:i/>
          <w:iCs/>
          <w:color w:val="000000"/>
          <w:position w:val="0"/>
          <w:sz w:val="24"/>
          <w:sz w:val="24"/>
          <w:szCs w:val="24"/>
          <w:u w:val="none"/>
          <w:vertAlign w:val="baseline"/>
          <w:lang w:val="zxx"/>
        </w:rPr>
        <w:t xml:space="preserve"> residente  a  [richiedenti_comune]  c.f. </w:t>
      </w:r>
      <w:r>
        <w:rPr>
          <w:rStyle w:val="Carpredefinitoparagrafo"/>
          <w:rFonts w:eastAsia="Times-Bold" w:cs="Times-Bold"/>
          <w:b/>
          <w:bCs/>
          <w:i w:val="false"/>
          <w:iCs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  <w:lang w:val="it-IT"/>
        </w:rPr>
        <w:t>[specificare_CODICE_FISCALE]</w:t>
      </w:r>
      <w:r>
        <w:rPr>
          <w:rFonts w:eastAsia="Times-Roman;Times New Roman" w:cs="Times-Roman;Times New Roman"/>
          <w:b w:val="false"/>
          <w:bCs w:val="false"/>
          <w:i/>
          <w:iCs/>
          <w:color w:val="000000"/>
          <w:position w:val="0"/>
          <w:sz w:val="24"/>
          <w:sz w:val="24"/>
          <w:szCs w:val="24"/>
          <w:u w:val="none"/>
          <w:vertAlign w:val="baseline"/>
          <w:lang w:val="zxx"/>
        </w:rPr>
        <w:t xml:space="preserve"> in qualità di  legale rappresentante della società denominata  </w:t>
      </w:r>
      <w:r>
        <w:rPr>
          <w:rStyle w:val="Carpredefinitoparagrafo"/>
          <w:rFonts w:eastAsia="Times-Bold" w:cs="Times-Bold"/>
          <w:b/>
          <w:bCs/>
          <w:i w:val="false"/>
          <w:iCs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  <w:lang w:val="it-IT"/>
        </w:rPr>
        <w:t xml:space="preserve">[specificare_nome] </w:t>
      </w:r>
      <w:r>
        <w:rPr>
          <w:rFonts w:eastAsia="Times-Roman;Times New Roman" w:cs="Times-Roman;Times New Roman"/>
          <w:b w:val="false"/>
          <w:bCs w:val="false"/>
          <w:i/>
          <w:iCs/>
          <w:color w:val="000000"/>
          <w:position w:val="0"/>
          <w:sz w:val="24"/>
          <w:sz w:val="24"/>
          <w:szCs w:val="24"/>
          <w:u w:val="none"/>
          <w:vertAlign w:val="baseline"/>
          <w:lang w:val="zxx"/>
        </w:rPr>
        <w:t xml:space="preserve"> con sede legale ad </w:t>
      </w:r>
      <w:r>
        <w:rPr>
          <w:rStyle w:val="Carpredefinitoparagrafo"/>
          <w:rFonts w:eastAsia="Times-Bold" w:cs="Times-Bold"/>
          <w:b/>
          <w:bCs/>
          <w:i w:val="false"/>
          <w:iCs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  <w:lang w:val="it-IT"/>
        </w:rPr>
        <w:t>[specificare_luogo]</w:t>
      </w:r>
      <w:r>
        <w:rPr>
          <w:rFonts w:eastAsia="Times-Roman;Times New Roman" w:cs="Times-Roman;Times New Roman"/>
          <w:b w:val="false"/>
          <w:bCs w:val="false"/>
          <w:i/>
          <w:iCs/>
          <w:color w:val="000000"/>
          <w:position w:val="0"/>
          <w:sz w:val="24"/>
          <w:sz w:val="24"/>
          <w:szCs w:val="24"/>
          <w:u w:val="none"/>
          <w:vertAlign w:val="baseline"/>
          <w:lang w:val="zxx"/>
        </w:rPr>
        <w:t xml:space="preserve">  in Via </w:t>
      </w:r>
      <w:r>
        <w:rPr>
          <w:rStyle w:val="Carpredefinitoparagrafo"/>
          <w:rFonts w:eastAsia="Times-Bold" w:cs="Times-Bold"/>
          <w:b/>
          <w:bCs/>
          <w:i w:val="false"/>
          <w:iCs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  <w:lang w:val="it-IT"/>
        </w:rPr>
        <w:t>[specificare_luogo]</w:t>
      </w:r>
      <w:r>
        <w:rPr>
          <w:rFonts w:eastAsia="Times New Roman" w:cs="Times New Roman"/>
          <w:b w:val="false"/>
          <w:bCs w:val="false"/>
          <w:i/>
          <w:iCs/>
          <w:color w:val="000000"/>
          <w:position w:val="0"/>
          <w:sz w:val="24"/>
          <w:sz w:val="24"/>
          <w:szCs w:val="24"/>
          <w:u w:val="none"/>
          <w:vertAlign w:val="baseline"/>
          <w:lang w:val="zxx"/>
        </w:rPr>
        <w:t xml:space="preserve">, ha presentato domanda intesa ad ottenere l’autorizzazione all'esecuzione dell’intervento  volto alla realizzazione </w:t>
      </w:r>
      <w:r>
        <w:rPr>
          <w:rStyle w:val="Carpredefinitoparagrafo"/>
          <w:rFonts w:eastAsia="Times-Bold" w:cs="Times-Bold"/>
          <w:b w:val="false"/>
          <w:bCs w:val="false"/>
          <w:i/>
          <w:iCs/>
          <w:color w:val="000000"/>
          <w:position w:val="0"/>
          <w:sz w:val="24"/>
          <w:sz w:val="24"/>
          <w:szCs w:val="24"/>
          <w:u w:val="none"/>
          <w:vertAlign w:val="baseline"/>
          <w:lang w:val="it-IT"/>
        </w:rPr>
        <w:t>[oggetto]</w:t>
      </w:r>
      <w:r>
        <w:rPr>
          <w:rFonts w:eastAsia="Times-Roman;Times New Roman" w:cs="Times-Roman;Times New Roman"/>
          <w:b w:val="false"/>
          <w:bCs w:val="false"/>
          <w:i/>
          <w:iCs/>
          <w:color w:val="000000"/>
          <w:position w:val="0"/>
          <w:sz w:val="24"/>
          <w:sz w:val="24"/>
          <w:szCs w:val="24"/>
          <w:u w:val="none"/>
          <w:vertAlign w:val="baseline"/>
          <w:lang w:val="zxx"/>
        </w:rPr>
        <w:t xml:space="preserve"> sita in  </w:t>
      </w:r>
      <w:r>
        <w:rPr>
          <w:rStyle w:val="Carpredefinitoparagrafo"/>
          <w:rFonts w:eastAsia="Times-Bold" w:cs="Times-Bold"/>
          <w:b/>
          <w:bCs/>
          <w:i w:val="false"/>
          <w:iCs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  <w:lang w:val="it-IT"/>
        </w:rPr>
        <w:t>[specificare_luogo]</w:t>
      </w:r>
      <w:r>
        <w:rPr>
          <w:rFonts w:eastAsia="Times-Roman;Times New Roman" w:cs="Times-Roman;Times New Roman"/>
          <w:b w:val="false"/>
          <w:bCs w:val="false"/>
          <w:i/>
          <w:iCs/>
          <w:color w:val="000000"/>
          <w:position w:val="0"/>
          <w:sz w:val="24"/>
          <w:sz w:val="24"/>
          <w:szCs w:val="24"/>
          <w:u w:val="none"/>
          <w:vertAlign w:val="baseline"/>
          <w:lang w:val="zxx"/>
        </w:rPr>
        <w:t>,</w:t>
      </w:r>
      <w:r>
        <w:rPr>
          <w:rFonts w:eastAsia="Times-Bold" w:cs="Times-Bold"/>
          <w:b w:val="false"/>
          <w:bCs w:val="false"/>
          <w:i/>
          <w:iCs/>
          <w:color w:val="000000"/>
          <w:position w:val="0"/>
          <w:sz w:val="24"/>
          <w:sz w:val="24"/>
          <w:szCs w:val="24"/>
          <w:u w:val="none"/>
          <w:vertAlign w:val="baseline"/>
          <w:lang w:val="zxx"/>
        </w:rPr>
        <w:t xml:space="preserve"> progetto in  variante  al  vigente P.R.G.</w:t>
      </w:r>
      <w:r>
        <w:rPr>
          <w:rFonts w:eastAsia="Times New Roman" w:cs="Times New Roman"/>
          <w:b w:val="false"/>
          <w:bCs w:val="false"/>
          <w:i/>
          <w:iCs/>
          <w:color w:val="000000"/>
          <w:position w:val="0"/>
          <w:sz w:val="24"/>
          <w:sz w:val="24"/>
          <w:szCs w:val="24"/>
          <w:u w:val="none"/>
          <w:vertAlign w:val="baseline"/>
          <w:lang w:val="zxx"/>
        </w:rPr>
        <w:t xml:space="preserve"> </w:t>
      </w:r>
    </w:p>
    <w:p>
      <w:pPr>
        <w:pStyle w:val="Normale"/>
        <w:widowControl w:val="false"/>
        <w:suppressAutoHyphens w:val="true"/>
        <w:bidi w:val="0"/>
        <w:spacing w:lineRule="atLeast" w:line="100"/>
        <w:ind w:left="738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position w:val="0"/>
          <w:sz w:val="24"/>
          <w:sz w:val="24"/>
          <w:szCs w:val="24"/>
          <w:u w:val="none"/>
          <w:vertAlign w:val="baseline"/>
          <w:lang w:val="zxx"/>
        </w:rPr>
      </w:pPr>
      <w:r>
        <w:rPr>
          <w:rFonts w:eastAsia="Times New Roman" w:cs="Times New Roman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  <w:lang w:val="zxx"/>
        </w:rPr>
        <w:t>A seguito della sopracitata istanza si è avviato il conseguente procedimento amministrativo unico in variante al PRG del Comune di Imperia mediante ricorso allo SUAP come contemplato dall'art. 10, comma 3° della L.R. Liguria n. 10 del 5 aprile 2012.</w:t>
      </w:r>
    </w:p>
    <w:p>
      <w:pPr>
        <w:pStyle w:val="Normale"/>
        <w:widowControl w:val="false"/>
        <w:suppressAutoHyphens w:val="true"/>
        <w:bidi w:val="0"/>
        <w:spacing w:lineRule="atLeast" w:line="100"/>
        <w:jc w:val="left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/>
          <w:i/>
          <w:iCs/>
          <w:sz w:val="24"/>
          <w:szCs w:val="24"/>
        </w:rPr>
        <w:tab/>
        <w:t>Il percorso amministrativo si è sviluppato secondo le sotto individuate sequenze:</w:t>
      </w:r>
    </w:p>
    <w:p>
      <w:pPr>
        <w:pStyle w:val="Normale"/>
        <w:widowControl w:val="false"/>
        <w:suppressAutoHyphens w:val="true"/>
        <w:bidi w:val="0"/>
        <w:spacing w:lineRule="atLeast" w:line="100"/>
        <w:jc w:val="left"/>
        <w:rPr>
          <w:rFonts w:eastAsia="Cambria" w:cs="Times New Roman"/>
          <w:i/>
          <w:i/>
          <w:iCs/>
        </w:rPr>
      </w:pPr>
      <w:r>
        <w:rPr>
          <w:rFonts w:eastAsia="Cambria" w:cs="Times New Roman"/>
          <w:i/>
          <w:iCs/>
        </w:rPr>
      </w:r>
    </w:p>
    <w:p>
      <w:pPr>
        <w:pStyle w:val="Normale"/>
        <w:widowControl w:val="false"/>
        <w:numPr>
          <w:ilvl w:val="0"/>
          <w:numId w:val="2"/>
        </w:numPr>
        <w:suppressAutoHyphens w:val="true"/>
        <w:bidi w:val="0"/>
        <w:spacing w:lineRule="atLeast" w:line="100"/>
        <w:jc w:val="both"/>
        <w:rPr/>
      </w:pPr>
      <w:r>
        <w:rPr>
          <w:rFonts w:eastAsia="Times New Roman" w:cs="Times New Roman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  <w:lang w:val="zxx"/>
        </w:rPr>
        <w:t xml:space="preserve">Convocazione prima Conferenza dei Servizi Referente svoltasi in data </w:t>
      </w:r>
      <w:bookmarkStart w:id="0" w:name="__DdeLink__238_1089563784"/>
      <w:r>
        <w:rPr>
          <w:rStyle w:val="Carpredefinitoparagrafo"/>
          <w:rFonts w:eastAsia="Times-Bold" w:cs="Times New Roman"/>
          <w:b/>
          <w:bCs/>
          <w:i/>
          <w:iCs/>
          <w:color w:val="000000"/>
          <w:position w:val="0"/>
          <w:sz w:val="24"/>
          <w:sz w:val="24"/>
          <w:szCs w:val="24"/>
          <w:u w:val="none"/>
          <w:vertAlign w:val="baseline"/>
          <w:lang w:val="it-IT"/>
        </w:rPr>
        <w:t>[data_rilascio_cs_ref]</w:t>
      </w:r>
      <w:bookmarkEnd w:id="0"/>
      <w:r>
        <w:rPr>
          <w:rFonts w:eastAsia="Times New Roman" w:cs="Times New Roman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  <w:lang w:val="zxx"/>
        </w:rPr>
        <w:t xml:space="preserve"> nel Comune in intestazione sfociata </w:t>
      </w:r>
      <w:r>
        <w:rPr>
          <w:rStyle w:val="Carpredefinitoparagrafo"/>
          <w:rFonts w:eastAsia="Times-Bold" w:cs="Times New Roman"/>
          <w:b/>
          <w:bCs/>
          <w:i/>
          <w:iCs/>
          <w:color w:val="000000"/>
          <w:position w:val="0"/>
          <w:sz w:val="24"/>
          <w:sz w:val="24"/>
          <w:szCs w:val="24"/>
          <w:u w:val="none"/>
          <w:vertAlign w:val="baseline"/>
          <w:lang w:val="it-IT"/>
        </w:rPr>
        <w:t xml:space="preserve">[esito_cs_ref] </w:t>
      </w:r>
      <w:r>
        <w:rPr>
          <w:rFonts w:eastAsia="Times New Roman" w:cs="Times New Roman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  <w:lang w:val="zxx"/>
        </w:rPr>
        <w:t xml:space="preserve">nella richiesta al tecnico abilitato di </w:t>
      </w:r>
      <w:r>
        <w:rPr>
          <w:rFonts w:eastAsia="Times New Roman" w:cs="Times New Roman"/>
          <w:b/>
          <w:bCs/>
          <w:i/>
          <w:iCs/>
          <w:position w:val="0"/>
          <w:sz w:val="24"/>
          <w:sz w:val="24"/>
          <w:szCs w:val="24"/>
          <w:highlight w:val="yellow"/>
          <w:u w:val="none"/>
          <w:vertAlign w:val="baseline"/>
          <w:lang w:val="zxx"/>
        </w:rPr>
        <w:t>[integrazioni_csr]</w:t>
      </w:r>
      <w:r>
        <w:rPr>
          <w:rFonts w:eastAsia="Times New Roman" w:cs="Times New Roman"/>
          <w:b/>
          <w:bCs/>
          <w:i/>
          <w:iCs/>
          <w:position w:val="0"/>
          <w:sz w:val="24"/>
          <w:sz w:val="24"/>
          <w:szCs w:val="24"/>
          <w:u w:val="none"/>
          <w:vertAlign w:val="baseline"/>
          <w:lang w:val="zxx"/>
        </w:rPr>
        <w:t xml:space="preserve"> </w:t>
      </w:r>
      <w:r>
        <w:rPr>
          <w:rFonts w:eastAsia="Times New Roman" w:cs="Times New Roman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  <w:lang w:val="zxx"/>
        </w:rPr>
        <w:t>a</w:t>
      </w:r>
      <w:r>
        <w:rPr>
          <w:rFonts w:eastAsia="Times New Roman" w:cs="Times New Roman"/>
          <w:b/>
          <w:bCs/>
          <w:i/>
          <w:iCs/>
          <w:position w:val="0"/>
          <w:sz w:val="24"/>
          <w:sz w:val="24"/>
          <w:szCs w:val="24"/>
          <w:u w:val="none"/>
          <w:vertAlign w:val="baseline"/>
          <w:lang w:val="zxx"/>
        </w:rPr>
        <w:t xml:space="preserve"> </w:t>
      </w:r>
      <w:r>
        <w:rPr>
          <w:rFonts w:eastAsia="Times New Roman" w:cs="Times New Roman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  <w:lang w:val="zxx"/>
        </w:rPr>
        <w:t>seguito  di</w:t>
      </w:r>
      <w:r>
        <w:rPr>
          <w:rFonts w:eastAsia="Times New Roman" w:cs="Times New Roman"/>
          <w:b w:val="false"/>
          <w:bCs w:val="false"/>
          <w:i/>
          <w:iCs/>
          <w:position w:val="0"/>
          <w:sz w:val="24"/>
          <w:sz w:val="24"/>
          <w:szCs w:val="24"/>
          <w:highlight w:val="white"/>
          <w:u w:val="none"/>
          <w:vertAlign w:val="baseline"/>
          <w:lang w:val="zxx"/>
        </w:rPr>
        <w:t xml:space="preserve"> parerei specifici  di alcuni Enti partecipanti.</w:t>
      </w:r>
    </w:p>
    <w:p>
      <w:pPr>
        <w:pStyle w:val="Normale"/>
        <w:widowControl w:val="false"/>
        <w:numPr>
          <w:ilvl w:val="0"/>
          <w:numId w:val="2"/>
        </w:numPr>
        <w:suppressAutoHyphens w:val="true"/>
        <w:bidi w:val="0"/>
        <w:spacing w:lineRule="atLeast" w:line="100"/>
        <w:jc w:val="both"/>
        <w:rPr/>
      </w:pPr>
      <w:r>
        <w:rPr>
          <w:rFonts w:eastAsia="Times New Roman" w:cs="Times New Roman"/>
          <w:b w:val="false"/>
          <w:bCs w:val="false"/>
          <w:i/>
          <w:iCs/>
          <w:position w:val="0"/>
          <w:sz w:val="24"/>
          <w:sz w:val="24"/>
          <w:szCs w:val="24"/>
          <w:highlight w:val="white"/>
          <w:u w:val="none"/>
          <w:vertAlign w:val="baseline"/>
          <w:lang w:val="zxx"/>
        </w:rPr>
        <w:t xml:space="preserve">Con riferimento alla sopracitata Conferenza dei Servizi il progettista trasmette allo SUAP integrazione documentale con prot. </w:t>
      </w:r>
      <w:r>
        <w:rPr>
          <w:rStyle w:val="Carpredefinitoparagrafo"/>
          <w:rFonts w:eastAsia="Times-Bold" w:cs="Times New Roman"/>
          <w:b/>
          <w:bCs/>
          <w:i w:val="false"/>
          <w:iCs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  <w:lang w:val="it-IT"/>
        </w:rPr>
        <w:t xml:space="preserve"> [specificare_numero]</w:t>
      </w:r>
      <w:r>
        <w:rPr>
          <w:rFonts w:eastAsia="Times New Roman" w:cs="Times New Roman"/>
          <w:b w:val="false"/>
          <w:bCs w:val="false"/>
          <w:i/>
          <w:iCs/>
          <w:position w:val="0"/>
          <w:sz w:val="24"/>
          <w:sz w:val="24"/>
          <w:szCs w:val="24"/>
          <w:highlight w:val="white"/>
          <w:u w:val="none"/>
          <w:vertAlign w:val="baseline"/>
          <w:lang w:val="zxx"/>
        </w:rPr>
        <w:t xml:space="preserve"> del </w:t>
      </w:r>
      <w:r>
        <w:rPr>
          <w:rStyle w:val="Carpredefinitoparagrafo"/>
          <w:rFonts w:eastAsia="Times-Bold" w:cs="Times New Roman"/>
          <w:b/>
          <w:bCs/>
          <w:i w:val="false"/>
          <w:iCs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  <w:lang w:val="it-IT"/>
        </w:rPr>
        <w:t>[specificare_data]</w:t>
      </w:r>
      <w:r>
        <w:rPr>
          <w:rFonts w:eastAsia="Times New Roman" w:cs="Times New Roman"/>
          <w:b w:val="false"/>
          <w:bCs w:val="false"/>
          <w:i/>
          <w:iCs/>
          <w:position w:val="0"/>
          <w:sz w:val="24"/>
          <w:sz w:val="24"/>
          <w:szCs w:val="24"/>
          <w:highlight w:val="white"/>
          <w:u w:val="none"/>
          <w:vertAlign w:val="baseline"/>
          <w:lang w:val="zxx"/>
        </w:rPr>
        <w:t>.</w:t>
      </w:r>
    </w:p>
    <w:p>
      <w:pPr>
        <w:pStyle w:val="Normale"/>
        <w:widowControl w:val="false"/>
        <w:numPr>
          <w:ilvl w:val="0"/>
          <w:numId w:val="2"/>
        </w:numPr>
        <w:suppressAutoHyphens w:val="true"/>
        <w:bidi w:val="0"/>
        <w:spacing w:lineRule="atLeast" w:line="100"/>
        <w:jc w:val="both"/>
        <w:rPr/>
      </w:pPr>
      <w:r>
        <w:rPr>
          <w:rFonts w:eastAsia="Times New Roman" w:cs="Times New Roman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  <w:lang w:val="zxx"/>
        </w:rPr>
        <w:t xml:space="preserve">Convocazione seconda Conferenza dei Servizi Referente svoltasi in data </w:t>
      </w:r>
      <w:r>
        <w:rPr>
          <w:rStyle w:val="Carpredefinitoparagrafo"/>
          <w:rFonts w:eastAsia="Times-Bold" w:cs="Times New Roman"/>
          <w:b/>
          <w:bCs/>
          <w:i/>
          <w:iCs/>
          <w:color w:val="000000"/>
          <w:position w:val="0"/>
          <w:sz w:val="24"/>
          <w:sz w:val="24"/>
          <w:szCs w:val="24"/>
          <w:u w:val="none"/>
          <w:vertAlign w:val="baseline"/>
          <w:lang w:val="it-IT"/>
        </w:rPr>
        <w:t>[data_rilascio_cs_ref]</w:t>
      </w:r>
      <w:r>
        <w:rPr>
          <w:rFonts w:eastAsia="Times New Roman" w:cs="Times New Roman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  <w:lang w:val="zxx"/>
        </w:rPr>
        <w:t xml:space="preserve"> nel Comune in intestazione sfociata </w:t>
      </w:r>
      <w:r>
        <w:rPr>
          <w:rStyle w:val="Carpredefinitoparagrafo"/>
          <w:rFonts w:eastAsia="Times-Bold" w:cs="Times New Roman"/>
          <w:b/>
          <w:bCs/>
          <w:i/>
          <w:iCs/>
          <w:color w:val="000000"/>
          <w:position w:val="0"/>
          <w:sz w:val="24"/>
          <w:sz w:val="24"/>
          <w:szCs w:val="24"/>
          <w:u w:val="none"/>
          <w:vertAlign w:val="baseline"/>
          <w:lang w:val="it-IT"/>
        </w:rPr>
        <w:t>[esito_cs_ref]</w:t>
      </w:r>
      <w:r>
        <w:rPr>
          <w:rStyle w:val="Carpredefinitoparagrafo"/>
          <w:rFonts w:eastAsia="Times-Bold" w:cs="Times New Roman"/>
          <w:b/>
          <w:bCs/>
          <w:i w:val="false"/>
          <w:iCs w:val="false"/>
          <w:color w:val="000000"/>
          <w:position w:val="0"/>
          <w:sz w:val="24"/>
          <w:sz w:val="24"/>
          <w:szCs w:val="24"/>
          <w:u w:val="none"/>
          <w:vertAlign w:val="baseline"/>
          <w:lang w:val="it-IT"/>
        </w:rPr>
        <w:t xml:space="preserve"> </w:t>
      </w:r>
      <w:r>
        <w:rPr>
          <w:rFonts w:eastAsia="Times New Roman" w:cs="Times New Roman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  <w:lang w:val="zxx"/>
        </w:rPr>
        <w:t xml:space="preserve">nella richiesta al tecnico abilitato di </w:t>
      </w:r>
      <w:r>
        <w:rPr>
          <w:rFonts w:eastAsia="Times New Roman" w:cs="Times New Roman"/>
          <w:b/>
          <w:bCs/>
          <w:i w:val="false"/>
          <w:iCs w:val="false"/>
          <w:position w:val="0"/>
          <w:sz w:val="24"/>
          <w:sz w:val="24"/>
          <w:szCs w:val="24"/>
          <w:highlight w:val="yellow"/>
          <w:u w:val="none"/>
          <w:vertAlign w:val="baseline"/>
          <w:lang w:val="zxx"/>
        </w:rPr>
        <w:t>[integrazioni_csr]</w:t>
      </w:r>
      <w:r>
        <w:rPr>
          <w:rFonts w:eastAsia="Times New Roman" w:cs="Times New Roman"/>
          <w:b/>
          <w:bCs/>
          <w:i/>
          <w:iCs/>
          <w:position w:val="0"/>
          <w:sz w:val="24"/>
          <w:sz w:val="24"/>
          <w:szCs w:val="24"/>
          <w:u w:val="none"/>
          <w:vertAlign w:val="baseline"/>
          <w:lang w:val="zxx"/>
        </w:rPr>
        <w:t xml:space="preserve"> </w:t>
      </w:r>
      <w:r>
        <w:rPr>
          <w:rFonts w:eastAsia="Times New Roman" w:cs="Times New Roman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  <w:lang w:val="zxx"/>
        </w:rPr>
        <w:t>a</w:t>
      </w:r>
      <w:r>
        <w:rPr>
          <w:rFonts w:eastAsia="Times New Roman" w:cs="Times New Roman"/>
          <w:b/>
          <w:bCs/>
          <w:i/>
          <w:iCs/>
          <w:position w:val="0"/>
          <w:sz w:val="24"/>
          <w:sz w:val="24"/>
          <w:szCs w:val="24"/>
          <w:u w:val="none"/>
          <w:vertAlign w:val="baseline"/>
          <w:lang w:val="zxx"/>
        </w:rPr>
        <w:t xml:space="preserve"> </w:t>
      </w:r>
      <w:r>
        <w:rPr>
          <w:rFonts w:eastAsia="Times New Roman" w:cs="Times New Roman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  <w:lang w:val="zxx"/>
        </w:rPr>
        <w:t>seguito  di</w:t>
      </w:r>
      <w:r>
        <w:rPr>
          <w:rFonts w:eastAsia="Times New Roman" w:cs="Times New Roman"/>
          <w:b w:val="false"/>
          <w:bCs w:val="false"/>
          <w:i/>
          <w:iCs/>
          <w:position w:val="0"/>
          <w:sz w:val="24"/>
          <w:sz w:val="24"/>
          <w:szCs w:val="24"/>
          <w:highlight w:val="white"/>
          <w:u w:val="none"/>
          <w:vertAlign w:val="baseline"/>
          <w:lang w:val="zxx"/>
        </w:rPr>
        <w:t xml:space="preserve"> parerei specifici  di alcuni Enti partecipanti.</w:t>
      </w:r>
    </w:p>
    <w:p>
      <w:pPr>
        <w:pStyle w:val="Normale"/>
        <w:widowControl w:val="false"/>
        <w:numPr>
          <w:ilvl w:val="0"/>
          <w:numId w:val="2"/>
        </w:numPr>
        <w:suppressAutoHyphens w:val="true"/>
        <w:bidi w:val="0"/>
        <w:spacing w:lineRule="atLeast" w:line="100"/>
        <w:jc w:val="both"/>
        <w:rPr/>
      </w:pPr>
      <w:r>
        <w:rPr>
          <w:rFonts w:eastAsia="Times New Roman" w:cs="Times New Roman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  <w:lang w:val="zxx"/>
        </w:rPr>
        <w:t xml:space="preserve">Visto quanto sopra le integrazioni richieste pervenivano in data </w:t>
      </w:r>
      <w:r>
        <w:rPr>
          <w:rStyle w:val="Carpredefinitoparagrafo"/>
          <w:rFonts w:eastAsia="Times-Bold" w:cs="Times New Roman"/>
          <w:b/>
          <w:bCs/>
          <w:i w:val="false"/>
          <w:iCs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  <w:lang w:val="it-IT"/>
        </w:rPr>
        <w:t>[specificare_data]</w:t>
      </w:r>
      <w:r>
        <w:rPr>
          <w:rFonts w:eastAsia="Times New Roman" w:cs="Times New Roman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  <w:lang w:val="zxx"/>
        </w:rPr>
        <w:t xml:space="preserve"> con nota prot. </w:t>
      </w:r>
      <w:r>
        <w:rPr>
          <w:rStyle w:val="Carpredefinitoparagrafo"/>
          <w:rFonts w:eastAsia="Times-Bold" w:cs="Times New Roman"/>
          <w:b/>
          <w:bCs/>
          <w:i w:val="false"/>
          <w:iCs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  <w:lang w:val="it-IT"/>
        </w:rPr>
        <w:t>[specificare_numero]</w:t>
      </w:r>
      <w:r>
        <w:rPr>
          <w:rFonts w:eastAsia="Times New Roman" w:cs="Times New Roman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  <w:lang w:val="zxx"/>
        </w:rPr>
        <w:t>.</w:t>
      </w:r>
    </w:p>
    <w:p>
      <w:pPr>
        <w:pStyle w:val="Normale"/>
        <w:widowControl w:val="false"/>
        <w:numPr>
          <w:ilvl w:val="0"/>
          <w:numId w:val="2"/>
        </w:numPr>
        <w:suppressAutoHyphens w:val="true"/>
        <w:bidi w:val="0"/>
        <w:spacing w:lineRule="atLeast" w:line="10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position w:val="0"/>
          <w:sz w:val="24"/>
          <w:sz w:val="24"/>
          <w:szCs w:val="24"/>
          <w:u w:val="none"/>
          <w:vertAlign w:val="baseline"/>
          <w:lang w:val="zxx"/>
        </w:rPr>
      </w:pPr>
      <w:r>
        <w:rPr>
          <w:rFonts w:eastAsia="Times New Roman" w:cs="Times New Roman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  <w:lang w:val="zxx"/>
        </w:rPr>
        <w:t>Pubblicazione, ai sensi  dell'art 10 comma 5 L.R. n°10 del 5/04/2012, in data 09/02/2017 sul quotidiano "Il Secolo XIX"  dell'avviso di deposito  degli atti presentati  in libera visione al pubblico  per eventuali osservazioni.</w:t>
      </w:r>
    </w:p>
    <w:p>
      <w:pPr>
        <w:pStyle w:val="Normale"/>
        <w:widowControl w:val="false"/>
        <w:numPr>
          <w:ilvl w:val="0"/>
          <w:numId w:val="2"/>
        </w:numPr>
        <w:suppressAutoHyphens w:val="true"/>
        <w:bidi w:val="0"/>
        <w:spacing w:lineRule="atLeast" w:line="100"/>
        <w:jc w:val="both"/>
        <w:rPr/>
      </w:pPr>
      <w:r>
        <w:rPr>
          <w:rFonts w:eastAsia="Times New Roman" w:cs="Times New Roman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  <w:lang w:val="zxx"/>
        </w:rPr>
        <w:t xml:space="preserve">Dichiarazione </w:t>
      </w:r>
      <w:r>
        <w:rPr>
          <w:rFonts w:eastAsia="Times New Roman" w:cs="Times New Roman"/>
          <w:b w:val="false"/>
          <w:bCs w:val="false"/>
          <w:i/>
          <w:iCs/>
          <w:position w:val="0"/>
          <w:sz w:val="24"/>
          <w:sz w:val="24"/>
          <w:szCs w:val="24"/>
          <w:highlight w:val="white"/>
          <w:u w:val="none"/>
          <w:vertAlign w:val="baseline"/>
          <w:lang w:val="zxx"/>
        </w:rPr>
        <w:t>del 27</w:t>
      </w:r>
      <w:r>
        <w:rPr>
          <w:rFonts w:eastAsia="Times New Roman" w:cs="Times New Roman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  <w:lang w:val="zxx"/>
        </w:rPr>
        <w:t>/02/2017 di constatazione dell'assenza di osservazioni pervenute in merito all'istanza in oggetto.</w:t>
      </w:r>
    </w:p>
    <w:p>
      <w:pPr>
        <w:pStyle w:val="Normale"/>
        <w:widowControl w:val="false"/>
        <w:numPr>
          <w:ilvl w:val="0"/>
          <w:numId w:val="2"/>
        </w:numPr>
        <w:suppressAutoHyphens w:val="true"/>
        <w:bidi w:val="0"/>
        <w:spacing w:lineRule="atLeast" w:line="100"/>
        <w:jc w:val="both"/>
        <w:rPr/>
      </w:pPr>
      <w:r>
        <w:rPr>
          <w:rFonts w:eastAsia="Times New Roman" w:cs="Times New Roman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  <w:lang w:val="zxx"/>
        </w:rPr>
        <w:t xml:space="preserve">Delibera di approvazione del progetto in trattazione da parte del Consiglio Comunale  di Imperia con deliberazione  n° </w:t>
      </w:r>
      <w:r>
        <w:rPr>
          <w:rStyle w:val="Carpredefinitoparagrafo"/>
          <w:rFonts w:eastAsia="Times-Bold" w:cs="Times New Roman"/>
          <w:b/>
          <w:bCs/>
          <w:i/>
          <w:iCs/>
          <w:color w:val="000000"/>
          <w:position w:val="0"/>
          <w:sz w:val="24"/>
          <w:sz w:val="24"/>
          <w:szCs w:val="24"/>
          <w:u w:val="none"/>
          <w:vertAlign w:val="baseline"/>
          <w:lang w:val="it-IT"/>
        </w:rPr>
        <w:t>[numero_parere_cons_com]</w:t>
      </w:r>
      <w:r>
        <w:rPr>
          <w:rFonts w:eastAsia="Times New Roman" w:cs="Times New Roman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  <w:lang w:val="zxx"/>
        </w:rPr>
        <w:t xml:space="preserve"> del </w:t>
      </w:r>
      <w:r>
        <w:rPr>
          <w:rStyle w:val="Carpredefinitoparagrafo"/>
          <w:rFonts w:eastAsia="Times-Bold" w:cs="Times New Roman"/>
          <w:b/>
          <w:bCs/>
          <w:i/>
          <w:iCs/>
          <w:color w:val="000000"/>
          <w:position w:val="0"/>
          <w:sz w:val="24"/>
          <w:sz w:val="24"/>
          <w:szCs w:val="24"/>
          <w:u w:val="none"/>
          <w:vertAlign w:val="baseline"/>
          <w:lang w:val="it-IT"/>
        </w:rPr>
        <w:t>[data_rilascio_cons_com]</w:t>
      </w:r>
      <w:r>
        <w:rPr>
          <w:rFonts w:eastAsia="Times New Roman" w:cs="Times New Roman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  <w:lang w:val="zxx"/>
        </w:rPr>
        <w:t>.</w:t>
      </w:r>
    </w:p>
    <w:p>
      <w:pPr>
        <w:pStyle w:val="Normale"/>
        <w:widowControl w:val="false"/>
        <w:numPr>
          <w:ilvl w:val="0"/>
          <w:numId w:val="2"/>
        </w:numPr>
        <w:suppressAutoHyphens w:val="true"/>
        <w:bidi w:val="0"/>
        <w:spacing w:lineRule="atLeast" w:line="100"/>
        <w:jc w:val="both"/>
        <w:rPr/>
      </w:pPr>
      <w:r>
        <w:rPr>
          <w:rFonts w:eastAsia="Times New Roman" w:cs="Times New Roman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  <w:lang w:val="zxx"/>
        </w:rPr>
        <w:t xml:space="preserve">Delibera di approvazione della Giunta Regionale Liguria  n° </w:t>
      </w:r>
      <w:r>
        <w:rPr>
          <w:rStyle w:val="Carpredefinitoparagrafo"/>
          <w:rFonts w:eastAsia="Times-Bold" w:cs="Times New Roman"/>
          <w:b/>
          <w:bCs/>
          <w:i w:val="false"/>
          <w:iCs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  <w:lang w:val="it-IT"/>
        </w:rPr>
        <w:t>[specificare_numero]</w:t>
      </w:r>
      <w:r>
        <w:rPr>
          <w:rFonts w:eastAsia="Times New Roman" w:cs="Times New Roman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  <w:lang w:val="zxx"/>
        </w:rPr>
        <w:t xml:space="preserve"> del </w:t>
      </w:r>
      <w:r>
        <w:rPr>
          <w:rStyle w:val="Carpredefinitoparagrafo"/>
          <w:rFonts w:eastAsia="Times-Bold" w:cs="Times New Roman"/>
          <w:b/>
          <w:bCs/>
          <w:i w:val="false"/>
          <w:iCs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  <w:lang w:val="it-IT"/>
        </w:rPr>
        <w:t>[specificare_data]</w:t>
      </w:r>
      <w:r>
        <w:rPr>
          <w:rFonts w:eastAsia="Times New Roman" w:cs="Times New Roman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  <w:lang w:val="zxx"/>
        </w:rPr>
        <w:t>.</w:t>
      </w:r>
    </w:p>
    <w:p>
      <w:pPr>
        <w:pStyle w:val="Normale"/>
        <w:widowControl w:val="false"/>
        <w:numPr>
          <w:ilvl w:val="0"/>
          <w:numId w:val="2"/>
        </w:numPr>
        <w:suppressAutoHyphens w:val="true"/>
        <w:bidi w:val="0"/>
        <w:spacing w:lineRule="atLeast" w:line="100"/>
        <w:jc w:val="both"/>
        <w:rPr/>
      </w:pPr>
      <w:r>
        <w:rPr>
          <w:rFonts w:eastAsia="Times New Roman" w:cs="Times New Roman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  <w:lang w:val="zxx"/>
        </w:rPr>
        <w:t xml:space="preserve">Conferenza dei Servizi  Deliberante  del </w:t>
      </w:r>
      <w:r>
        <w:rPr>
          <w:rStyle w:val="Carpredefinitoparagrafo"/>
          <w:rFonts w:eastAsia="Times-Bold" w:cs="Times New Roman"/>
          <w:b/>
          <w:bCs/>
          <w:i/>
          <w:iCs/>
          <w:color w:val="000000"/>
          <w:position w:val="0"/>
          <w:sz w:val="24"/>
          <w:sz w:val="24"/>
          <w:szCs w:val="24"/>
          <w:u w:val="none"/>
          <w:vertAlign w:val="baseline"/>
          <w:lang w:val="it-IT"/>
        </w:rPr>
        <w:t>[data_rilascio_cs_del]</w:t>
      </w:r>
      <w:r>
        <w:rPr>
          <w:rFonts w:eastAsia="Times New Roman" w:cs="Times New Roman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  <w:lang w:val="zxx"/>
        </w:rPr>
        <w:t xml:space="preserve"> conclusasi con  </w:t>
      </w:r>
      <w:r>
        <w:rPr>
          <w:rStyle w:val="Carpredefinitoparagrafo"/>
          <w:rFonts w:eastAsia="Times New Roman" w:cs="Times New Roman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  <w:lang w:val="zxx"/>
        </w:rPr>
        <w:t xml:space="preserve">la determinazione  di approvare il progetto  inerente la  </w:t>
      </w:r>
      <w:r>
        <w:rPr>
          <w:rStyle w:val="Carpredefinitoparagrafo"/>
          <w:rFonts w:eastAsia="Times-Bold" w:cs="Times New Roman"/>
          <w:b/>
          <w:bCs/>
          <w:i w:val="false"/>
          <w:iCs w:val="false"/>
          <w:color w:val="000000"/>
          <w:position w:val="0"/>
          <w:sz w:val="24"/>
          <w:sz w:val="24"/>
          <w:szCs w:val="24"/>
          <w:u w:val="none"/>
          <w:vertAlign w:val="baseline"/>
          <w:lang w:val="it-IT"/>
        </w:rPr>
        <w:t xml:space="preserve"> </w:t>
      </w:r>
      <w:r>
        <w:rPr>
          <w:rStyle w:val="Carpredefinitoparagrafo"/>
          <w:rFonts w:eastAsia="Times-Bold" w:cs="Times New Roman"/>
          <w:b/>
          <w:bCs/>
          <w:i/>
          <w:iCs/>
          <w:color w:val="000000"/>
          <w:position w:val="0"/>
          <w:sz w:val="24"/>
          <w:sz w:val="24"/>
          <w:szCs w:val="24"/>
          <w:u w:val="none"/>
          <w:vertAlign w:val="baseline"/>
          <w:lang w:val="it-IT"/>
        </w:rPr>
        <w:t>[oggetto]</w:t>
      </w:r>
      <w:r>
        <w:rPr>
          <w:rStyle w:val="Carpredefinitoparagrafo"/>
          <w:rFonts w:eastAsia="Times-Bold" w:cs="Times New Roman"/>
          <w:b/>
          <w:bCs/>
          <w:i w:val="false"/>
          <w:iCs w:val="false"/>
          <w:color w:val="000000"/>
          <w:position w:val="0"/>
          <w:sz w:val="24"/>
          <w:sz w:val="24"/>
          <w:szCs w:val="24"/>
          <w:u w:val="none"/>
          <w:vertAlign w:val="baseline"/>
          <w:lang w:val="it-IT"/>
        </w:rPr>
        <w:t xml:space="preserve"> </w:t>
      </w:r>
      <w:r>
        <w:rPr>
          <w:rStyle w:val="Carpredefinitoparagrafo"/>
          <w:rFonts w:eastAsia="Times-Roman;Times New Roman" w:cs="Times New Roman"/>
          <w:b w:val="false"/>
          <w:bCs w:val="false"/>
          <w:i/>
          <w:iCs/>
          <w:color w:val="000000"/>
          <w:position w:val="0"/>
          <w:sz w:val="24"/>
          <w:sz w:val="24"/>
          <w:szCs w:val="24"/>
          <w:u w:val="none"/>
          <w:vertAlign w:val="baseline"/>
          <w:lang w:val="zxx"/>
        </w:rPr>
        <w:t xml:space="preserve"> sita in  </w:t>
      </w:r>
      <w:r>
        <w:rPr>
          <w:rStyle w:val="Carpredefinitoparagrafo"/>
          <w:rFonts w:eastAsia="Times-Bold" w:cs="Times New Roman"/>
          <w:b/>
          <w:bCs/>
          <w:i/>
          <w:iCs/>
          <w:color w:val="000000"/>
          <w:position w:val="0"/>
          <w:sz w:val="24"/>
          <w:sz w:val="24"/>
          <w:szCs w:val="24"/>
          <w:u w:val="none"/>
          <w:vertAlign w:val="baseline"/>
          <w:lang w:val="it-IT"/>
        </w:rPr>
        <w:t>[ubicazione]</w:t>
      </w:r>
      <w:r>
        <w:rPr>
          <w:rStyle w:val="Carpredefinitoparagrafo"/>
          <w:rFonts w:eastAsia="Times-Roman;Times New Roman" w:cs="Times New Roman"/>
          <w:b w:val="false"/>
          <w:bCs w:val="false"/>
          <w:i/>
          <w:iCs/>
          <w:color w:val="000000"/>
          <w:position w:val="0"/>
          <w:sz w:val="24"/>
          <w:sz w:val="24"/>
          <w:szCs w:val="24"/>
          <w:u w:val="none"/>
          <w:vertAlign w:val="baseline"/>
          <w:lang w:val="zxx"/>
        </w:rPr>
        <w:t xml:space="preserve">; </w:t>
      </w:r>
      <w:r>
        <w:rPr>
          <w:rStyle w:val="Carpredefinitoparagrafo"/>
          <w:rFonts w:eastAsia="Times-Bold" w:cs="Times New Roman"/>
          <w:b w:val="false"/>
          <w:bCs w:val="false"/>
          <w:i/>
          <w:iCs/>
          <w:color w:val="000000"/>
          <w:position w:val="0"/>
          <w:sz w:val="24"/>
          <w:sz w:val="24"/>
          <w:szCs w:val="24"/>
          <w:u w:val="none"/>
          <w:vertAlign w:val="baseline"/>
          <w:lang w:val="zxx"/>
        </w:rPr>
        <w:t xml:space="preserve"> progetto in  variante  al  vigente P.R.G.</w:t>
      </w:r>
      <w:r>
        <w:rPr>
          <w:rStyle w:val="Carpredefinitoparagrafo"/>
          <w:rFonts w:eastAsia="Times New Roman" w:cs="Times New Roman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  <w:lang w:val="zxx"/>
        </w:rPr>
        <w:t>, subordinata a prescrizioni e condizioni.</w:t>
      </w:r>
    </w:p>
    <w:p>
      <w:pPr>
        <w:pStyle w:val="Normale"/>
        <w:widowControl w:val="false"/>
        <w:numPr>
          <w:ilvl w:val="0"/>
          <w:numId w:val="2"/>
        </w:numPr>
        <w:suppressAutoHyphens w:val="true"/>
        <w:bidi w:val="0"/>
        <w:spacing w:lineRule="atLeast" w:line="100"/>
        <w:jc w:val="both"/>
        <w:rPr/>
      </w:pPr>
      <w:r>
        <w:rPr>
          <w:rStyle w:val="Carpredefinitoparagrafo"/>
          <w:rFonts w:eastAsia="Times New Roman" w:cs="Times New Roman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  <w:lang w:val="zxx"/>
        </w:rPr>
        <w:t xml:space="preserve">Pubblicazione  sul Bollettino Ufficiale della Regione Liguria n° </w:t>
      </w:r>
      <w:r>
        <w:rPr>
          <w:rStyle w:val="Carpredefinitoparagrafo"/>
          <w:rFonts w:eastAsia="Times-Bold" w:cs="Times New Roman"/>
          <w:b/>
          <w:bCs/>
          <w:i w:val="false"/>
          <w:iCs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  <w:lang w:val="it-IT"/>
        </w:rPr>
        <w:t>[specificare_numero]</w:t>
      </w:r>
      <w:r>
        <w:rPr>
          <w:rStyle w:val="Carpredefinitoparagrafo"/>
          <w:rFonts w:eastAsia="Times New Roman" w:cs="Times New Roman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  <w:lang w:val="zxx"/>
        </w:rPr>
        <w:t xml:space="preserve"> del </w:t>
      </w:r>
      <w:r>
        <w:rPr>
          <w:rStyle w:val="Carpredefinitoparagrafo"/>
          <w:rFonts w:eastAsia="Times-Bold" w:cs="Times New Roman"/>
          <w:b/>
          <w:bCs/>
          <w:i w:val="false"/>
          <w:iCs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  <w:lang w:val="it-IT"/>
        </w:rPr>
        <w:t>[specificare_data]</w:t>
      </w:r>
      <w:r>
        <w:rPr>
          <w:rStyle w:val="Carpredefinitoparagrafo"/>
          <w:rFonts w:eastAsia="Times New Roman" w:cs="Times New Roman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  <w:lang w:val="zxx"/>
        </w:rPr>
        <w:t xml:space="preserve"> e sul sito Istituzionale del Comune di Imperia ai sensi dell'articolo 10 comma 10 L.R. 5 aprile 2012 n°10. </w:t>
      </w:r>
    </w:p>
    <w:p>
      <w:pPr>
        <w:pStyle w:val="Normale"/>
        <w:widowControl w:val="false"/>
        <w:suppressAutoHyphens w:val="true"/>
        <w:bidi w:val="0"/>
        <w:spacing w:lineRule="atLeast" w:line="100"/>
        <w:jc w:val="left"/>
        <w:rPr>
          <w:rFonts w:ascii="Times New Roman" w:hAnsi="Times New Roman" w:eastAsia="Times New Roman" w:cs="Times New Roman"/>
          <w:i/>
          <w:i/>
          <w:iCs/>
          <w:sz w:val="24"/>
          <w:szCs w:val="24"/>
        </w:rPr>
      </w:pPr>
      <w:r>
        <w:rPr>
          <w:rFonts w:eastAsia="Times New Roman" w:cs="Times New Roman"/>
          <w:i/>
          <w:iCs/>
          <w:sz w:val="24"/>
          <w:szCs w:val="24"/>
        </w:rPr>
      </w:r>
    </w:p>
    <w:p>
      <w:pPr>
        <w:pStyle w:val="Normale"/>
        <w:widowControl w:val="false"/>
        <w:suppressAutoHyphens w:val="true"/>
        <w:bidi w:val="0"/>
        <w:spacing w:lineRule="atLeast" w:line="100"/>
        <w:jc w:val="left"/>
        <w:rPr/>
      </w:pPr>
      <w:r>
        <w:rPr>
          <w:rFonts w:eastAsia="Times New Roman" w:cs="Times New Roman"/>
          <w:b/>
          <w:bCs/>
          <w:i/>
          <w:iCs/>
          <w:position w:val="0"/>
          <w:sz w:val="24"/>
          <w:sz w:val="24"/>
          <w:szCs w:val="24"/>
          <w:u w:val="none"/>
          <w:vertAlign w:val="baseline"/>
          <w:lang w:val="zxx"/>
        </w:rPr>
        <w:t xml:space="preserve"> </w:t>
      </w:r>
      <w:r>
        <w:rPr>
          <w:rFonts w:eastAsia="Times New Roman" w:cs="Times New Roman"/>
          <w:b/>
          <w:bCs/>
          <w:i/>
          <w:iCs/>
          <w:position w:val="0"/>
          <w:sz w:val="24"/>
          <w:sz w:val="24"/>
          <w:szCs w:val="24"/>
          <w:u w:val="none"/>
          <w:vertAlign w:val="baseline"/>
          <w:lang w:val="zxx"/>
        </w:rPr>
        <w:t>Richiamati:</w:t>
      </w:r>
    </w:p>
    <w:p>
      <w:pPr>
        <w:pStyle w:val="Normal"/>
        <w:widowControl w:val="false"/>
        <w:tabs>
          <w:tab w:val="left" w:pos="526" w:leader="none"/>
          <w:tab w:val="left" w:pos="2187" w:leader="none"/>
        </w:tabs>
        <w:suppressAutoHyphens w:val="true"/>
        <w:bidi w:val="0"/>
        <w:spacing w:lineRule="atLeast" w:line="102"/>
        <w:ind w:left="0" w:right="0" w:hanging="38"/>
        <w:jc w:val="center"/>
        <w:rPr>
          <w:rFonts w:ascii="Times New Roman" w:hAnsi="Times New Roman" w:eastAsia="Times New Roman" w:cs="Times New Roman"/>
          <w:b/>
          <w:b/>
          <w:bCs/>
          <w:i/>
          <w:i/>
          <w:iCs/>
          <w:position w:val="0"/>
          <w:sz w:val="24"/>
          <w:sz w:val="24"/>
          <w:szCs w:val="24"/>
          <w:u w:val="none"/>
          <w:vertAlign w:val="baseline"/>
          <w:lang w:val="zxx"/>
        </w:rPr>
      </w:pPr>
      <w:r>
        <w:rPr>
          <w:rFonts w:eastAsia="Times New Roman" w:cs="Times New Roman"/>
          <w:b/>
          <w:bCs/>
          <w:i/>
          <w:iCs/>
          <w:position w:val="0"/>
          <w:sz w:val="24"/>
          <w:sz w:val="24"/>
          <w:szCs w:val="24"/>
          <w:u w:val="none"/>
          <w:vertAlign w:val="baseline"/>
          <w:lang w:val="zxx"/>
        </w:rPr>
      </w:r>
    </w:p>
    <w:p>
      <w:pPr>
        <w:pStyle w:val="Normal"/>
        <w:widowControl w:val="false"/>
        <w:tabs>
          <w:tab w:val="left" w:pos="526" w:leader="none"/>
          <w:tab w:val="left" w:pos="2187" w:leader="none"/>
        </w:tabs>
        <w:suppressAutoHyphens w:val="true"/>
        <w:bidi w:val="0"/>
        <w:spacing w:lineRule="atLeast" w:line="102"/>
        <w:ind w:left="0" w:right="0" w:hanging="38"/>
        <w:jc w:val="both"/>
        <w:rPr/>
      </w:pPr>
      <w:r>
        <w:rPr>
          <w:rFonts w:eastAsia="Times New Roman" w:cs="Times New Roman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  <w:lang w:val="zxx"/>
        </w:rPr>
        <w:t xml:space="preserve">- la nota del  </w:t>
      </w:r>
      <w:r>
        <w:rPr>
          <w:rStyle w:val="Carpredefinitoparagrafo"/>
          <w:rFonts w:eastAsia="Cambria" w:cs="Times New Roman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  <w:lang w:val="it-IT"/>
        </w:rPr>
        <w:t xml:space="preserve">Ministero dei beni e delle attività culturali e del turismo, Sopraintendenza delle Belle Arti e del Paesaggio per la Città Metropolitana di Genova  e le Provincie di Imperia, la Spezia e Savona in data </w:t>
      </w:r>
      <w:r>
        <w:rPr>
          <w:rStyle w:val="Carpredefinitoparagrafo"/>
          <w:rFonts w:eastAsia="Times-Bold" w:cs="Times New Roman"/>
          <w:b/>
          <w:bCs/>
          <w:i/>
          <w:iCs/>
          <w:color w:val="000000"/>
          <w:position w:val="0"/>
          <w:sz w:val="24"/>
          <w:sz w:val="24"/>
          <w:szCs w:val="24"/>
          <w:u w:val="none"/>
          <w:vertAlign w:val="baseline"/>
          <w:lang w:val="it-IT"/>
        </w:rPr>
        <w:t>[data_rilascio_</w:t>
      </w:r>
      <w:r>
        <w:rPr>
          <w:rStyle w:val="Carpredefinitoparagrafo"/>
          <w:rFonts w:eastAsia="Times New Roman" w:cs="Times New Roman"/>
          <w:b/>
          <w:bCs/>
          <w:i/>
          <w:iCs/>
          <w:color w:val="000000"/>
          <w:position w:val="0"/>
          <w:sz w:val="24"/>
          <w:sz w:val="24"/>
          <w:szCs w:val="24"/>
          <w:u w:val="none"/>
          <w:vertAlign w:val="baseline"/>
          <w:lang w:val="zxx"/>
        </w:rPr>
        <w:t>sopr_arch</w:t>
      </w:r>
      <w:r>
        <w:rPr>
          <w:rStyle w:val="Carpredefinitoparagrafo"/>
          <w:rFonts w:eastAsia="Times-Bold" w:cs="Times New Roman"/>
          <w:b/>
          <w:bCs/>
          <w:i/>
          <w:iCs/>
          <w:color w:val="000000"/>
          <w:position w:val="0"/>
          <w:sz w:val="24"/>
          <w:sz w:val="24"/>
          <w:szCs w:val="24"/>
          <w:u w:val="none"/>
          <w:vertAlign w:val="baseline"/>
          <w:lang w:val="it-IT"/>
        </w:rPr>
        <w:t>]</w:t>
      </w:r>
      <w:r>
        <w:rPr>
          <w:rStyle w:val="Carpredefinitoparagrafo"/>
          <w:rFonts w:eastAsia="Cambria" w:cs="Times New Roman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  <w:lang w:val="it-IT"/>
        </w:rPr>
        <w:t xml:space="preserve"> alle seguenti condizioni: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526" w:leader="none"/>
          <w:tab w:val="left" w:pos="2187" w:leader="none"/>
        </w:tabs>
        <w:suppressAutoHyphens w:val="true"/>
        <w:bidi w:val="0"/>
        <w:spacing w:lineRule="atLeast" w:line="102"/>
        <w:jc w:val="both"/>
        <w:rPr/>
      </w:pPr>
      <w:r>
        <w:rPr>
          <w:rStyle w:val="Carpredefinitoparagrafo"/>
          <w:rFonts w:eastAsia="Times New Roman" w:cs="Times New Roman"/>
          <w:b/>
          <w:bCs/>
          <w:i/>
          <w:iCs/>
          <w:position w:val="0"/>
          <w:sz w:val="24"/>
          <w:sz w:val="24"/>
          <w:szCs w:val="24"/>
          <w:u w:val="none"/>
          <w:vertAlign w:val="baseline"/>
          <w:lang w:val="zxx"/>
        </w:rPr>
        <w:t>[prescrizioni_sopr_arch]</w:t>
      </w:r>
    </w:p>
    <w:p>
      <w:pPr>
        <w:pStyle w:val="Normal"/>
        <w:widowControl w:val="false"/>
        <w:tabs>
          <w:tab w:val="left" w:pos="526" w:leader="none"/>
          <w:tab w:val="left" w:pos="2187" w:leader="none"/>
        </w:tabs>
        <w:suppressAutoHyphens w:val="true"/>
        <w:bidi w:val="0"/>
        <w:spacing w:lineRule="atLeast" w:line="102"/>
        <w:jc w:val="both"/>
        <w:rPr/>
      </w:pPr>
      <w:r>
        <w:rPr/>
      </w:r>
    </w:p>
    <w:p>
      <w:pPr>
        <w:pStyle w:val="Normal"/>
        <w:widowControl w:val="false"/>
        <w:tabs>
          <w:tab w:val="left" w:pos="526" w:leader="none"/>
          <w:tab w:val="left" w:pos="2187" w:leader="none"/>
        </w:tabs>
        <w:suppressAutoHyphens w:val="true"/>
        <w:bidi w:val="0"/>
        <w:spacing w:lineRule="atLeast" w:line="102"/>
        <w:jc w:val="both"/>
        <w:rPr/>
      </w:pPr>
      <w:r>
        <w:rPr/>
      </w:r>
    </w:p>
    <w:p>
      <w:pPr>
        <w:pStyle w:val="Normal"/>
        <w:widowControl w:val="false"/>
        <w:tabs>
          <w:tab w:val="left" w:pos="526" w:leader="none"/>
          <w:tab w:val="left" w:pos="2187" w:leader="none"/>
        </w:tabs>
        <w:suppressAutoHyphens w:val="true"/>
        <w:overflowPunct w:val="true"/>
        <w:bidi w:val="0"/>
        <w:spacing w:lineRule="atLeast" w:line="102"/>
        <w:ind w:left="0" w:right="0" w:hanging="19"/>
        <w:jc w:val="both"/>
        <w:rPr/>
      </w:pPr>
      <w:r>
        <w:rPr>
          <w:rFonts w:eastAsia="Times New Roman" w:cs="Times New Roman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  <w:lang w:val="zxx"/>
        </w:rPr>
        <w:t xml:space="preserve">-la Delibera di Giunta Regionale </w:t>
      </w:r>
      <w:r>
        <w:rPr>
          <w:rStyle w:val="Carpredefinitoparagrafo"/>
          <w:rFonts w:eastAsia="Times-Bold" w:cs="Times New Roman"/>
          <w:b/>
          <w:bCs/>
          <w:i/>
          <w:iCs/>
          <w:color w:val="000000"/>
          <w:position w:val="0"/>
          <w:sz w:val="24"/>
          <w:sz w:val="24"/>
          <w:szCs w:val="24"/>
          <w:u w:val="none"/>
          <w:vertAlign w:val="baseline"/>
          <w:lang w:val="it-IT"/>
        </w:rPr>
        <w:t>[</w:t>
      </w:r>
      <w:r>
        <w:rPr>
          <w:rStyle w:val="Carpredefinitoparagrafo"/>
          <w:rFonts w:eastAsia="Times-Bold" w:cs="Times New Roman"/>
          <w:b/>
          <w:bCs/>
          <w:i/>
          <w:iCs/>
          <w:color w:val="000000"/>
          <w:position w:val="0"/>
          <w:sz w:val="24"/>
          <w:sz w:val="24"/>
          <w:szCs w:val="24"/>
          <w:u w:val="none"/>
          <w:vertAlign w:val="baseline"/>
          <w:lang w:val="it-IT"/>
        </w:rPr>
        <w:t>numero_parere_rl_difsuolo</w:t>
      </w:r>
      <w:r>
        <w:rPr>
          <w:rStyle w:val="Carpredefinitoparagrafo"/>
          <w:rFonts w:eastAsia="Times-Bold" w:cs="Times New Roman"/>
          <w:b/>
          <w:bCs/>
          <w:i/>
          <w:iCs/>
          <w:color w:val="000000"/>
          <w:position w:val="0"/>
          <w:sz w:val="24"/>
          <w:sz w:val="24"/>
          <w:szCs w:val="24"/>
          <w:u w:val="none"/>
          <w:vertAlign w:val="baseline"/>
          <w:lang w:val="it-IT"/>
        </w:rPr>
        <w:t>]</w:t>
      </w:r>
      <w:r>
        <w:rPr>
          <w:rFonts w:eastAsia="Times New Roman" w:cs="Times New Roman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  <w:lang w:val="zxx"/>
        </w:rPr>
        <w:t xml:space="preserve"> del </w:t>
      </w:r>
      <w:r>
        <w:rPr>
          <w:rStyle w:val="Carpredefinitoparagrafo"/>
          <w:rFonts w:eastAsia="Times-Bold" w:cs="Times New Roman"/>
          <w:b/>
          <w:bCs/>
          <w:i w:val="false"/>
          <w:iCs w:val="false"/>
          <w:color w:val="000000"/>
          <w:position w:val="0"/>
          <w:sz w:val="24"/>
          <w:sz w:val="24"/>
          <w:szCs w:val="24"/>
          <w:u w:val="none"/>
          <w:vertAlign w:val="baseline"/>
          <w:lang w:val="it-IT"/>
        </w:rPr>
        <w:t>[</w:t>
      </w:r>
      <w:r>
        <w:rPr>
          <w:rStyle w:val="Carpredefinitoparagrafo"/>
          <w:rFonts w:eastAsia="Times-Bold" w:cs="Times New Roman"/>
          <w:b/>
          <w:bCs/>
          <w:i/>
          <w:iCs/>
          <w:color w:val="000000"/>
          <w:position w:val="0"/>
          <w:sz w:val="24"/>
          <w:sz w:val="24"/>
          <w:szCs w:val="24"/>
          <w:u w:val="none"/>
          <w:vertAlign w:val="baseline"/>
          <w:lang w:val="it-IT"/>
        </w:rPr>
        <w:t>data_rilascio_parere_rl_difsuolo</w:t>
      </w:r>
      <w:r>
        <w:rPr>
          <w:rStyle w:val="Carpredefinitoparagrafo"/>
          <w:rFonts w:eastAsia="Times-Bold" w:cs="Times New Roman"/>
          <w:b/>
          <w:bCs/>
          <w:i/>
          <w:iCs/>
          <w:color w:val="000000"/>
          <w:position w:val="0"/>
          <w:sz w:val="24"/>
          <w:sz w:val="24"/>
          <w:szCs w:val="24"/>
          <w:u w:val="none"/>
          <w:vertAlign w:val="baseline"/>
          <w:lang w:val="it-IT"/>
        </w:rPr>
        <w:t>]</w:t>
      </w:r>
      <w:r>
        <w:rPr>
          <w:rFonts w:eastAsia="Times New Roman" w:cs="Times New Roman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  <w:lang w:val="zxx"/>
        </w:rPr>
        <w:t xml:space="preserve"> della </w:t>
      </w:r>
      <w:r>
        <w:rPr>
          <w:rStyle w:val="Carpredefinitoparagrafo"/>
          <w:rFonts w:eastAsia="Cambria" w:cs="Times New Roman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  <w:lang w:val="it-IT"/>
        </w:rPr>
        <w:t xml:space="preserve">Regione Liguria Dipartimento Territorio, Ambiente, Infrastrutture e Trasporti, settore Urbanistica con la quale, </w:t>
      </w:r>
      <w:r>
        <w:rPr>
          <w:rFonts w:eastAsia="Times New Roman" w:cs="Times New Roman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  <w:lang w:val="it-IT"/>
        </w:rPr>
        <w:t>valutata l'istanza in esame ritiene che:</w:t>
      </w:r>
    </w:p>
    <w:p>
      <w:pPr>
        <w:pStyle w:val="Normal"/>
        <w:widowControl w:val="false"/>
        <w:tabs>
          <w:tab w:val="left" w:pos="526" w:leader="none"/>
          <w:tab w:val="left" w:pos="2187" w:leader="none"/>
        </w:tabs>
        <w:suppressAutoHyphens w:val="true"/>
        <w:bidi w:val="0"/>
        <w:spacing w:lineRule="atLeast" w:line="102"/>
        <w:ind w:left="0" w:right="0" w:hanging="38"/>
        <w:jc w:val="both"/>
        <w:rPr>
          <w:rFonts w:eastAsia="Times New Roman" w:cs="Times New Roman"/>
          <w:b w:val="false"/>
          <w:b w:val="false"/>
          <w:bCs w:val="false"/>
          <w:i/>
          <w:i/>
          <w:iCs/>
          <w:position w:val="0"/>
          <w:sz w:val="24"/>
          <w:sz w:val="24"/>
          <w:szCs w:val="24"/>
          <w:u w:val="none"/>
          <w:vertAlign w:val="baseline"/>
          <w:lang w:val="it-IT"/>
        </w:rPr>
      </w:pPr>
      <w:r>
        <w:rPr>
          <w:rFonts w:eastAsia="Times New Roman" w:cs="Times New Roman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  <w:lang w:val="it-IT"/>
        </w:rPr>
        <w:t xml:space="preserve">   </w:t>
      </w:r>
    </w:p>
    <w:p>
      <w:pPr>
        <w:pStyle w:val="Normal"/>
        <w:widowControl w:val="false"/>
        <w:numPr>
          <w:ilvl w:val="0"/>
          <w:numId w:val="4"/>
        </w:numPr>
        <w:tabs>
          <w:tab w:val="left" w:pos="526" w:leader="none"/>
          <w:tab w:val="left" w:pos="2187" w:leader="none"/>
        </w:tabs>
        <w:suppressAutoHyphens w:val="true"/>
        <w:bidi w:val="0"/>
        <w:spacing w:lineRule="atLeast" w:line="102"/>
        <w:jc w:val="both"/>
        <w:rPr/>
      </w:pPr>
      <w:r>
        <w:rPr>
          <w:rStyle w:val="Carpredefinitoparagrafo"/>
          <w:rFonts w:eastAsia="Times New Roman" w:cs="Times New Roman"/>
          <w:b/>
          <w:bCs/>
          <w:i/>
          <w:iCs/>
          <w:position w:val="0"/>
          <w:sz w:val="24"/>
          <w:sz w:val="24"/>
          <w:szCs w:val="24"/>
          <w:u w:val="none"/>
          <w:vertAlign w:val="baseline"/>
          <w:lang w:val="zxx"/>
        </w:rPr>
        <w:t>[prescrizioni_rl_difsuolo]</w:t>
      </w:r>
    </w:p>
    <w:p>
      <w:pPr>
        <w:pStyle w:val="Normal"/>
        <w:widowControl w:val="false"/>
        <w:tabs>
          <w:tab w:val="left" w:pos="526" w:leader="none"/>
          <w:tab w:val="left" w:pos="2187" w:leader="none"/>
        </w:tabs>
        <w:suppressAutoHyphens w:val="true"/>
        <w:bidi w:val="0"/>
        <w:spacing w:lineRule="atLeast" w:line="102"/>
        <w:ind w:left="0" w:right="0" w:hanging="38"/>
        <w:jc w:val="both"/>
        <w:rPr>
          <w:rFonts w:eastAsia="Times New Roman" w:cs="Times New Roman"/>
          <w:b w:val="false"/>
          <w:b w:val="false"/>
          <w:bCs w:val="false"/>
          <w:i/>
          <w:i/>
          <w:iCs/>
          <w:position w:val="0"/>
          <w:sz w:val="24"/>
          <w:sz w:val="24"/>
          <w:szCs w:val="24"/>
          <w:u w:val="none"/>
          <w:vertAlign w:val="baseline"/>
          <w:lang w:val="it-IT"/>
        </w:rPr>
      </w:pPr>
      <w:r>
        <w:rPr>
          <w:rFonts w:eastAsia="Times New Roman" w:cs="Times New Roman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  <w:lang w:val="it-IT"/>
        </w:rPr>
      </w:r>
    </w:p>
    <w:p>
      <w:pPr>
        <w:pStyle w:val="Normal"/>
        <w:widowControl w:val="false"/>
        <w:numPr>
          <w:ilvl w:val="0"/>
          <w:numId w:val="4"/>
        </w:numPr>
        <w:tabs>
          <w:tab w:val="left" w:pos="526" w:leader="none"/>
          <w:tab w:val="left" w:pos="2187" w:leader="none"/>
        </w:tabs>
        <w:suppressAutoHyphens w:val="true"/>
        <w:bidi w:val="0"/>
        <w:spacing w:lineRule="atLeast" w:line="102"/>
        <w:ind w:left="0" w:right="0" w:hanging="38"/>
        <w:jc w:val="both"/>
        <w:rPr/>
      </w:pPr>
      <w:r>
        <w:rPr/>
      </w:r>
    </w:p>
    <w:p>
      <w:pPr>
        <w:pStyle w:val="Normal"/>
        <w:widowControl w:val="false"/>
        <w:tabs>
          <w:tab w:val="left" w:pos="526" w:leader="none"/>
          <w:tab w:val="left" w:pos="2187" w:leader="none"/>
        </w:tabs>
        <w:suppressAutoHyphens w:val="true"/>
        <w:bidi w:val="0"/>
        <w:spacing w:lineRule="atLeast" w:line="102"/>
        <w:ind w:left="0" w:right="0" w:hanging="38"/>
        <w:jc w:val="both"/>
        <w:rPr>
          <w:rFonts w:ascii="Times New Roman" w:hAnsi="Times New Roman" w:eastAsia="Times New Roman" w:cs="Times New Roman"/>
          <w:b/>
          <w:b/>
          <w:bCs/>
          <w:i/>
          <w:i/>
          <w:iCs/>
          <w:position w:val="0"/>
          <w:sz w:val="24"/>
          <w:sz w:val="24"/>
          <w:szCs w:val="24"/>
          <w:u w:val="none"/>
          <w:vertAlign w:val="baseline"/>
          <w:lang w:val="zxx"/>
        </w:rPr>
      </w:pPr>
      <w:r>
        <w:rPr>
          <w:rFonts w:eastAsia="Times New Roman" w:cs="Times New Roman"/>
          <w:b/>
          <w:bCs/>
          <w:i/>
          <w:iCs/>
          <w:position w:val="0"/>
          <w:sz w:val="24"/>
          <w:sz w:val="24"/>
          <w:szCs w:val="24"/>
          <w:u w:val="none"/>
          <w:vertAlign w:val="baseline"/>
          <w:lang w:val="zxx"/>
        </w:rPr>
      </w:r>
    </w:p>
    <w:p>
      <w:pPr>
        <w:pStyle w:val="Normal"/>
        <w:widowControl w:val="false"/>
        <w:numPr>
          <w:ilvl w:val="0"/>
          <w:numId w:val="5"/>
        </w:numPr>
        <w:tabs>
          <w:tab w:val="left" w:pos="206" w:leader="none"/>
          <w:tab w:val="left" w:pos="2187" w:leader="none"/>
        </w:tabs>
        <w:suppressAutoHyphens w:val="true"/>
        <w:overflowPunct w:val="true"/>
        <w:bidi w:val="0"/>
        <w:spacing w:lineRule="atLeast" w:line="102"/>
        <w:jc w:val="both"/>
        <w:rPr/>
      </w:pPr>
      <w:r>
        <w:rPr>
          <w:rStyle w:val="Carpredefinitoparagrafo"/>
          <w:rFonts w:eastAsia="Times New Roman" w:cs="Times New Roman"/>
          <w:b w:val="false"/>
          <w:bCs w:val="false"/>
          <w:i/>
          <w:iCs/>
          <w:position w:val="0"/>
          <w:sz w:val="24"/>
          <w:sz w:val="24"/>
          <w:szCs w:val="24"/>
          <w:highlight w:val="white"/>
          <w:u w:val="none"/>
          <w:vertAlign w:val="baseline"/>
          <w:lang w:val="zxx"/>
        </w:rPr>
        <w:t>l</w:t>
      </w:r>
      <w:r>
        <w:rPr>
          <w:rStyle w:val="Carpredefinitoparagrafo"/>
          <w:rFonts w:eastAsia="Times New Roman" w:cs="Times New Roman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  <w:lang w:val="zxx"/>
        </w:rPr>
        <w:t xml:space="preserve">a nota  </w:t>
      </w:r>
      <w:r>
        <w:rPr>
          <w:rStyle w:val="Carpredefinitoparagrafo"/>
          <w:rFonts w:eastAsia="Cambria" w:cs="Times New Roman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  <w:lang w:val="it-IT"/>
        </w:rPr>
        <w:t xml:space="preserve">PEC </w:t>
      </w:r>
      <w:r>
        <w:rPr>
          <w:rStyle w:val="Carpredefinitoparagrafo"/>
          <w:rFonts w:eastAsia="Cambria" w:cs="Times New Roman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  <w:lang w:val="it-IT"/>
        </w:rPr>
        <w:t xml:space="preserve">XXXXXX </w:t>
      </w:r>
      <w:r>
        <w:rPr>
          <w:rStyle w:val="Carpredefinitoparagrafo"/>
          <w:rFonts w:eastAsia="Cambria" w:cs="Times New Roman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  <w:lang w:val="it-IT"/>
        </w:rPr>
        <w:t xml:space="preserve">in data  </w:t>
      </w:r>
      <w:r>
        <w:rPr>
          <w:rStyle w:val="Carpredefinitoparagrafo"/>
          <w:rFonts w:eastAsia="Times New Roman" w:cs="Times New Roman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  <w:lang w:val="zxx"/>
        </w:rPr>
        <w:t xml:space="preserve">della </w:t>
      </w:r>
      <w:r>
        <w:rPr>
          <w:rStyle w:val="Carpredefinitoparagrafo"/>
          <w:rFonts w:eastAsia="Cambria" w:cs="Times New Roman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  <w:lang w:val="it-IT"/>
        </w:rPr>
        <w:t xml:space="preserve">Regione Liguria Dipartimento Territorio, Ambiente, Infrastrutture e Trasporti Settore Difesa del suolo Savona e Imperia - Ufficio di Imperia, con la quale si comunica allo S.U.A.P. che </w:t>
      </w:r>
      <w:r>
        <w:rPr>
          <w:rStyle w:val="Carpredefinitoparagrafo"/>
          <w:rFonts w:eastAsia="Times-Bold" w:cs="Times New Roman"/>
          <w:b/>
          <w:bCs/>
          <w:i/>
          <w:iCs/>
          <w:color w:val="000000"/>
          <w:position w:val="0"/>
          <w:sz w:val="24"/>
          <w:sz w:val="24"/>
          <w:szCs w:val="24"/>
          <w:u w:val="none"/>
          <w:vertAlign w:val="baseline"/>
          <w:lang w:val="it-IT"/>
        </w:rPr>
        <w:t>[esito_rl_difsuolo]</w:t>
      </w:r>
    </w:p>
    <w:p>
      <w:pPr>
        <w:pStyle w:val="Normale"/>
        <w:widowControl w:val="false"/>
        <w:numPr>
          <w:ilvl w:val="0"/>
          <w:numId w:val="6"/>
        </w:numPr>
        <w:suppressAutoHyphens w:val="true"/>
        <w:bidi w:val="0"/>
        <w:spacing w:lineRule="atLeast" w:line="102" w:before="0" w:after="0"/>
        <w:jc w:val="both"/>
        <w:rPr/>
      </w:pPr>
      <w:r>
        <w:rPr>
          <w:rStyle w:val="Carpredefinitoparagrafo"/>
          <w:rFonts w:eastAsia="Cambria" w:cs="Times New Roman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  <w:lang w:val="it-IT"/>
        </w:rPr>
        <w:t xml:space="preserve">il parere igenico sanitario favorevole alla pratica in oggetto dell'ASL n°1 Imperiese  come    si evince dal verbale della Conferenza dei Servizi in Sede Referente del </w:t>
      </w:r>
      <w:r>
        <w:rPr>
          <w:rStyle w:val="Carpredefinitoparagrafo"/>
          <w:rFonts w:eastAsia="Times-Bold" w:cs="Times New Roman"/>
          <w:b/>
          <w:bCs/>
          <w:i/>
          <w:iCs/>
          <w:color w:val="000000"/>
          <w:position w:val="0"/>
          <w:sz w:val="24"/>
          <w:sz w:val="24"/>
          <w:szCs w:val="24"/>
          <w:u w:val="none"/>
          <w:vertAlign w:val="baseline"/>
          <w:lang w:val="it-IT"/>
        </w:rPr>
        <w:t>[data_rilascio_cs_ref]</w:t>
      </w:r>
      <w:r>
        <w:rPr>
          <w:rStyle w:val="Carpredefinitoparagrafo"/>
          <w:rFonts w:eastAsia="Cambria" w:cs="Times New Roman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  <w:lang w:val="it-IT"/>
        </w:rPr>
        <w:t>;</w:t>
      </w:r>
    </w:p>
    <w:p>
      <w:pPr>
        <w:pStyle w:val="Normale"/>
        <w:widowControl w:val="false"/>
        <w:numPr>
          <w:ilvl w:val="0"/>
          <w:numId w:val="6"/>
        </w:numPr>
        <w:suppressAutoHyphens w:val="true"/>
        <w:bidi w:val="0"/>
        <w:spacing w:lineRule="atLeast" w:line="102" w:before="0" w:after="0"/>
        <w:jc w:val="both"/>
        <w:rPr/>
      </w:pPr>
      <w:r>
        <w:rPr>
          <w:rStyle w:val="Carpredefinitoparagrafo"/>
          <w:rFonts w:eastAsia="Cambria" w:cs="Times New Roman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  <w:lang w:val="it-IT"/>
        </w:rPr>
        <w:t xml:space="preserve">il parere  favorevole  all'istanza in oggetto dei Vigili del Fuoco a firma dell'Ing. </w:t>
      </w:r>
      <w:r>
        <w:rPr>
          <w:rStyle w:val="Carpredefinitoparagrafo"/>
          <w:rFonts w:eastAsia="Times-Bold" w:cs="Times-Bold"/>
          <w:b/>
          <w:bCs/>
          <w:i w:val="false"/>
          <w:iCs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  <w:lang w:val="it-IT"/>
        </w:rPr>
        <w:t>[specificare_nome_COGNOME]</w:t>
      </w:r>
      <w:r>
        <w:rPr>
          <w:rStyle w:val="Carpredefinitoparagrafo"/>
          <w:rFonts w:eastAsia="Cambria" w:cs="Times New Roman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  <w:lang w:val="it-IT"/>
        </w:rPr>
        <w:t xml:space="preserve"> in sede di Conferenza Deliberante;</w:t>
      </w:r>
    </w:p>
    <w:p>
      <w:pPr>
        <w:pStyle w:val="Normale"/>
        <w:widowControl w:val="false"/>
        <w:numPr>
          <w:ilvl w:val="0"/>
          <w:numId w:val="6"/>
        </w:numPr>
        <w:suppressAutoHyphens w:val="true"/>
        <w:bidi w:val="0"/>
        <w:spacing w:lineRule="atLeast" w:line="102" w:before="0" w:after="0"/>
        <w:jc w:val="both"/>
        <w:rPr/>
      </w:pPr>
      <w:r>
        <w:rPr>
          <w:rStyle w:val="Carpredefinitoparagrafo"/>
          <w:rFonts w:eastAsia="Cambria" w:cs="Times New Roman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  <w:lang w:val="it-IT"/>
        </w:rPr>
        <w:t xml:space="preserve">il parere favorevole dell'ARPAL all'istanza in oggetto formalizzato con nota Prot. </w:t>
      </w:r>
      <w:r>
        <w:rPr>
          <w:rStyle w:val="Carpredefinitoparagrafo"/>
          <w:rFonts w:eastAsia="Times-Bold" w:cs="Times New Roman"/>
          <w:b/>
          <w:bCs/>
          <w:i/>
          <w:iCs/>
          <w:color w:val="000000"/>
          <w:position w:val="0"/>
          <w:sz w:val="24"/>
          <w:sz w:val="24"/>
          <w:szCs w:val="24"/>
          <w:u w:val="none"/>
          <w:vertAlign w:val="baseline"/>
          <w:lang w:val="it-IT"/>
        </w:rPr>
        <w:t>[protocollo_rilascio_arpal]</w:t>
      </w:r>
      <w:r>
        <w:rPr>
          <w:rStyle w:val="Carpredefinitoparagrafo"/>
          <w:rFonts w:eastAsia="Cambria" w:cs="Times New Roman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  <w:lang w:val="it-IT"/>
        </w:rPr>
        <w:t xml:space="preserve">  del </w:t>
      </w:r>
      <w:r>
        <w:rPr>
          <w:rStyle w:val="Carpredefinitoparagrafo"/>
          <w:rFonts w:eastAsia="Times-Bold" w:cs="Times New Roman"/>
          <w:b/>
          <w:bCs/>
          <w:i/>
          <w:iCs/>
          <w:color w:val="000000"/>
          <w:position w:val="0"/>
          <w:sz w:val="24"/>
          <w:sz w:val="24"/>
          <w:szCs w:val="24"/>
          <w:u w:val="none"/>
          <w:vertAlign w:val="baseline"/>
          <w:lang w:val="it-IT"/>
        </w:rPr>
        <w:t>[data_rilascio_arpal]</w:t>
      </w:r>
      <w:r>
        <w:rPr>
          <w:rStyle w:val="Carpredefinitoparagrafo"/>
          <w:rFonts w:eastAsia="Cambria" w:cs="Times New Roman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  <w:lang w:val="it-IT"/>
        </w:rPr>
        <w:t xml:space="preserve">  specificante </w:t>
      </w:r>
      <w:r>
        <w:rPr>
          <w:rStyle w:val="Carpredefinitoparagrafo"/>
          <w:rFonts w:eastAsia="Times-Bold" w:cs="Times New Roman"/>
          <w:b/>
          <w:bCs/>
          <w:i/>
          <w:iCs/>
          <w:color w:val="000000"/>
          <w:position w:val="0"/>
          <w:sz w:val="24"/>
          <w:sz w:val="24"/>
          <w:szCs w:val="24"/>
          <w:u w:val="none"/>
          <w:vertAlign w:val="baseline"/>
          <w:lang w:val="it-IT"/>
        </w:rPr>
        <w:t>[esito_arpal]</w:t>
      </w:r>
      <w:r>
        <w:rPr>
          <w:rStyle w:val="Carpredefinitoparagrafo"/>
          <w:rFonts w:eastAsia="Cambria" w:cs="Times New Roman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  <w:lang w:val="it-IT"/>
        </w:rPr>
        <w:t>, come da normativa vigente, ma inoltre andranno rispettate le sotto indicate condizioni:</w:t>
      </w:r>
    </w:p>
    <w:p>
      <w:pPr>
        <w:pStyle w:val="Normale"/>
        <w:widowControl w:val="false"/>
        <w:suppressAutoHyphens w:val="true"/>
        <w:bidi w:val="0"/>
        <w:spacing w:lineRule="atLeast" w:line="102" w:before="0" w:after="0"/>
        <w:jc w:val="both"/>
        <w:rPr/>
      </w:pPr>
      <w:r>
        <w:rPr/>
      </w:r>
    </w:p>
    <w:p>
      <w:pPr>
        <w:pStyle w:val="Normale"/>
        <w:numPr>
          <w:ilvl w:val="0"/>
          <w:numId w:val="7"/>
        </w:numPr>
        <w:spacing w:lineRule="atLeast" w:line="102" w:before="0" w:after="0"/>
        <w:jc w:val="both"/>
        <w:rPr/>
      </w:pPr>
      <w:r>
        <w:rPr>
          <w:rStyle w:val="Carpredefinitoparagrafo"/>
          <w:rFonts w:eastAsia="Times-Bold" w:cs="Times New Roman"/>
          <w:b/>
          <w:bCs/>
          <w:i/>
          <w:iCs/>
          <w:color w:val="000000"/>
          <w:position w:val="0"/>
          <w:sz w:val="24"/>
          <w:sz w:val="24"/>
          <w:szCs w:val="24"/>
          <w:u w:val="none"/>
          <w:vertAlign w:val="baseline"/>
          <w:lang w:val="it-IT"/>
        </w:rPr>
        <w:t>[prescrizioni_arpal]</w:t>
      </w:r>
    </w:p>
    <w:p>
      <w:pPr>
        <w:pStyle w:val="Normale"/>
        <w:spacing w:lineRule="atLeast" w:line="102" w:before="0" w:after="0"/>
        <w:jc w:val="both"/>
        <w:rPr/>
      </w:pPr>
      <w:r>
        <w:rPr/>
      </w:r>
    </w:p>
    <w:p>
      <w:pPr>
        <w:pStyle w:val="Normale"/>
        <w:widowControl w:val="false"/>
        <w:suppressAutoHyphens w:val="true"/>
        <w:overflowPunct w:val="true"/>
        <w:bidi w:val="0"/>
        <w:spacing w:lineRule="atLeast" w:line="102" w:before="0" w:after="0"/>
        <w:ind w:left="624" w:right="0" w:hanging="227"/>
        <w:jc w:val="both"/>
        <w:rPr/>
      </w:pPr>
      <w:r>
        <w:rPr>
          <w:rStyle w:val="Carpredefinitoparagrafo"/>
          <w:rFonts w:eastAsia="Cambria" w:cs="Times New Roman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  <w:lang w:val="it-IT"/>
        </w:rPr>
        <w:t xml:space="preserve"> </w:t>
      </w:r>
      <w:r>
        <w:rPr>
          <w:rStyle w:val="Carpredefinitoparagrafo"/>
          <w:rFonts w:eastAsia="Cambria" w:cs="Times New Roman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  <w:lang w:val="it-IT"/>
        </w:rPr>
        <w:t xml:space="preserve">-  il parere  favorevole espresso dall'Agenzia delle dogane e dei Monopoli  con nostro protocollo n°  </w:t>
      </w:r>
      <w:r>
        <w:rPr>
          <w:rStyle w:val="Carpredefinitoparagrafo"/>
          <w:rFonts w:eastAsia="Times-Bold" w:cs="Times New Roman"/>
          <w:b/>
          <w:bCs/>
          <w:i/>
          <w:iCs/>
          <w:color w:val="000000"/>
          <w:position w:val="0"/>
          <w:sz w:val="24"/>
          <w:sz w:val="24"/>
          <w:szCs w:val="24"/>
          <w:u w:val="none"/>
          <w:vertAlign w:val="baseline"/>
          <w:lang w:val="it-IT"/>
        </w:rPr>
        <w:t>[protocollo_ricezione_arpal]</w:t>
      </w:r>
      <w:r>
        <w:rPr>
          <w:rStyle w:val="Carpredefinitoparagrafo"/>
          <w:rFonts w:eastAsia="Cambria" w:cs="Times New Roman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  <w:lang w:val="it-IT"/>
        </w:rPr>
        <w:t xml:space="preserve"> del  </w:t>
      </w:r>
      <w:r>
        <w:rPr>
          <w:rStyle w:val="Carpredefinitoparagrafo"/>
          <w:rFonts w:eastAsia="Times-Bold" w:cs="Times New Roman"/>
          <w:b/>
          <w:bCs/>
          <w:i/>
          <w:iCs/>
          <w:color w:val="000000"/>
          <w:position w:val="0"/>
          <w:sz w:val="24"/>
          <w:sz w:val="24"/>
          <w:szCs w:val="24"/>
          <w:u w:val="none"/>
          <w:vertAlign w:val="baseline"/>
          <w:lang w:val="it-IT"/>
        </w:rPr>
        <w:t>[data_ricezione_arpal]</w:t>
      </w:r>
      <w:r>
        <w:rPr>
          <w:rStyle w:val="Carpredefinitoparagrafo"/>
          <w:rFonts w:eastAsia="Cambria" w:cs="Times New Roman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  <w:lang w:val="it-IT"/>
        </w:rPr>
        <w:t xml:space="preserve">  condizionato alle seguenti condizioni:</w:t>
      </w:r>
    </w:p>
    <w:p>
      <w:pPr>
        <w:pStyle w:val="Normale"/>
        <w:widowControl w:val="false"/>
        <w:suppressAutoHyphens w:val="true"/>
        <w:bidi w:val="0"/>
        <w:spacing w:lineRule="atLeast" w:line="102" w:before="0" w:after="0"/>
        <w:ind w:left="0" w:right="0" w:hanging="9"/>
        <w:jc w:val="left"/>
        <w:rPr/>
      </w:pPr>
      <w:r>
        <w:rPr/>
      </w:r>
    </w:p>
    <w:p>
      <w:pPr>
        <w:pStyle w:val="Normale"/>
        <w:widowControl w:val="false"/>
        <w:numPr>
          <w:ilvl w:val="0"/>
          <w:numId w:val="8"/>
        </w:numPr>
        <w:suppressAutoHyphens w:val="true"/>
        <w:bidi w:val="0"/>
        <w:spacing w:lineRule="atLeast" w:line="102" w:before="0" w:after="0"/>
        <w:jc w:val="both"/>
        <w:rPr/>
      </w:pPr>
      <w:r>
        <w:rPr>
          <w:rStyle w:val="Carpredefinitoparagrafo"/>
          <w:rFonts w:eastAsia="Times-Bold" w:cs="Times New Roman"/>
          <w:b/>
          <w:bCs/>
          <w:i/>
          <w:iCs/>
          <w:color w:val="000000"/>
          <w:position w:val="0"/>
          <w:sz w:val="24"/>
          <w:sz w:val="24"/>
          <w:szCs w:val="24"/>
          <w:u w:val="none"/>
          <w:vertAlign w:val="baseline"/>
          <w:lang w:val="it-IT"/>
        </w:rPr>
        <w:t>[prescrizioni_dogane]</w:t>
      </w:r>
    </w:p>
    <w:p>
      <w:pPr>
        <w:pStyle w:val="Normale"/>
        <w:widowControl w:val="false"/>
        <w:suppressAutoHyphens w:val="true"/>
        <w:bidi w:val="0"/>
        <w:spacing w:lineRule="atLeast" w:line="102" w:before="0" w:after="0"/>
        <w:jc w:val="left"/>
        <w:rPr>
          <w:i/>
          <w:i/>
          <w:iCs/>
          <w:sz w:val="24"/>
          <w:szCs w:val="24"/>
          <w:lang w:val="it-IT"/>
        </w:rPr>
      </w:pPr>
      <w:r>
        <w:rPr>
          <w:i/>
          <w:iCs/>
          <w:sz w:val="24"/>
          <w:szCs w:val="24"/>
          <w:lang w:val="it-IT"/>
        </w:rPr>
      </w:r>
    </w:p>
    <w:p>
      <w:pPr>
        <w:pStyle w:val="Normale"/>
        <w:widowControl w:val="false"/>
        <w:numPr>
          <w:ilvl w:val="0"/>
          <w:numId w:val="9"/>
        </w:numPr>
        <w:suppressAutoHyphens w:val="true"/>
        <w:bidi w:val="0"/>
        <w:spacing w:lineRule="atLeast" w:line="102" w:before="0" w:after="0"/>
        <w:jc w:val="both"/>
        <w:rPr/>
      </w:pPr>
      <w:r>
        <w:rPr>
          <w:rStyle w:val="Carpredefinitoparagrafo"/>
          <w:rFonts w:eastAsia="Cambria" w:cs="Times New Roman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  <w:lang w:val="it-IT"/>
        </w:rPr>
        <w:t xml:space="preserve">la delibera Consigliare n° </w:t>
      </w:r>
      <w:r>
        <w:rPr>
          <w:rStyle w:val="Carpredefinitoparagrafo"/>
          <w:rFonts w:eastAsia="Times-Bold" w:cs="Times New Roman"/>
          <w:b/>
          <w:bCs/>
          <w:i/>
          <w:iCs/>
          <w:color w:val="000000"/>
          <w:position w:val="0"/>
          <w:sz w:val="24"/>
          <w:sz w:val="24"/>
          <w:szCs w:val="24"/>
          <w:u w:val="none"/>
          <w:vertAlign w:val="baseline"/>
          <w:lang w:val="it-IT"/>
        </w:rPr>
        <w:t>[numero_parere_cons_com]</w:t>
      </w:r>
      <w:r>
        <w:rPr>
          <w:rStyle w:val="Carpredefinitoparagrafo"/>
          <w:rFonts w:eastAsia="Cambria" w:cs="Times New Roman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  <w:lang w:val="it-IT"/>
        </w:rPr>
        <w:t xml:space="preserve"> del  </w:t>
      </w:r>
      <w:r>
        <w:rPr>
          <w:rStyle w:val="Carpredefinitoparagrafo"/>
          <w:rFonts w:eastAsia="Times-Bold" w:cs="Times New Roman"/>
          <w:b/>
          <w:bCs/>
          <w:i/>
          <w:iCs/>
          <w:color w:val="000000"/>
          <w:position w:val="0"/>
          <w:sz w:val="24"/>
          <w:sz w:val="24"/>
          <w:szCs w:val="24"/>
          <w:u w:val="none"/>
          <w:vertAlign w:val="baseline"/>
          <w:lang w:val="it-IT"/>
        </w:rPr>
        <w:t>[data_rilascio_cons_com]</w:t>
      </w:r>
      <w:r>
        <w:rPr>
          <w:rStyle w:val="Carpredefinitoparagrafo"/>
          <w:rFonts w:eastAsia="Cambria" w:cs="Times New Roman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  <w:lang w:val="it-IT"/>
        </w:rPr>
        <w:t xml:space="preserve">  che ha approvato la variante al PRG, formulando altresì parere di assenso alla istanza citata in oggetto  per gli effetti delle disposizioni contenute nella L.R. 05/04/2012 n. 10 e s.m.i. come da elaborati costituenti il progetto di cui all'istanza SUAP del </w:t>
      </w:r>
      <w:r>
        <w:rPr>
          <w:rStyle w:val="Carpredefinitoparagrafo"/>
          <w:rFonts w:eastAsia="Times-Bold" w:cs="Times New Roman"/>
          <w:b/>
          <w:bCs/>
          <w:i w:val="false"/>
          <w:iCs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  <w:lang w:val="it-IT"/>
        </w:rPr>
        <w:t>[specificare_data]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  <w:highlight w:val="white"/>
        </w:rPr>
      </w:pPr>
      <w:r>
        <w:rPr>
          <w:rFonts w:cs="Times New Roman"/>
          <w:b/>
          <w:bCs/>
          <w:i/>
          <w:iCs/>
          <w:sz w:val="24"/>
          <w:szCs w:val="24"/>
          <w:highlight w:val="white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  <w:highlight w:val="white"/>
        </w:rPr>
      </w:pPr>
      <w:r>
        <w:rPr>
          <w:rFonts w:cs="Times New Roman"/>
          <w:b/>
          <w:bCs/>
          <w:i/>
          <w:iCs/>
          <w:sz w:val="24"/>
          <w:szCs w:val="24"/>
          <w:highlight w:val="white"/>
        </w:rPr>
        <w:t>Visti:</w:t>
      </w:r>
    </w:p>
    <w:p>
      <w:pPr>
        <w:pStyle w:val="Normal"/>
        <w:numPr>
          <w:ilvl w:val="0"/>
          <w:numId w:val="10"/>
        </w:numPr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highlight w:val="white"/>
        </w:rPr>
      </w:pPr>
      <w:r>
        <w:rPr>
          <w:rFonts w:cs="Times New Roman"/>
          <w:b w:val="false"/>
          <w:bCs w:val="false"/>
          <w:i/>
          <w:iCs/>
          <w:sz w:val="24"/>
          <w:szCs w:val="24"/>
          <w:highlight w:val="white"/>
        </w:rPr>
        <w:t>la Legge n.241/1990 e s.m.i.;</w:t>
      </w:r>
    </w:p>
    <w:p>
      <w:pPr>
        <w:pStyle w:val="Normal"/>
        <w:numPr>
          <w:ilvl w:val="0"/>
          <w:numId w:val="10"/>
        </w:numPr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highlight w:val="white"/>
        </w:rPr>
      </w:pPr>
      <w:r>
        <w:rPr>
          <w:rFonts w:cs="Times New Roman"/>
          <w:b w:val="false"/>
          <w:bCs w:val="false"/>
          <w:i/>
          <w:iCs/>
          <w:sz w:val="24"/>
          <w:szCs w:val="24"/>
          <w:highlight w:val="white"/>
        </w:rPr>
        <w:t>il D.P.R. n.160 del 07/09/2010;</w:t>
      </w:r>
    </w:p>
    <w:p>
      <w:pPr>
        <w:pStyle w:val="Normal"/>
        <w:numPr>
          <w:ilvl w:val="0"/>
          <w:numId w:val="11"/>
        </w:numPr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highlight w:val="white"/>
        </w:rPr>
      </w:pPr>
      <w:r>
        <w:rPr>
          <w:rFonts w:cs="Times New Roman"/>
          <w:b w:val="false"/>
          <w:bCs w:val="false"/>
          <w:i/>
          <w:iCs/>
          <w:sz w:val="24"/>
          <w:szCs w:val="24"/>
          <w:highlight w:val="white"/>
        </w:rPr>
        <w:t>la Legge Regione Liguria 05/04/2012 n° 10 e s.m.i.;</w:t>
      </w:r>
    </w:p>
    <w:p>
      <w:pPr>
        <w:pStyle w:val="Normal"/>
        <w:widowControl w:val="false"/>
        <w:tabs>
          <w:tab w:val="left" w:pos="526" w:leader="none"/>
          <w:tab w:val="left" w:pos="2187" w:leader="none"/>
        </w:tabs>
        <w:suppressAutoHyphens w:val="true"/>
        <w:bidi w:val="0"/>
        <w:spacing w:lineRule="atLeast" w:line="102"/>
        <w:ind w:left="0" w:right="0" w:hanging="38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position w:val="0"/>
          <w:sz w:val="24"/>
          <w:sz w:val="24"/>
          <w:szCs w:val="24"/>
          <w:highlight w:val="yellow"/>
          <w:u w:val="none"/>
          <w:vertAlign w:val="baseline"/>
          <w:lang w:val="zxx"/>
        </w:rPr>
      </w:pPr>
      <w:r>
        <w:rPr>
          <w:rFonts w:eastAsia="Times New Roman" w:cs="Times New Roman"/>
          <w:b w:val="false"/>
          <w:bCs w:val="false"/>
          <w:i/>
          <w:iCs/>
          <w:position w:val="0"/>
          <w:sz w:val="24"/>
          <w:sz w:val="24"/>
          <w:szCs w:val="24"/>
          <w:highlight w:val="yellow"/>
          <w:u w:val="none"/>
          <w:vertAlign w:val="baseline"/>
          <w:lang w:val="zxx"/>
        </w:rPr>
      </w:r>
    </w:p>
    <w:p>
      <w:pPr>
        <w:pStyle w:val="Normal"/>
        <w:widowControl w:val="false"/>
        <w:tabs>
          <w:tab w:val="left" w:pos="526" w:leader="none"/>
          <w:tab w:val="left" w:pos="2187" w:leader="none"/>
        </w:tabs>
        <w:suppressAutoHyphens w:val="true"/>
        <w:bidi w:val="0"/>
        <w:spacing w:lineRule="atLeast" w:line="102"/>
        <w:ind w:left="0" w:right="0" w:hanging="38"/>
        <w:jc w:val="center"/>
        <w:rPr>
          <w:rFonts w:ascii="Times New Roman" w:hAnsi="Times New Roman" w:eastAsia="Times New Roman" w:cs="Times New Roman"/>
          <w:b/>
          <w:b/>
          <w:bCs/>
          <w:i/>
          <w:i/>
          <w:iCs/>
          <w:position w:val="0"/>
          <w:sz w:val="24"/>
          <w:sz w:val="24"/>
          <w:szCs w:val="24"/>
          <w:u w:val="none"/>
          <w:vertAlign w:val="baseline"/>
          <w:lang w:val="zxx"/>
        </w:rPr>
      </w:pPr>
      <w:r>
        <w:rPr>
          <w:rFonts w:eastAsia="Times New Roman" w:cs="Times New Roman"/>
          <w:b/>
          <w:bCs/>
          <w:i/>
          <w:iCs/>
          <w:position w:val="0"/>
          <w:sz w:val="24"/>
          <w:sz w:val="24"/>
          <w:szCs w:val="24"/>
          <w:u w:val="none"/>
          <w:vertAlign w:val="baseline"/>
          <w:lang w:val="zxx"/>
        </w:rPr>
      </w:r>
    </w:p>
    <w:p>
      <w:pPr>
        <w:pStyle w:val="Normal"/>
        <w:widowControl w:val="false"/>
        <w:tabs>
          <w:tab w:val="left" w:pos="526" w:leader="none"/>
          <w:tab w:val="left" w:pos="2187" w:leader="none"/>
        </w:tabs>
        <w:suppressAutoHyphens w:val="true"/>
        <w:bidi w:val="0"/>
        <w:spacing w:lineRule="atLeast" w:line="102"/>
        <w:ind w:left="0" w:right="0" w:hanging="38"/>
        <w:jc w:val="center"/>
        <w:rPr>
          <w:rFonts w:ascii="Times New Roman" w:hAnsi="Times New Roman" w:eastAsia="Times New Roman" w:cs="Times New Roman"/>
          <w:b/>
          <w:b/>
          <w:bCs/>
          <w:i/>
          <w:i/>
          <w:iCs/>
          <w:position w:val="0"/>
          <w:sz w:val="24"/>
          <w:sz w:val="24"/>
          <w:szCs w:val="24"/>
          <w:u w:val="none"/>
          <w:vertAlign w:val="baseline"/>
          <w:lang w:val="zxx"/>
        </w:rPr>
      </w:pPr>
      <w:r>
        <w:rPr>
          <w:rFonts w:eastAsia="Times New Roman" w:cs="Times New Roman"/>
          <w:b/>
          <w:bCs/>
          <w:i/>
          <w:iCs/>
          <w:position w:val="0"/>
          <w:sz w:val="24"/>
          <w:sz w:val="24"/>
          <w:szCs w:val="24"/>
          <w:u w:val="none"/>
          <w:vertAlign w:val="baseline"/>
          <w:lang w:val="zxx"/>
        </w:rPr>
      </w:r>
    </w:p>
    <w:p>
      <w:pPr>
        <w:pStyle w:val="Normal"/>
        <w:widowControl w:val="false"/>
        <w:tabs>
          <w:tab w:val="left" w:pos="526" w:leader="none"/>
          <w:tab w:val="left" w:pos="2187" w:leader="none"/>
        </w:tabs>
        <w:suppressAutoHyphens w:val="true"/>
        <w:bidi w:val="0"/>
        <w:spacing w:lineRule="atLeast" w:line="102"/>
        <w:ind w:left="0" w:right="0" w:hanging="38"/>
        <w:jc w:val="center"/>
        <w:rPr>
          <w:rFonts w:ascii="Times New Roman" w:hAnsi="Times New Roman" w:eastAsia="Times New Roman" w:cs="Times New Roman"/>
          <w:b/>
          <w:b/>
          <w:bCs/>
          <w:i/>
          <w:i/>
          <w:iCs/>
          <w:position w:val="0"/>
          <w:sz w:val="24"/>
          <w:sz w:val="24"/>
          <w:szCs w:val="24"/>
          <w:u w:val="none"/>
          <w:vertAlign w:val="baseline"/>
          <w:lang w:val="zxx"/>
        </w:rPr>
      </w:pPr>
      <w:r>
        <w:rPr>
          <w:rFonts w:eastAsia="Times New Roman" w:cs="Times New Roman"/>
          <w:b/>
          <w:bCs/>
          <w:i/>
          <w:iCs/>
          <w:position w:val="0"/>
          <w:sz w:val="24"/>
          <w:sz w:val="24"/>
          <w:szCs w:val="24"/>
          <w:u w:val="none"/>
          <w:vertAlign w:val="baseline"/>
          <w:lang w:val="zxx"/>
        </w:rPr>
        <w:t>DETERMINA</w:t>
      </w:r>
    </w:p>
    <w:p>
      <w:pPr>
        <w:pStyle w:val="Normal"/>
        <w:widowControl w:val="false"/>
        <w:tabs>
          <w:tab w:val="left" w:pos="526" w:leader="none"/>
          <w:tab w:val="left" w:pos="2187" w:leader="none"/>
        </w:tabs>
        <w:suppressAutoHyphens w:val="true"/>
        <w:bidi w:val="0"/>
        <w:spacing w:lineRule="atLeast" w:line="102"/>
        <w:ind w:left="0" w:right="0" w:hanging="38"/>
        <w:jc w:val="center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/>
          <w:i/>
          <w:iCs/>
          <w:sz w:val="24"/>
          <w:szCs w:val="24"/>
        </w:rPr>
      </w:r>
    </w:p>
    <w:p>
      <w:pPr>
        <w:pStyle w:val="Normal"/>
        <w:jc w:val="both"/>
        <w:rPr/>
      </w:pPr>
      <w:r>
        <w:rPr>
          <w:rStyle w:val="Carpredefinitoparagrafo"/>
          <w:rFonts w:eastAsia="Times New Roman" w:cs="Times New Roman"/>
          <w:b w:val="false"/>
          <w:bCs w:val="false"/>
          <w:i/>
          <w:iCs/>
          <w:color w:val="000000"/>
          <w:sz w:val="24"/>
          <w:szCs w:val="24"/>
        </w:rPr>
        <w:t xml:space="preserve">la positiva conclusione del procedimento della Conferenza dei Servizi in argomento, convocata ai sensi del combinato disposto </w:t>
      </w:r>
      <w:r>
        <w:rPr>
          <w:rStyle w:val="Carpredefinitoparagrafo"/>
          <w:rFonts w:eastAsia="Times New Roman" w:cs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lang w:val="it-IT"/>
        </w:rPr>
        <w:t xml:space="preserve">degli art.10 della L.R. n.10/2012 e art.14 quater della L. 241/1990 e s.m.i, </w:t>
      </w:r>
      <w:r>
        <w:rPr>
          <w:rStyle w:val="Carpredefinitoparagrafo"/>
          <w:rFonts w:eastAsia="Times New Roman" w:cs="Times New Roman"/>
          <w:b w:val="false"/>
          <w:bCs w:val="false"/>
          <w:i/>
          <w:iCs/>
          <w:color w:val="000000"/>
          <w:sz w:val="24"/>
          <w:szCs w:val="24"/>
        </w:rPr>
        <w:t xml:space="preserve">per l'esame della richiesta presentata dal </w:t>
      </w:r>
      <w:r>
        <w:rPr>
          <w:rStyle w:val="Carpredefinitoparagrafo"/>
          <w:rFonts w:eastAsia="Times New Roman" w:cs="Times New Roman"/>
          <w:b w:val="false"/>
          <w:bCs w:val="false"/>
          <w:i/>
          <w:iCs/>
          <w:color w:val="000000"/>
          <w:position w:val="0"/>
          <w:sz w:val="24"/>
          <w:sz w:val="24"/>
          <w:szCs w:val="24"/>
          <w:u w:val="none"/>
          <w:vertAlign w:val="baseline"/>
          <w:lang w:val="zxx"/>
        </w:rPr>
        <w:t>Sig. [elenco_richiedenti]</w:t>
      </w:r>
      <w:r>
        <w:rPr>
          <w:rStyle w:val="Carpredefinitoparagrafo"/>
          <w:rFonts w:eastAsia="Times-Roman;Times New Roman" w:cs="Times New Roman"/>
          <w:b w:val="false"/>
          <w:bCs w:val="false"/>
          <w:i/>
          <w:iCs/>
          <w:color w:val="000000"/>
          <w:position w:val="0"/>
          <w:sz w:val="24"/>
          <w:sz w:val="24"/>
          <w:szCs w:val="24"/>
          <w:u w:val="none"/>
          <w:vertAlign w:val="baseline"/>
          <w:lang w:val="zxx"/>
        </w:rPr>
        <w:t xml:space="preserve"> in qualità di  legale rappresentante della società denominata </w:t>
      </w:r>
      <w:r>
        <w:rPr>
          <w:rStyle w:val="Carpredefinitoparagrafo"/>
          <w:rFonts w:eastAsia="Times-Bold" w:cs="Times New Roman"/>
          <w:b/>
          <w:bCs/>
          <w:i w:val="false"/>
          <w:iCs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  <w:lang w:val="it-IT"/>
        </w:rPr>
        <w:t xml:space="preserve">[specificare_nome] </w:t>
      </w:r>
      <w:r>
        <w:rPr>
          <w:rStyle w:val="Carpredefinitoparagrafo"/>
          <w:rFonts w:eastAsia="Times-Roman;Times New Roman" w:cs="Times New Roman"/>
          <w:b w:val="false"/>
          <w:bCs w:val="false"/>
          <w:i/>
          <w:iCs/>
          <w:color w:val="000000"/>
          <w:position w:val="0"/>
          <w:sz w:val="24"/>
          <w:sz w:val="24"/>
          <w:szCs w:val="24"/>
          <w:u w:val="none"/>
          <w:vertAlign w:val="baseline"/>
          <w:lang w:val="zxx"/>
        </w:rPr>
        <w:t xml:space="preserve"> con sede legale ad </w:t>
      </w:r>
      <w:r>
        <w:rPr>
          <w:rStyle w:val="Carpredefinitoparagrafo"/>
          <w:rFonts w:eastAsia="Times-Bold" w:cs="Times New Roman"/>
          <w:b/>
          <w:bCs/>
          <w:i w:val="false"/>
          <w:iCs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  <w:lang w:val="it-IT"/>
        </w:rPr>
        <w:t>[specificare_luogo]</w:t>
      </w:r>
      <w:r>
        <w:rPr>
          <w:rStyle w:val="Carpredefinitoparagrafo"/>
          <w:rFonts w:eastAsia="Times-Roman;Times New Roman" w:cs="Times New Roman"/>
          <w:b w:val="false"/>
          <w:bCs w:val="false"/>
          <w:i/>
          <w:iCs/>
          <w:color w:val="000000"/>
          <w:position w:val="0"/>
          <w:sz w:val="24"/>
          <w:sz w:val="24"/>
          <w:szCs w:val="24"/>
          <w:u w:val="none"/>
          <w:vertAlign w:val="baseline"/>
          <w:lang w:val="zxx"/>
        </w:rPr>
        <w:t xml:space="preserve">  in Via </w:t>
      </w:r>
      <w:r>
        <w:rPr>
          <w:rStyle w:val="Carpredefinitoparagrafo"/>
          <w:rFonts w:eastAsia="Times-Bold" w:cs="Times New Roman"/>
          <w:b/>
          <w:bCs/>
          <w:i/>
          <w:iCs/>
          <w:color w:val="000000"/>
          <w:position w:val="0"/>
          <w:sz w:val="24"/>
          <w:sz w:val="24"/>
          <w:szCs w:val="24"/>
          <w:u w:val="none"/>
          <w:vertAlign w:val="baseline"/>
          <w:lang w:val="it-IT"/>
        </w:rPr>
        <w:t>[ubicazione]</w:t>
      </w:r>
      <w:r>
        <w:rPr>
          <w:rStyle w:val="Carpredefinitoparagrafo"/>
          <w:rFonts w:eastAsia="Times New Roman" w:cs="Times New Roman"/>
          <w:b w:val="false"/>
          <w:bCs w:val="false"/>
          <w:i/>
          <w:iCs/>
          <w:color w:val="000000"/>
          <w:position w:val="0"/>
          <w:sz w:val="24"/>
          <w:sz w:val="24"/>
          <w:szCs w:val="24"/>
          <w:u w:val="none"/>
          <w:vertAlign w:val="baseline"/>
          <w:lang w:val="zxx"/>
        </w:rPr>
        <w:t xml:space="preserve">, </w:t>
      </w:r>
      <w:r>
        <w:rPr>
          <w:rStyle w:val="Carpredefinitoparagrafo"/>
          <w:rFonts w:eastAsia="Times New Roman" w:cs="Times New Roman"/>
          <w:b w:val="false"/>
          <w:bCs w:val="false"/>
          <w:i/>
          <w:iCs/>
          <w:color w:val="000000"/>
          <w:sz w:val="24"/>
          <w:szCs w:val="24"/>
        </w:rPr>
        <w:t>come meglio in premessa descritta.</w:t>
      </w:r>
    </w:p>
    <w:p>
      <w:pPr>
        <w:pStyle w:val="Normal"/>
        <w:widowControl w:val="false"/>
        <w:suppressAutoHyphens w:val="true"/>
        <w:overflowPunct w:val="true"/>
        <w:bidi w:val="0"/>
        <w:ind w:left="-25" w:right="0" w:firstLine="25"/>
        <w:jc w:val="both"/>
        <w:rPr/>
      </w:pPr>
      <w:r>
        <w:rPr>
          <w:rFonts w:cs="Times New Roman"/>
          <w:b w:val="false"/>
          <w:bCs w:val="false"/>
          <w:i/>
          <w:iCs/>
          <w:sz w:val="24"/>
          <w:szCs w:val="24"/>
        </w:rPr>
        <w:t>La  presente determinazione e la realizzazione del progetto, costituite dai  sottoelencati elaborati tecnici, cartografici e normativi, a firma [elenco_progettisti]</w:t>
      </w:r>
      <w:r>
        <w:rPr>
          <w:rStyle w:val="Carpredefinitoparagrafo"/>
          <w:rFonts w:eastAsia="Times-Roman;Times New Roman" w:cs="Times New Roman"/>
          <w:b w:val="false"/>
          <w:bCs w:val="false"/>
          <w:i/>
          <w:iCs/>
          <w:color w:val="000000"/>
          <w:position w:val="0"/>
          <w:sz w:val="24"/>
          <w:sz w:val="24"/>
          <w:szCs w:val="24"/>
          <w:u w:val="none"/>
          <w:vertAlign w:val="baseline"/>
          <w:lang w:val="zxx"/>
        </w:rPr>
        <w:t xml:space="preserve"> </w:t>
      </w:r>
      <w:r>
        <w:rPr>
          <w:rFonts w:cs="Times New Roman"/>
          <w:b w:val="false"/>
          <w:bCs w:val="false"/>
          <w:i/>
          <w:iCs/>
          <w:sz w:val="24"/>
          <w:szCs w:val="24"/>
        </w:rPr>
        <w:t>conservati agli atti del SUAP del Comune di Imperia, sono sottoposte alle seguenti condizioni e prescrizioni:</w:t>
      </w:r>
    </w:p>
    <w:p>
      <w:pPr>
        <w:pStyle w:val="Normal"/>
        <w:widowControl w:val="false"/>
        <w:suppressAutoHyphens w:val="true"/>
        <w:overflowPunct w:val="true"/>
        <w:bidi w:val="0"/>
        <w:ind w:left="-25" w:right="0" w:hanging="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/>
          <w:i/>
          <w:iCs/>
          <w:sz w:val="24"/>
          <w:szCs w:val="24"/>
        </w:rPr>
      </w:r>
    </w:p>
    <w:p>
      <w:pPr>
        <w:pStyle w:val="Normal"/>
        <w:widowControl w:val="false"/>
        <w:numPr>
          <w:ilvl w:val="0"/>
          <w:numId w:val="12"/>
        </w:numPr>
        <w:tabs>
          <w:tab w:val="left" w:pos="526" w:leader="none"/>
          <w:tab w:val="left" w:pos="2187" w:leader="none"/>
        </w:tabs>
        <w:suppressAutoHyphens w:val="true"/>
        <w:bidi w:val="0"/>
        <w:spacing w:lineRule="atLeast" w:line="102"/>
        <w:jc w:val="both"/>
        <w:rPr/>
      </w:pPr>
      <w:r>
        <w:rPr>
          <w:rStyle w:val="Carpredefinitoparagrafo"/>
          <w:rFonts w:eastAsia="Times New Roman" w:cs="Times New Roman"/>
          <w:b/>
          <w:bCs/>
          <w:i/>
          <w:iCs/>
          <w:position w:val="0"/>
          <w:sz w:val="24"/>
          <w:sz w:val="24"/>
          <w:szCs w:val="24"/>
          <w:u w:val="none"/>
          <w:vertAlign w:val="baseline"/>
          <w:lang w:val="zxx"/>
        </w:rPr>
        <w:t>[prescrizioni_sopr_arch]</w:t>
      </w:r>
    </w:p>
    <w:p>
      <w:pPr>
        <w:pStyle w:val="Normal"/>
        <w:widowControl w:val="false"/>
        <w:numPr>
          <w:ilvl w:val="0"/>
          <w:numId w:val="12"/>
        </w:numPr>
        <w:tabs>
          <w:tab w:val="left" w:pos="526" w:leader="none"/>
          <w:tab w:val="left" w:pos="2187" w:leader="none"/>
        </w:tabs>
        <w:suppressAutoHyphens w:val="true"/>
        <w:bidi w:val="0"/>
        <w:spacing w:lineRule="atLeast" w:line="102"/>
        <w:jc w:val="both"/>
        <w:rPr/>
      </w:pPr>
      <w:r>
        <w:rPr>
          <w:rStyle w:val="Carpredefinitoparagrafo"/>
          <w:rFonts w:eastAsia="Times New Roman" w:cs="Times New Roman"/>
          <w:b/>
          <w:bCs/>
          <w:i/>
          <w:iCs/>
          <w:position w:val="0"/>
          <w:sz w:val="24"/>
          <w:sz w:val="24"/>
          <w:szCs w:val="24"/>
          <w:u w:val="none"/>
          <w:vertAlign w:val="baseline"/>
          <w:lang w:val="zxx"/>
        </w:rPr>
        <w:t>[prescrizioni_rl_difsuolo]</w:t>
      </w:r>
    </w:p>
    <w:p>
      <w:pPr>
        <w:pStyle w:val="Normale"/>
        <w:widowControl w:val="false"/>
        <w:numPr>
          <w:ilvl w:val="0"/>
          <w:numId w:val="12"/>
        </w:numPr>
        <w:tabs>
          <w:tab w:val="left" w:pos="526" w:leader="none"/>
          <w:tab w:val="left" w:pos="2187" w:leader="none"/>
        </w:tabs>
        <w:suppressAutoHyphens w:val="true"/>
        <w:bidi w:val="0"/>
        <w:spacing w:lineRule="atLeast" w:line="102" w:before="0" w:after="0"/>
        <w:jc w:val="both"/>
        <w:rPr/>
      </w:pPr>
      <w:r>
        <w:rPr>
          <w:rStyle w:val="Carpredefinitoparagrafo"/>
          <w:rFonts w:eastAsia="Times-Bold" w:cs="Times New Roman"/>
          <w:b/>
          <w:bCs/>
          <w:i/>
          <w:iCs/>
          <w:color w:val="000000"/>
          <w:position w:val="0"/>
          <w:sz w:val="24"/>
          <w:sz w:val="24"/>
          <w:szCs w:val="24"/>
          <w:u w:val="none"/>
          <w:vertAlign w:val="baseline"/>
          <w:lang w:val="it-IT"/>
        </w:rPr>
        <w:t>prescrizioni_arpal]</w:t>
      </w:r>
    </w:p>
    <w:p>
      <w:pPr>
        <w:pStyle w:val="Normale"/>
        <w:widowControl w:val="false"/>
        <w:numPr>
          <w:ilvl w:val="0"/>
          <w:numId w:val="12"/>
        </w:numPr>
        <w:tabs>
          <w:tab w:val="left" w:pos="526" w:leader="none"/>
          <w:tab w:val="left" w:pos="2187" w:leader="none"/>
        </w:tabs>
        <w:suppressAutoHyphens w:val="true"/>
        <w:bidi w:val="0"/>
        <w:spacing w:lineRule="atLeast" w:line="102" w:before="0" w:after="0"/>
        <w:jc w:val="both"/>
        <w:rPr/>
      </w:pPr>
      <w:r>
        <w:rPr>
          <w:rStyle w:val="Carpredefinitoparagrafo"/>
          <w:rFonts w:eastAsia="Times-Bold" w:cs="Times New Roman"/>
          <w:b/>
          <w:bCs/>
          <w:i/>
          <w:iCs/>
          <w:color w:val="000000"/>
          <w:position w:val="0"/>
          <w:sz w:val="24"/>
          <w:sz w:val="24"/>
          <w:szCs w:val="24"/>
          <w:u w:val="none"/>
          <w:vertAlign w:val="baseline"/>
          <w:lang w:val="it-IT"/>
        </w:rPr>
        <w:t>[prescrizioni_dogane]</w:t>
      </w:r>
    </w:p>
    <w:p>
      <w:pPr>
        <w:pStyle w:val="Normale"/>
        <w:widowControl w:val="false"/>
        <w:tabs>
          <w:tab w:val="left" w:pos="526" w:leader="none"/>
          <w:tab w:val="left" w:pos="2187" w:leader="none"/>
        </w:tabs>
        <w:suppressAutoHyphens w:val="true"/>
        <w:bidi w:val="0"/>
        <w:spacing w:lineRule="atLeast" w:line="102" w:before="0" w:after="0"/>
        <w:jc w:val="both"/>
        <w:rPr/>
      </w:pPr>
      <w:r>
        <w:rPr/>
      </w:r>
    </w:p>
    <w:p>
      <w:pPr>
        <w:pStyle w:val="Normale"/>
        <w:widowControl w:val="false"/>
        <w:tabs>
          <w:tab w:val="left" w:pos="526" w:leader="none"/>
          <w:tab w:val="left" w:pos="2187" w:leader="none"/>
        </w:tabs>
        <w:suppressAutoHyphens w:val="true"/>
        <w:bidi w:val="0"/>
        <w:spacing w:lineRule="atLeast" w:line="102" w:before="0" w:after="0"/>
        <w:jc w:val="both"/>
        <w:rPr/>
      </w:pPr>
      <w:r>
        <w:rPr/>
      </w:r>
    </w:p>
    <w:p>
      <w:pPr>
        <w:pStyle w:val="Normale"/>
        <w:widowControl w:val="false"/>
        <w:tabs>
          <w:tab w:val="left" w:pos="526" w:leader="none"/>
          <w:tab w:val="left" w:pos="2187" w:leader="none"/>
        </w:tabs>
        <w:suppressAutoHyphens w:val="true"/>
        <w:bidi w:val="0"/>
        <w:spacing w:lineRule="atLeast" w:line="102" w:before="0" w:after="0"/>
        <w:jc w:val="left"/>
        <w:rPr/>
      </w:pPr>
      <w:r>
        <w:rPr>
          <w:rStyle w:val="Carpredefinitoparagrafo"/>
          <w:rFonts w:eastAsia="Cambria" w:cs="Times New Roman"/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  <w:lang w:val="it-IT"/>
        </w:rPr>
        <w:t xml:space="preserve"> </w:t>
      </w:r>
      <w:r>
        <w:rPr>
          <w:rStyle w:val="Carpredefinitoparagrafo"/>
          <w:rFonts w:eastAsia="Cambria" w:cs="Times New Roman"/>
          <w:b/>
          <w:bCs/>
          <w:i/>
          <w:iCs/>
          <w:position w:val="0"/>
          <w:sz w:val="24"/>
          <w:sz w:val="24"/>
          <w:szCs w:val="24"/>
          <w:u w:val="none"/>
          <w:vertAlign w:val="baseline"/>
          <w:lang w:val="it-IT"/>
        </w:rPr>
        <w:t>ELABORATI DI PROGETTO</w:t>
      </w:r>
    </w:p>
    <w:p>
      <w:pPr>
        <w:pStyle w:val="Normale"/>
        <w:widowControl w:val="false"/>
        <w:tabs>
          <w:tab w:val="left" w:pos="526" w:leader="none"/>
          <w:tab w:val="left" w:pos="2187" w:leader="none"/>
        </w:tabs>
        <w:suppressAutoHyphens w:val="true"/>
        <w:bidi w:val="0"/>
        <w:spacing w:lineRule="atLeast" w:line="102" w:before="0" w:after="0"/>
        <w:jc w:val="left"/>
        <w:rPr/>
      </w:pPr>
      <w:r>
        <w:rPr/>
      </w:r>
    </w:p>
    <w:p>
      <w:pPr>
        <w:pStyle w:val="Normale"/>
        <w:widowControl w:val="false"/>
        <w:numPr>
          <w:ilvl w:val="0"/>
          <w:numId w:val="13"/>
        </w:numPr>
        <w:tabs>
          <w:tab w:val="left" w:pos="526" w:leader="none"/>
          <w:tab w:val="left" w:pos="2187" w:leader="none"/>
        </w:tabs>
        <w:suppressAutoHyphens w:val="true"/>
        <w:bidi w:val="0"/>
        <w:spacing w:lineRule="atLeast" w:line="102" w:before="0" w:after="0"/>
        <w:jc w:val="left"/>
        <w:rPr/>
      </w:pPr>
      <w:r>
        <w:rPr/>
      </w:r>
    </w:p>
    <w:p>
      <w:pPr>
        <w:pStyle w:val="Normal"/>
        <w:widowControl w:val="false"/>
        <w:suppressAutoHyphens w:val="true"/>
        <w:bidi w:val="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/>
          <w:i/>
          <w:iCs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jc w:val="both"/>
        <w:rPr/>
      </w:pPr>
      <w:r>
        <w:rPr>
          <w:rFonts w:cs="Times New Roman"/>
          <w:b/>
          <w:bCs/>
          <w:i/>
          <w:iCs/>
          <w:sz w:val="24"/>
          <w:szCs w:val="24"/>
        </w:rPr>
        <w:t xml:space="preserve">di dare atto che, </w:t>
      </w:r>
      <w:r>
        <w:rPr>
          <w:rFonts w:cs="Times New Roman"/>
          <w:b w:val="false"/>
          <w:bCs w:val="false"/>
          <w:i/>
          <w:iCs/>
          <w:sz w:val="24"/>
          <w:szCs w:val="24"/>
        </w:rPr>
        <w:t>ai sensi dell'art.14-quater comma 1, la presente determinazione motivata di conclusione della conferenza, adottata dall'amministrazione procedente all'esito della stessa, sostituisce a ogni effetto tutti gli atti di assenso, comunque denominati, di competenza delle amministrazioni e dei gestori di beni o servizi pubblici interessati;</w:t>
      </w:r>
      <w:r>
        <w:rPr>
          <w:rFonts w:cs="Times New Roman"/>
          <w:i/>
          <w:iCs/>
          <w:sz w:val="24"/>
          <w:szCs w:val="24"/>
        </w:rPr>
        <w:t xml:space="preserve"> </w:t>
      </w:r>
    </w:p>
    <w:p>
      <w:pPr>
        <w:pStyle w:val="Normal"/>
        <w:widowControl w:val="false"/>
        <w:suppressAutoHyphens w:val="true"/>
        <w:bidi w:val="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/>
          <w:i/>
          <w:iCs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</w:rPr>
      </w:pPr>
      <w:r>
        <w:rPr>
          <w:rFonts w:cs="Times New Roman"/>
          <w:b/>
          <w:bCs/>
          <w:i/>
          <w:iCs/>
          <w:sz w:val="24"/>
          <w:szCs w:val="24"/>
        </w:rPr>
        <w:t>di disporre:</w:t>
      </w:r>
    </w:p>
    <w:p>
      <w:pPr>
        <w:pStyle w:val="Normal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/>
          <w:i/>
          <w:iCs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ind w:left="300" w:right="0" w:hanging="313"/>
        <w:jc w:val="both"/>
        <w:rPr/>
      </w:pPr>
      <w:r>
        <w:rPr>
          <w:rFonts w:cs="Times New Roman"/>
          <w:b w:val="false"/>
          <w:bCs w:val="false"/>
          <w:i/>
          <w:iCs/>
          <w:sz w:val="24"/>
          <w:szCs w:val="24"/>
        </w:rPr>
        <w:t xml:space="preserve">a) la notifica del presente provvedimento al richiedente, </w:t>
      </w:r>
      <w:r>
        <w:rPr>
          <w:rFonts w:eastAsia="Times New Roman" w:cs="Times New Roman"/>
          <w:b w:val="false"/>
          <w:bCs w:val="false"/>
          <w:i/>
          <w:iCs/>
          <w:color w:val="000000"/>
          <w:sz w:val="24"/>
          <w:szCs w:val="24"/>
        </w:rPr>
        <w:t xml:space="preserve">Sig. </w:t>
      </w:r>
      <w:r>
        <w:rPr>
          <w:rStyle w:val="Carpredefinitoparagrafo"/>
          <w:rFonts w:eastAsia="Times-Bold" w:cs="Times New Roman"/>
          <w:b w:val="false"/>
          <w:bCs w:val="false"/>
          <w:i/>
          <w:iCs/>
          <w:color w:val="000000"/>
          <w:position w:val="0"/>
          <w:sz w:val="24"/>
          <w:sz w:val="24"/>
          <w:szCs w:val="24"/>
          <w:u w:val="none"/>
          <w:vertAlign w:val="baseline"/>
          <w:lang w:val="it-IT"/>
        </w:rPr>
        <w:t>[elenco_richiedenti]</w:t>
      </w:r>
      <w:r>
        <w:rPr>
          <w:rFonts w:eastAsia="Times New Roman" w:cs="Times New Roman"/>
          <w:b w:val="false"/>
          <w:bCs w:val="false"/>
          <w:i/>
          <w:iCs/>
          <w:color w:val="000000"/>
          <w:position w:val="0"/>
          <w:sz w:val="24"/>
          <w:sz w:val="24"/>
          <w:szCs w:val="24"/>
          <w:u w:val="none"/>
          <w:vertAlign w:val="baseline"/>
          <w:lang w:val="zxx"/>
        </w:rPr>
        <w:t>;</w:t>
      </w:r>
    </w:p>
    <w:p>
      <w:pPr>
        <w:pStyle w:val="Normal"/>
        <w:widowControl w:val="false"/>
        <w:suppressAutoHyphens w:val="true"/>
        <w:bidi w:val="0"/>
        <w:ind w:left="300" w:right="0" w:hanging="313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cs="Times New Roman"/>
          <w:b w:val="false"/>
          <w:bCs w:val="false"/>
          <w:i/>
          <w:iCs/>
          <w:sz w:val="24"/>
          <w:szCs w:val="24"/>
          <w:u w:val="none"/>
        </w:rPr>
        <w:t>b) la pubblicazione sul sito istituzionale del Comune nella Sezione Amministrazione Trasparente, - Provvedimenti Dirigenziali dei contenuti del presente provvedimento, ai sensi dell'art. 37 del D. Lgs. 33/2013;</w:t>
      </w:r>
    </w:p>
    <w:p>
      <w:pPr>
        <w:pStyle w:val="Normal"/>
        <w:widowControl w:val="false"/>
        <w:suppressAutoHyphens w:val="true"/>
        <w:bidi w:val="0"/>
        <w:ind w:left="300" w:right="0" w:hanging="313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cs="Times New Roman"/>
          <w:b w:val="false"/>
          <w:bCs w:val="false"/>
          <w:i/>
          <w:iCs/>
          <w:sz w:val="24"/>
          <w:szCs w:val="24"/>
          <w:u w:val="none"/>
        </w:rPr>
        <w:t>c) l'inoltro di copia della presente a tutti soggetti intervenuti nel procedimento per l'adozione degli atti di competenza.</w:t>
      </w:r>
    </w:p>
    <w:p>
      <w:pPr>
        <w:pStyle w:val="Normal"/>
        <w:widowControl w:val="false"/>
        <w:tabs>
          <w:tab w:val="left" w:pos="952" w:leader="none"/>
        </w:tabs>
        <w:suppressAutoHyphens w:val="true"/>
        <w:bidi w:val="0"/>
        <w:ind w:left="300" w:right="0" w:hanging="29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cs="Times New Roman"/>
          <w:b w:val="false"/>
          <w:bCs w:val="false"/>
          <w:i/>
          <w:iCs/>
          <w:sz w:val="24"/>
          <w:szCs w:val="24"/>
          <w:u w:val="none"/>
        </w:rPr>
      </w:r>
    </w:p>
    <w:p>
      <w:pPr>
        <w:pStyle w:val="Normal"/>
        <w:widowControl w:val="false"/>
        <w:tabs>
          <w:tab w:val="left" w:pos="952" w:leader="none"/>
        </w:tabs>
        <w:suppressAutoHyphens w:val="true"/>
        <w:bidi w:val="0"/>
        <w:ind w:left="300" w:right="0" w:hanging="29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cs="Times New Roman"/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both"/>
        <w:rPr/>
      </w:pPr>
      <w:r>
        <w:rPr>
          <w:rFonts w:cs="Times New Roman"/>
          <w:b w:val="false"/>
          <w:bCs w:val="false"/>
          <w:i/>
          <w:iCs/>
          <w:sz w:val="24"/>
          <w:szCs w:val="24"/>
        </w:rPr>
        <w:t>Imperia lì  [data]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cs="Times New Roman"/>
          <w:b w:val="false"/>
          <w:bCs w:val="false"/>
          <w:i/>
          <w:iCs/>
          <w:sz w:val="24"/>
          <w:szCs w:val="24"/>
        </w:rPr>
        <w:t xml:space="preserve">                         </w:t>
      </w:r>
    </w:p>
    <w:p>
      <w:pPr>
        <w:pStyle w:val="Normal"/>
        <w:jc w:val="both"/>
        <w:rPr/>
      </w:pPr>
      <w:r>
        <w:rPr>
          <w:rFonts w:cs="Times New Roman"/>
          <w:b/>
          <w:bCs/>
          <w:i/>
          <w:iCs/>
          <w:sz w:val="24"/>
          <w:szCs w:val="24"/>
          <w:u w:val="none"/>
        </w:rPr>
        <w:t xml:space="preserve">                                                                                         </w:t>
      </w:r>
      <w:r>
        <w:rPr>
          <w:rFonts w:cs="Times New Roman"/>
          <w:b/>
          <w:bCs/>
          <w:i/>
          <w:iCs/>
          <w:sz w:val="24"/>
          <w:szCs w:val="24"/>
          <w:u w:val="none"/>
        </w:rPr>
        <w:t>I</w:t>
      </w:r>
      <w:r>
        <w:rPr>
          <w:rFonts w:eastAsia="Times New Roman;Times New Roman PS" w:cs="Times New Roman"/>
          <w:b/>
          <w:bCs/>
          <w:i/>
          <w:iCs/>
          <w:color w:val="000000"/>
          <w:sz w:val="24"/>
          <w:szCs w:val="24"/>
          <w:u w:val="none"/>
        </w:rPr>
        <w:t>l Responsabile del Servizio S.U.A.P.</w:t>
      </w:r>
      <w:r>
        <w:rPr>
          <w:rFonts w:eastAsia="Times New Roman;Times New Roman PS" w:cs="Times New Roman"/>
          <w:b/>
          <w:bCs/>
          <w:i/>
          <w:iCs/>
          <w:strike w:val="false"/>
          <w:dstrike w:val="false"/>
          <w:color w:val="000000"/>
          <w:sz w:val="24"/>
          <w:szCs w:val="24"/>
          <w:u w:val="none"/>
        </w:rPr>
        <w:t xml:space="preserve">                                                  </w:t>
      </w:r>
    </w:p>
    <w:p>
      <w:pPr>
        <w:pStyle w:val="Default"/>
        <w:jc w:val="left"/>
        <w:rPr/>
      </w:pPr>
      <w:r>
        <w:rPr>
          <w:rFonts w:eastAsia="Times New Roman;Times New Roman PS" w:cs="Times New Roman" w:ascii="Times New Roman" w:hAnsi="Times New Roman"/>
          <w:b/>
          <w:bCs/>
          <w:i/>
          <w:iCs/>
          <w:strike w:val="false"/>
          <w:dstrike w:val="false"/>
          <w:color w:val="000000"/>
          <w:sz w:val="24"/>
          <w:szCs w:val="24"/>
          <w:u w:val="none"/>
        </w:rPr>
        <w:t xml:space="preserve">                                                                                                         </w:t>
      </w:r>
      <w:r>
        <w:rPr>
          <w:rFonts w:eastAsia="Times New Roman;Times New Roman PS" w:cs="Times New Roman" w:ascii="Times New Roman" w:hAnsi="Times New Roman"/>
          <w:b/>
          <w:bCs/>
          <w:i/>
          <w:iCs/>
          <w:strike w:val="false"/>
          <w:dstrike w:val="false"/>
          <w:color w:val="000000"/>
          <w:sz w:val="24"/>
          <w:szCs w:val="24"/>
          <w:u w:val="none"/>
        </w:rPr>
        <w:t xml:space="preserve">Vittorio PANIZZA                                                                                                 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cs="Times New Roman"/>
          <w:b w:val="false"/>
          <w:bCs w:val="false"/>
          <w:i/>
          <w:iCs/>
          <w:sz w:val="24"/>
          <w:szCs w:val="24"/>
          <w:u w:val="none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highlight w:val="yellow"/>
          <w:u w:val="none"/>
        </w:rPr>
      </w:pPr>
      <w:r>
        <w:rPr>
          <w:rFonts w:cs="Times New Roman"/>
          <w:b w:val="false"/>
          <w:bCs w:val="false"/>
          <w:i/>
          <w:iCs/>
          <w:sz w:val="24"/>
          <w:szCs w:val="24"/>
          <w:highlight w:val="yellow"/>
          <w:u w:val="none"/>
        </w:rPr>
        <w:t>OMESSI GLI ALLEGATI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highlight w:val="yellow"/>
          <w:u w:val="none"/>
        </w:rPr>
      </w:pPr>
      <w:r>
        <w:rPr>
          <w:rFonts w:cs="Times New Roman"/>
          <w:b w:val="false"/>
          <w:bCs w:val="false"/>
          <w:i/>
          <w:iCs/>
          <w:sz w:val="24"/>
          <w:szCs w:val="24"/>
          <w:highlight w:val="yellow"/>
          <w:u w:val="none"/>
        </w:rPr>
        <w:t>AGLI ATTI DEL  S.U.A.P.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highlight w:val="yellow"/>
          <w:u w:val="none"/>
        </w:rPr>
      </w:pPr>
      <w:r>
        <w:rPr>
          <w:rFonts w:cs="Times New Roman"/>
          <w:b w:val="false"/>
          <w:bCs w:val="false"/>
          <w:i/>
          <w:iCs/>
          <w:sz w:val="24"/>
          <w:szCs w:val="24"/>
          <w:highlight w:val="yellow"/>
          <w:u w:val="none"/>
        </w:rPr>
        <w:t xml:space="preserve">DEL COMUNE DI IMPERIA 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highlight w:val="yellow"/>
        </w:rPr>
      </w:pPr>
      <w:r>
        <w:rPr>
          <w:rFonts w:cs="Times New Roman"/>
          <w:b w:val="false"/>
          <w:bCs w:val="false"/>
          <w:i/>
          <w:iCs/>
          <w:sz w:val="24"/>
          <w:szCs w:val="24"/>
          <w:highlight w:val="yellow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cs="Times New Roman"/>
          <w:b w:val="false"/>
          <w:bCs w:val="false"/>
          <w:i/>
          <w:iCs/>
          <w:sz w:val="24"/>
          <w:szCs w:val="24"/>
        </w:rPr>
      </w:r>
    </w:p>
    <w:p>
      <w:pPr>
        <w:pStyle w:val="Rientrocorpodeltesto"/>
        <w:spacing w:lineRule="atLeast" w:line="200" w:before="0" w:after="12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0"/>
          <w:szCs w:val="20"/>
        </w:rPr>
      </w:pPr>
      <w:r>
        <w:rPr>
          <w:rFonts w:cs="Times New Roman"/>
          <w:b w:val="false"/>
          <w:bCs w:val="false"/>
          <w:i/>
          <w:iCs/>
          <w:sz w:val="20"/>
          <w:szCs w:val="20"/>
        </w:rPr>
        <w:t>Avverso il presente atto  è ammessa proposizione di ricorso giurisdizionale avanti il TAR Liguria secondo le modalità di cui al D. Lgs. 02/07/2010, n. 104 (Codice del Processo Amministrativo) o il ricorso straordinario al Presidente della Repubblica ai sensi del D.P.R. 24.11.1971 rispettivamente entro 60 e 120 gg. dalla data di avvenuta notificazione.</w:t>
      </w:r>
    </w:p>
    <w:p>
      <w:pPr>
        <w:pStyle w:val="Rientrocorpodeltesto"/>
        <w:spacing w:lineRule="atLeast" w:line="200" w:before="0" w:after="12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cs="Times New Roman"/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both"/>
        <w:rPr/>
      </w:pPr>
      <w:r>
        <w:rPr>
          <w:rFonts w:cs="Times New Roman"/>
          <w:b w:val="false"/>
          <w:bCs w:val="false"/>
          <w:i/>
          <w:iCs/>
          <w:sz w:val="20"/>
          <w:szCs w:val="20"/>
        </w:rPr>
        <w:t>Il  presente  atto  è  firmato  digitalmente  dal  Funzionario  responsabile dell'ufficio ed è acquisito dall'amministrazione procedente ai sensi del D.Lgs. 82/2005 e s.m.i. e sostituisce la forma cartacea  e la firma autografa.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altName w:val="Times New Roman PSMT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vertAlign w:val="baseline"/>
        <w:position w:val="0"/>
        <w:sz w:val="22"/>
        <w:sz w:val="22"/>
        <w:i/>
        <w:b w:val="false"/>
        <w:szCs w:val="22"/>
        <w:iCs/>
        <w:bCs w:val="false"/>
        <w:rFonts w:cs="Times New Roman"/>
        <w:color w:val="000000"/>
        <w:lang w:val="zxx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vertAlign w:val="baseline"/>
        <w:position w:val="0"/>
        <w:sz w:val="22"/>
        <w:sz w:val="22"/>
        <w:i/>
        <w:b w:val="false"/>
        <w:szCs w:val="22"/>
        <w:iCs/>
        <w:bCs w:val="false"/>
        <w:rFonts w:cs="Times New Roman"/>
        <w:color w:val="000000"/>
        <w:lang w:val="zxx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vertAlign w:val="baseline"/>
        <w:position w:val="0"/>
        <w:sz w:val="22"/>
        <w:sz w:val="22"/>
        <w:i/>
        <w:b w:val="false"/>
        <w:szCs w:val="22"/>
        <w:iCs/>
        <w:bCs w:val="false"/>
        <w:rFonts w:cs="Times New Roman"/>
        <w:color w:val="000000"/>
        <w:lang w:val="zxx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vertAlign w:val="baseline"/>
        <w:position w:val="0"/>
        <w:sz w:val="22"/>
        <w:sz w:val="22"/>
        <w:i/>
        <w:b w:val="false"/>
        <w:szCs w:val="22"/>
        <w:iCs/>
        <w:bCs w:val="false"/>
        <w:rFonts w:cs="Times New Roman"/>
        <w:color w:val="000000"/>
        <w:lang w:val="zxx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vertAlign w:val="baseline"/>
        <w:position w:val="0"/>
        <w:sz w:val="22"/>
        <w:sz w:val="22"/>
        <w:i/>
        <w:b w:val="false"/>
        <w:szCs w:val="22"/>
        <w:iCs/>
        <w:bCs w:val="false"/>
        <w:rFonts w:cs="Times New Roman"/>
        <w:color w:val="000000"/>
        <w:lang w:val="zxx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vertAlign w:val="baseline"/>
        <w:position w:val="0"/>
        <w:sz w:val="22"/>
        <w:sz w:val="22"/>
        <w:i/>
        <w:b w:val="false"/>
        <w:szCs w:val="22"/>
        <w:iCs/>
        <w:bCs w:val="false"/>
        <w:rFonts w:cs="Times New Roman"/>
        <w:color w:val="000000"/>
        <w:lang w:val="zxx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vertAlign w:val="baseline"/>
        <w:position w:val="0"/>
        <w:sz w:val="22"/>
        <w:sz w:val="22"/>
        <w:i/>
        <w:b w:val="false"/>
        <w:szCs w:val="22"/>
        <w:iCs/>
        <w:bCs w:val="false"/>
        <w:rFonts w:cs="Times New Roman"/>
        <w:color w:val="000000"/>
        <w:lang w:val="zxx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vertAlign w:val="baseline"/>
        <w:position w:val="0"/>
        <w:sz w:val="22"/>
        <w:sz w:val="22"/>
        <w:i/>
        <w:b w:val="false"/>
        <w:szCs w:val="22"/>
        <w:iCs/>
        <w:bCs w:val="false"/>
        <w:rFonts w:cs="Times New Roman"/>
        <w:color w:val="000000"/>
        <w:lang w:val="zxx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vertAlign w:val="baseline"/>
        <w:position w:val="0"/>
        <w:sz w:val="22"/>
        <w:sz w:val="22"/>
        <w:i/>
        <w:b w:val="false"/>
        <w:szCs w:val="22"/>
        <w:iCs/>
        <w:bCs w:val="false"/>
        <w:rFonts w:cs="Times New Roman"/>
        <w:color w:val="000000"/>
        <w:lang w:val="zxx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vertAlign w:val="baseline"/>
        <w:position w:val="0"/>
        <w:sz w:val="24"/>
        <w:sz w:val="24"/>
        <w:b w:val="false"/>
        <w:rFonts w:cs="OpenSymbol;Arial Unicode MS"/>
        <w:lang w:val="zxx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vertAlign w:val="baseline"/>
        <w:position w:val="0"/>
        <w:sz w:val="24"/>
        <w:sz w:val="24"/>
        <w:rFonts w:cs="OpenSymbol;Arial Unicode MS"/>
        <w:lang w:val="zxx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vertAlign w:val="baseline"/>
        <w:position w:val="0"/>
        <w:sz w:val="24"/>
        <w:sz w:val="24"/>
        <w:rFonts w:cs="OpenSymbol;Arial Unicode MS"/>
        <w:lang w:val="zxx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682"/>
        </w:tabs>
        <w:ind w:left="682" w:hanging="360"/>
      </w:pPr>
      <w:rPr>
        <w:rFonts w:ascii="Symbol" w:hAnsi="Symbol" w:cs="Symbol" w:hint="default"/>
        <w:vertAlign w:val="baseline"/>
        <w:position w:val="0"/>
        <w:sz w:val="24"/>
        <w:sz w:val="24"/>
        <w:szCs w:val="24"/>
        <w:rFonts w:cs="OpenSymbol;Arial Unicode MS"/>
        <w:lang w:val="zxx"/>
      </w:rPr>
    </w:lvl>
    <w:lvl w:ilvl="1">
      <w:start w:val="1"/>
      <w:numFmt w:val="bullet"/>
      <w:lvlText w:val="◦"/>
      <w:lvlJc w:val="left"/>
      <w:pPr>
        <w:tabs>
          <w:tab w:val="num" w:pos="1042"/>
        </w:tabs>
        <w:ind w:left="1042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02"/>
        </w:tabs>
        <w:ind w:left="1402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762"/>
        </w:tabs>
        <w:ind w:left="1762" w:hanging="360"/>
      </w:pPr>
      <w:rPr>
        <w:rFonts w:ascii="Symbol" w:hAnsi="Symbol" w:cs="Symbol" w:hint="default"/>
        <w:vertAlign w:val="baseline"/>
        <w:position w:val="0"/>
        <w:sz w:val="24"/>
        <w:sz w:val="24"/>
        <w:szCs w:val="24"/>
        <w:rFonts w:cs="OpenSymbol;Arial Unicode MS"/>
        <w:lang w:val="zxx"/>
      </w:rPr>
    </w:lvl>
    <w:lvl w:ilvl="4">
      <w:start w:val="1"/>
      <w:numFmt w:val="bullet"/>
      <w:lvlText w:val="◦"/>
      <w:lvlJc w:val="left"/>
      <w:pPr>
        <w:tabs>
          <w:tab w:val="num" w:pos="2122"/>
        </w:tabs>
        <w:ind w:left="2122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482"/>
        </w:tabs>
        <w:ind w:left="2482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42"/>
        </w:tabs>
        <w:ind w:left="2842" w:hanging="360"/>
      </w:pPr>
      <w:rPr>
        <w:rFonts w:ascii="Symbol" w:hAnsi="Symbol" w:cs="Symbol" w:hint="default"/>
        <w:vertAlign w:val="baseline"/>
        <w:position w:val="0"/>
        <w:sz w:val="24"/>
        <w:sz w:val="24"/>
        <w:szCs w:val="24"/>
        <w:rFonts w:cs="OpenSymbol;Arial Unicode MS"/>
        <w:lang w:val="zxx"/>
      </w:rPr>
    </w:lvl>
    <w:lvl w:ilvl="7">
      <w:start w:val="1"/>
      <w:numFmt w:val="bullet"/>
      <w:lvlText w:val="◦"/>
      <w:lvlJc w:val="left"/>
      <w:pPr>
        <w:tabs>
          <w:tab w:val="num" w:pos="3202"/>
        </w:tabs>
        <w:ind w:left="3202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562"/>
        </w:tabs>
        <w:ind w:left="3562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vertAlign w:val="baseline"/>
        <w:position w:val="0"/>
        <w:sz w:val="24"/>
        <w:sz w:val="24"/>
        <w:szCs w:val="24"/>
        <w:rFonts w:cs="OpenSymbol;Arial Unicode MS"/>
        <w:lang w:val="zxx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vertAlign w:val="baseline"/>
        <w:position w:val="0"/>
        <w:sz w:val="24"/>
        <w:sz w:val="24"/>
        <w:szCs w:val="24"/>
        <w:rFonts w:cs="OpenSymbol;Arial Unicode MS"/>
        <w:lang w:val="zxx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vertAlign w:val="baseline"/>
        <w:position w:val="0"/>
        <w:sz w:val="24"/>
        <w:sz w:val="24"/>
        <w:szCs w:val="24"/>
        <w:rFonts w:cs="OpenSymbol;Arial Unicode MS"/>
        <w:lang w:val="zxx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vertAlign w:val="baseline"/>
        <w:position w:val="0"/>
        <w:sz w:val="24"/>
        <w:sz w:val="24"/>
        <w:szCs w:val="24"/>
        <w:rFonts w:cs="OpenSymbol;Arial Unicode MS"/>
        <w:lang w:val="zxx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vertAlign w:val="baseline"/>
        <w:position w:val="0"/>
        <w:sz w:val="24"/>
        <w:sz w:val="24"/>
        <w:szCs w:val="24"/>
        <w:rFonts w:cs="OpenSymbol;Arial Unicode MS"/>
        <w:lang w:val="zxx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vertAlign w:val="baseline"/>
        <w:position w:val="0"/>
        <w:sz w:val="24"/>
        <w:sz w:val="24"/>
        <w:szCs w:val="24"/>
        <w:rFonts w:cs="OpenSymbol;Arial Unicode MS"/>
        <w:lang w:val="zxx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vertAlign w:val="baseline"/>
        <w:position w:val="0"/>
        <w:sz w:val="24"/>
        <w:sz w:val="24"/>
        <w:szCs w:val="24"/>
        <w:rFonts w:cs="OpenSymbol;Arial Unicode MS"/>
        <w:lang w:val="zxx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vertAlign w:val="baseline"/>
        <w:position w:val="0"/>
        <w:sz w:val="24"/>
        <w:sz w:val="24"/>
        <w:szCs w:val="24"/>
        <w:rFonts w:cs="OpenSymbol;Arial Unicode MS"/>
        <w:lang w:val="zxx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vertAlign w:val="baseline"/>
        <w:position w:val="0"/>
        <w:sz w:val="24"/>
        <w:sz w:val="24"/>
        <w:szCs w:val="24"/>
        <w:rFonts w:cs="OpenSymbol;Arial Unicode MS"/>
        <w:lang w:val="zxx"/>
      </w:rPr>
    </w:lvl>
  </w:abstractNum>
  <w:abstractNum w:abstractNumId="5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vertAlign w:val="baseline"/>
        <w:position w:val="0"/>
        <w:sz w:val="24"/>
        <w:sz w:val="24"/>
        <w:rFonts w:cs="OpenSymbol;Arial Unicode MS"/>
        <w:lang w:val="zxx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vertAlign w:val="baseline"/>
        <w:position w:val="0"/>
        <w:sz w:val="24"/>
        <w:sz w:val="24"/>
        <w:rFonts w:cs="OpenSymbol;Arial Unicode MS"/>
        <w:lang w:val="zxx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vertAlign w:val="baseline"/>
        <w:position w:val="0"/>
        <w:sz w:val="24"/>
        <w:sz w:val="24"/>
        <w:rFonts w:cs="OpenSymbol;Arial Unicode MS"/>
        <w:lang w:val="zxx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vertAlign w:val="baseline"/>
        <w:position w:val="0"/>
        <w:sz w:val="24"/>
        <w:sz w:val="24"/>
        <w:rFonts w:cs="OpenSymbol;Arial Unicode MS"/>
        <w:lang w:val="zxx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vertAlign w:val="baseline"/>
        <w:position w:val="0"/>
        <w:sz w:val="24"/>
        <w:sz w:val="24"/>
        <w:rFonts w:cs="OpenSymbol;Arial Unicode MS"/>
        <w:lang w:val="zxx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vertAlign w:val="baseline"/>
        <w:position w:val="0"/>
        <w:sz w:val="24"/>
        <w:sz w:val="24"/>
        <w:rFonts w:cs="OpenSymbol;Arial Unicode MS"/>
        <w:lang w:val="zxx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vertAlign w:val="baseline"/>
        <w:position w:val="0"/>
        <w:sz w:val="24"/>
        <w:sz w:val="24"/>
        <w:rFonts w:cs="OpenSymbol;Arial Unicode MS"/>
        <w:lang w:val="zxx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vertAlign w:val="baseline"/>
        <w:position w:val="0"/>
        <w:sz w:val="24"/>
        <w:sz w:val="24"/>
        <w:rFonts w:cs="OpenSymbol;Arial Unicode MS"/>
        <w:lang w:val="zxx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vertAlign w:val="baseline"/>
        <w:position w:val="0"/>
        <w:sz w:val="24"/>
        <w:sz w:val="24"/>
        <w:rFonts w:cs="OpenSymbol;Arial Unicode MS"/>
        <w:lang w:val="zxx"/>
      </w:rPr>
    </w:lvl>
  </w:abstractNum>
  <w:abstractNum w:abstractNumId="6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vertAlign w:val="baseline"/>
        <w:position w:val="0"/>
        <w:sz w:val="24"/>
        <w:sz w:val="24"/>
        <w:szCs w:val="24"/>
        <w:rFonts w:cs="OpenSymbol;Arial Unicode MS"/>
        <w:lang w:val="zxx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vertAlign w:val="baseline"/>
        <w:position w:val="0"/>
        <w:sz w:val="24"/>
        <w:sz w:val="24"/>
        <w:szCs w:val="24"/>
        <w:rFonts w:cs="OpenSymbol;Arial Unicode MS"/>
        <w:lang w:val="zxx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vertAlign w:val="baseline"/>
        <w:position w:val="0"/>
        <w:sz w:val="24"/>
        <w:sz w:val="24"/>
        <w:szCs w:val="24"/>
        <w:rFonts w:cs="OpenSymbol;Arial Unicode MS"/>
        <w:lang w:val="zxx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vertAlign w:val="baseline"/>
        <w:position w:val="0"/>
        <w:sz w:val="24"/>
        <w:sz w:val="24"/>
        <w:szCs w:val="24"/>
        <w:rFonts w:cs="OpenSymbol;Arial Unicode MS"/>
        <w:lang w:val="zxx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vertAlign w:val="baseline"/>
        <w:position w:val="0"/>
        <w:sz w:val="24"/>
        <w:sz w:val="24"/>
        <w:szCs w:val="24"/>
        <w:rFonts w:cs="OpenSymbol;Arial Unicode MS"/>
        <w:lang w:val="zxx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vertAlign w:val="baseline"/>
        <w:position w:val="0"/>
        <w:sz w:val="24"/>
        <w:sz w:val="24"/>
        <w:szCs w:val="24"/>
        <w:rFonts w:cs="OpenSymbol;Arial Unicode MS"/>
        <w:lang w:val="zxx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vertAlign w:val="baseline"/>
        <w:position w:val="0"/>
        <w:sz w:val="24"/>
        <w:sz w:val="24"/>
        <w:szCs w:val="24"/>
        <w:rFonts w:cs="OpenSymbol;Arial Unicode MS"/>
        <w:lang w:val="zxx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vertAlign w:val="baseline"/>
        <w:position w:val="0"/>
        <w:sz w:val="24"/>
        <w:sz w:val="24"/>
        <w:szCs w:val="24"/>
        <w:rFonts w:cs="OpenSymbol;Arial Unicode MS"/>
        <w:lang w:val="zxx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vertAlign w:val="baseline"/>
        <w:position w:val="0"/>
        <w:sz w:val="24"/>
        <w:sz w:val="24"/>
        <w:szCs w:val="24"/>
        <w:rFonts w:cs="OpenSymbol;Arial Unicode MS"/>
        <w:lang w:val="zxx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  <w:vertAlign w:val="baseline"/>
        <w:position w:val="0"/>
        <w:sz w:val="20"/>
        <w:sz w:val="20"/>
        <w:szCs w:val="24"/>
        <w:highlight w:val="yellow"/>
        <w:rFonts w:cs="OpenSymbol;Arial Unicode MS"/>
        <w:color w:val="000000"/>
        <w:lang w:val="zxx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ymbol" w:hint="default"/>
        <w:vertAlign w:val="baseline"/>
        <w:position w:val="0"/>
        <w:sz w:val="20"/>
        <w:sz w:val="20"/>
        <w:szCs w:val="24"/>
        <w:highlight w:val="yellow"/>
        <w:rFonts w:cs="OpenSymbol;Arial Unicode MS"/>
        <w:color w:val="000000"/>
        <w:lang w:val="zxx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  <w:vertAlign w:val="baseline"/>
        <w:position w:val="0"/>
        <w:sz w:val="20"/>
        <w:sz w:val="20"/>
        <w:szCs w:val="24"/>
        <w:highlight w:val="yellow"/>
        <w:rFonts w:cs="OpenSymbol;Arial Unicode MS"/>
        <w:color w:val="000000"/>
        <w:lang w:val="zxx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vertAlign w:val="baseline"/>
        <w:position w:val="0"/>
        <w:sz w:val="24"/>
        <w:sz w:val="24"/>
        <w:rFonts w:cs="OpenSymbol;Arial Unicode MS"/>
        <w:lang w:val="zxx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vertAlign w:val="baseline"/>
        <w:position w:val="0"/>
        <w:sz w:val="24"/>
        <w:sz w:val="24"/>
        <w:rFonts w:cs="OpenSymbol;Arial Unicode MS"/>
        <w:lang w:val="zxx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vertAlign w:val="baseline"/>
        <w:position w:val="0"/>
        <w:sz w:val="24"/>
        <w:sz w:val="24"/>
        <w:rFonts w:cs="OpenSymbol;Arial Unicode MS"/>
        <w:lang w:val="zxx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9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vertAlign w:val="baseline"/>
        <w:position w:val="0"/>
        <w:sz w:val="24"/>
        <w:sz w:val="24"/>
        <w:rFonts w:cs="OpenSymbol;Arial Unicode MS"/>
        <w:lang w:val="zxx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vertAlign w:val="baseline"/>
        <w:position w:val="0"/>
        <w:sz w:val="24"/>
        <w:sz w:val="24"/>
        <w:rFonts w:cs="OpenSymbol;Arial Unicode MS"/>
        <w:lang w:val="zxx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vertAlign w:val="baseline"/>
        <w:position w:val="0"/>
        <w:sz w:val="24"/>
        <w:sz w:val="24"/>
        <w:rFonts w:cs="OpenSymbol;Arial Unicode MS"/>
        <w:lang w:val="zxx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vertAlign w:val="baseline"/>
        <w:position w:val="0"/>
        <w:sz w:val="24"/>
        <w:sz w:val="24"/>
        <w:rFonts w:cs="OpenSymbol;Arial Unicode MS"/>
        <w:lang w:val="zxx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vertAlign w:val="baseline"/>
        <w:position w:val="0"/>
        <w:sz w:val="24"/>
        <w:sz w:val="24"/>
        <w:rFonts w:cs="OpenSymbol;Arial Unicode MS"/>
        <w:lang w:val="zxx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vertAlign w:val="baseline"/>
        <w:position w:val="0"/>
        <w:sz w:val="24"/>
        <w:sz w:val="24"/>
        <w:rFonts w:cs="OpenSymbol;Arial Unicode MS"/>
        <w:lang w:val="zxx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vertAlign w:val="baseline"/>
        <w:position w:val="0"/>
        <w:sz w:val="24"/>
        <w:sz w:val="24"/>
        <w:rFonts w:cs="OpenSymbol;Arial Unicode MS"/>
        <w:lang w:val="zxx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vertAlign w:val="baseline"/>
        <w:position w:val="0"/>
        <w:sz w:val="24"/>
        <w:sz w:val="24"/>
        <w:rFonts w:cs="OpenSymbol;Arial Unicode MS"/>
        <w:lang w:val="zxx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vertAlign w:val="baseline"/>
        <w:position w:val="0"/>
        <w:sz w:val="24"/>
        <w:sz w:val="24"/>
        <w:rFonts w:cs="OpenSymbol;Arial Unicode MS"/>
        <w:lang w:val="zxx"/>
      </w:rPr>
    </w:lvl>
  </w:abstractNum>
  <w:abstractNum w:abstractNumId="10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;Arial Unicode MS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;Arial Unicode MS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;Arial Unicode MS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;Arial Unicode MS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;Arial Unicode MS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;Arial Unicode MS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;Arial Unicode MS"/>
      </w:rPr>
    </w:lvl>
  </w:abstractNum>
  <w:abstractNum w:abstractNumId="11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vertAlign w:val="baseline"/>
        <w:position w:val="0"/>
        <w:sz w:val="24"/>
        <w:sz w:val="24"/>
        <w:b w:val="false"/>
        <w:rFonts w:cs="OpenSymbol;Arial Unicode MS"/>
        <w:lang w:val="zxx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vertAlign w:val="baseline"/>
        <w:position w:val="0"/>
        <w:sz w:val="24"/>
        <w:sz w:val="24"/>
        <w:rFonts w:cs="OpenSymbol;Arial Unicode MS"/>
        <w:lang w:val="zxx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vertAlign w:val="baseline"/>
        <w:position w:val="0"/>
        <w:sz w:val="24"/>
        <w:sz w:val="24"/>
        <w:rFonts w:cs="OpenSymbol;Arial Unicode MS"/>
        <w:lang w:val="zxx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vertAlign w:val="baseline"/>
        <w:position w:val="0"/>
        <w:sz w:val="24"/>
        <w:sz w:val="24"/>
        <w:rFonts w:cs="OpenSymbol;Arial Unicode MS"/>
        <w:lang w:val="zxx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vertAlign w:val="baseline"/>
        <w:position w:val="0"/>
        <w:sz w:val="24"/>
        <w:sz w:val="24"/>
        <w:rFonts w:cs="OpenSymbol;Arial Unicode MS"/>
        <w:lang w:val="zxx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vertAlign w:val="baseline"/>
        <w:position w:val="0"/>
        <w:sz w:val="24"/>
        <w:sz w:val="24"/>
        <w:rFonts w:cs="OpenSymbol;Arial Unicode MS"/>
        <w:lang w:val="zxx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vertAlign w:val="baseline"/>
        <w:position w:val="0"/>
        <w:sz w:val="24"/>
        <w:sz w:val="24"/>
        <w:rFonts w:cs="OpenSymbol;Arial Unicode MS"/>
        <w:lang w:val="zxx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vertAlign w:val="baseline"/>
        <w:position w:val="0"/>
        <w:sz w:val="24"/>
        <w:sz w:val="24"/>
        <w:rFonts w:cs="OpenSymbol;Arial Unicode MS"/>
        <w:lang w:val="zxx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vertAlign w:val="baseline"/>
        <w:position w:val="0"/>
        <w:sz w:val="24"/>
        <w:sz w:val="24"/>
        <w:rFonts w:cs="OpenSymbol;Arial Unicode MS"/>
        <w:lang w:val="zxx"/>
      </w:rPr>
    </w:lvl>
  </w:abstractNum>
  <w:abstractNum w:abstractNumId="1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mallCaps w:val="false"/>
        <w:caps w:val="false"/>
        <w:vertAlign w:val="baseline"/>
        <w:position w:val="0"/>
        <w:sz w:val="24"/>
        <w:sz w:val="24"/>
        <w:i/>
        <w:b w:val="false"/>
        <w:szCs w:val="24"/>
        <w:iCs/>
        <w:bCs w:val="false"/>
        <w:rFonts w:eastAsia="Cambria" w:cs="Times New Roman"/>
        <w:lang w:val="zxx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vertAlign w:val="baseline"/>
        <w:position w:val="0"/>
        <w:sz w:val="24"/>
        <w:sz w:val="24"/>
        <w:szCs w:val="24"/>
        <w:highlight w:val="yellow"/>
        <w:rFonts w:cs="OpenSymbol;Arial Unicode MS"/>
        <w:lang w:val="zxx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vertAlign w:val="baseline"/>
        <w:position w:val="0"/>
        <w:sz w:val="24"/>
        <w:sz w:val="24"/>
        <w:szCs w:val="24"/>
        <w:highlight w:val="yellow"/>
        <w:rFonts w:cs="OpenSymbol;Arial Unicode MS"/>
        <w:lang w:val="zxx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vertAlign w:val="baseline"/>
        <w:position w:val="0"/>
        <w:sz w:val="24"/>
        <w:sz w:val="24"/>
        <w:szCs w:val="24"/>
        <w:highlight w:val="yellow"/>
        <w:rFonts w:cs="OpenSymbol;Arial Unicode MS"/>
        <w:lang w:val="zxx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Arial"/>
        <w:sz w:val="20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Carpredefinitoparagrafo">
    <w:name w:val="Car. predefinito paragrafo"/>
    <w:qFormat/>
    <w:rPr/>
  </w:style>
  <w:style w:type="character" w:styleId="WW8Num4z0">
    <w:name w:val="WW8Num4z0"/>
    <w:qFormat/>
    <w:rPr>
      <w:rFonts w:ascii="Times New Roman" w:hAnsi="Times New Roman" w:eastAsia="Times New Roman" w:cs="Times New Roman"/>
      <w:b w:val="false"/>
      <w:bCs w:val="false"/>
      <w:i/>
      <w:iCs/>
      <w:color w:val="000000"/>
      <w:position w:val="0"/>
      <w:sz w:val="22"/>
      <w:sz w:val="22"/>
      <w:szCs w:val="22"/>
      <w:vertAlign w:val="baseline"/>
      <w:lang w:val="zxx"/>
    </w:rPr>
  </w:style>
  <w:style w:type="character" w:styleId="WW8Num5z0">
    <w:name w:val="WW8Num5z0"/>
    <w:qFormat/>
    <w:rPr>
      <w:rFonts w:ascii="Symbol" w:hAnsi="Symbol" w:cs="OpenSymbol;Arial Unicode MS"/>
      <w:position w:val="0"/>
      <w:sz w:val="24"/>
      <w:sz w:val="24"/>
      <w:vertAlign w:val="baseline"/>
      <w:lang w:val="zxx"/>
    </w:rPr>
  </w:style>
  <w:style w:type="character" w:styleId="WW8Num5z1">
    <w:name w:val="WW8Num5z1"/>
    <w:qFormat/>
    <w:rPr>
      <w:rFonts w:ascii="OpenSymbol;Arial Unicode MS" w:hAnsi="OpenSymbol;Arial Unicode MS" w:cs="OpenSymbol;Arial Unicode MS"/>
    </w:rPr>
  </w:style>
  <w:style w:type="character" w:styleId="WW8Num7z0">
    <w:name w:val="WW8Num7z0"/>
    <w:qFormat/>
    <w:rPr>
      <w:rFonts w:ascii="Symbol" w:hAnsi="Symbol" w:eastAsia="Times New Roman" w:cs="OpenSymbol;Arial Unicode MS"/>
      <w:position w:val="0"/>
      <w:sz w:val="24"/>
      <w:sz w:val="24"/>
      <w:szCs w:val="24"/>
      <w:vertAlign w:val="baseline"/>
      <w:lang w:val="zxx"/>
    </w:rPr>
  </w:style>
  <w:style w:type="character" w:styleId="WW8Num7z1">
    <w:name w:val="WW8Num7z1"/>
    <w:qFormat/>
    <w:rPr>
      <w:rFonts w:ascii="OpenSymbol;Arial Unicode MS" w:hAnsi="OpenSymbol;Arial Unicode MS" w:cs="OpenSymbol;Arial Unicode MS"/>
    </w:rPr>
  </w:style>
  <w:style w:type="character" w:styleId="WW8Num8z0">
    <w:name w:val="WW8Num8z0"/>
    <w:qFormat/>
    <w:rPr>
      <w:rFonts w:ascii="Symbol" w:hAnsi="Symbol" w:eastAsia="Times New Roman" w:cs="OpenSymbol;Arial Unicode MS"/>
      <w:position w:val="0"/>
      <w:sz w:val="24"/>
      <w:sz w:val="24"/>
      <w:szCs w:val="24"/>
      <w:vertAlign w:val="baseline"/>
      <w:lang w:val="zxx"/>
    </w:rPr>
  </w:style>
  <w:style w:type="character" w:styleId="WW8Num14z0">
    <w:name w:val="WW8Num14z0"/>
    <w:qFormat/>
    <w:rPr>
      <w:rFonts w:ascii="Symbol" w:hAnsi="Symbol" w:cs="OpenSymbol;Arial Unicode MS"/>
      <w:position w:val="0"/>
      <w:sz w:val="24"/>
      <w:sz w:val="24"/>
      <w:vertAlign w:val="baseline"/>
      <w:lang w:val="zxx"/>
    </w:rPr>
  </w:style>
  <w:style w:type="character" w:styleId="WW8Num12z0">
    <w:name w:val="WW8Num12z0"/>
    <w:qFormat/>
    <w:rPr>
      <w:rFonts w:ascii="Symbol" w:hAnsi="Symbol" w:eastAsia="Cambria" w:cs="OpenSymbol;Arial Unicode MS"/>
      <w:position w:val="0"/>
      <w:sz w:val="24"/>
      <w:sz w:val="24"/>
      <w:szCs w:val="24"/>
      <w:vertAlign w:val="baseline"/>
      <w:lang w:val="zxx"/>
    </w:rPr>
  </w:style>
  <w:style w:type="character" w:styleId="WW8Num10z0">
    <w:name w:val="WW8Num10z0"/>
    <w:qFormat/>
    <w:rPr>
      <w:rFonts w:ascii="Symbol" w:hAnsi="Symbol" w:eastAsia="Times-Bold" w:cs="OpenSymbol;Arial Unicode MS"/>
      <w:color w:val="000000"/>
      <w:position w:val="0"/>
      <w:sz w:val="20"/>
      <w:sz w:val="20"/>
      <w:szCs w:val="24"/>
      <w:highlight w:val="yellow"/>
      <w:vertAlign w:val="baseline"/>
      <w:lang w:val="zxx"/>
    </w:rPr>
  </w:style>
  <w:style w:type="character" w:styleId="WW8Num10z1">
    <w:name w:val="WW8Num10z1"/>
    <w:qFormat/>
    <w:rPr>
      <w:rFonts w:ascii="OpenSymbol;Arial Unicode MS" w:hAnsi="OpenSymbol;Arial Unicode MS" w:cs="OpenSymbol;Arial Unicode MS"/>
    </w:rPr>
  </w:style>
  <w:style w:type="character" w:styleId="WW8Num11z0">
    <w:name w:val="WW8Num11z0"/>
    <w:qFormat/>
    <w:rPr>
      <w:rFonts w:ascii="Symbol" w:hAnsi="Symbol" w:cs="OpenSymbol;Arial Unicode MS"/>
      <w:position w:val="0"/>
      <w:sz w:val="24"/>
      <w:sz w:val="24"/>
      <w:vertAlign w:val="baseline"/>
      <w:lang w:val="zxx"/>
    </w:rPr>
  </w:style>
  <w:style w:type="character" w:styleId="WW8Num11z1">
    <w:name w:val="WW8Num11z1"/>
    <w:qFormat/>
    <w:rPr>
      <w:rFonts w:ascii="OpenSymbol;Arial Unicode MS" w:hAnsi="OpenSymbol;Arial Unicode MS" w:cs="OpenSymbol;Arial Unicode MS"/>
    </w:rPr>
  </w:style>
  <w:style w:type="character" w:styleId="WW8Num13z0">
    <w:name w:val="WW8Num13z0"/>
    <w:qFormat/>
    <w:rPr>
      <w:rFonts w:ascii="Symbol" w:hAnsi="Symbol" w:cs="OpenSymbol;Arial Unicode MS"/>
      <w:position w:val="0"/>
      <w:sz w:val="24"/>
      <w:sz w:val="24"/>
      <w:vertAlign w:val="baseline"/>
      <w:lang w:val="zxx"/>
    </w:rPr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2z0">
    <w:name w:val="WW8Num2z0"/>
    <w:qFormat/>
    <w:rPr>
      <w:rFonts w:ascii="Symbol" w:hAnsi="Symbol" w:cs="OpenSymbol;Arial Unicode MS"/>
      <w:position w:val="0"/>
      <w:sz w:val="24"/>
      <w:sz w:val="24"/>
      <w:vertAlign w:val="baseline"/>
      <w:lang w:val="zxx"/>
    </w:rPr>
  </w:style>
  <w:style w:type="character" w:styleId="WW8Num6z0">
    <w:name w:val="WW8Num6z0"/>
    <w:qFormat/>
    <w:rPr>
      <w:rFonts w:ascii="Times New Roman" w:hAnsi="Times New Roman" w:eastAsia="Cambria" w:cs="Times New Roman"/>
      <w:b w:val="false"/>
      <w:bCs w:val="false"/>
      <w:i/>
      <w:iCs/>
      <w:caps w:val="false"/>
      <w:smallCaps w:val="false"/>
      <w:position w:val="0"/>
      <w:sz w:val="24"/>
      <w:sz w:val="24"/>
      <w:szCs w:val="24"/>
      <w:vertAlign w:val="baseline"/>
      <w:lang w:val="zxx"/>
    </w:rPr>
  </w:style>
  <w:style w:type="character" w:styleId="WW8Num6z1">
    <w:name w:val="WW8Num6z1"/>
    <w:qFormat/>
    <w:rPr/>
  </w:style>
  <w:style w:type="character" w:styleId="WW8Num6z3">
    <w:name w:val="WW8Num6z3"/>
    <w:qFormat/>
    <w:rPr/>
  </w:style>
  <w:style w:type="character" w:styleId="WW8Num9z0">
    <w:name w:val="WW8Num9z0"/>
    <w:qFormat/>
    <w:rPr>
      <w:rFonts w:ascii="Symbol" w:hAnsi="Symbol" w:eastAsia="Times New Roman" w:cs="OpenSymbol;Arial Unicode MS"/>
      <w:position w:val="0"/>
      <w:sz w:val="24"/>
      <w:sz w:val="24"/>
      <w:szCs w:val="24"/>
      <w:highlight w:val="yellow"/>
      <w:vertAlign w:val="baseline"/>
      <w:lang w:val="zxx"/>
    </w:rPr>
  </w:style>
  <w:style w:type="character" w:styleId="WW8Num9z1">
    <w:name w:val="WW8Num9z1"/>
    <w:qFormat/>
    <w:rPr>
      <w:rFonts w:ascii="OpenSymbol;Arial Unicode MS" w:hAnsi="OpenSymbol;Arial Unicode MS" w:cs="OpenSymbol;Arial Unicode MS"/>
    </w:rPr>
  </w:style>
  <w:style w:type="character" w:styleId="ListLabel1">
    <w:name w:val="ListLabel 1"/>
    <w:qFormat/>
    <w:rPr>
      <w:rFonts w:cs="Times New Roman"/>
      <w:b w:val="false"/>
      <w:bCs w:val="false"/>
      <w:i/>
      <w:iCs/>
      <w:color w:val="000000"/>
      <w:position w:val="0"/>
      <w:sz w:val="22"/>
      <w:sz w:val="22"/>
      <w:szCs w:val="22"/>
      <w:vertAlign w:val="baseline"/>
      <w:lang w:val="zxx"/>
    </w:rPr>
  </w:style>
  <w:style w:type="character" w:styleId="ListLabel2">
    <w:name w:val="ListLabel 2"/>
    <w:qFormat/>
    <w:rPr>
      <w:rFonts w:cs="Times New Roman"/>
      <w:b w:val="false"/>
      <w:bCs w:val="false"/>
      <w:i/>
      <w:iCs/>
      <w:color w:val="000000"/>
      <w:position w:val="0"/>
      <w:sz w:val="22"/>
      <w:sz w:val="22"/>
      <w:szCs w:val="22"/>
      <w:vertAlign w:val="baseline"/>
      <w:lang w:val="zxx"/>
    </w:rPr>
  </w:style>
  <w:style w:type="character" w:styleId="ListLabel3">
    <w:name w:val="ListLabel 3"/>
    <w:qFormat/>
    <w:rPr>
      <w:rFonts w:cs="Times New Roman"/>
      <w:b w:val="false"/>
      <w:bCs w:val="false"/>
      <w:i/>
      <w:iCs/>
      <w:color w:val="000000"/>
      <w:position w:val="0"/>
      <w:sz w:val="22"/>
      <w:sz w:val="22"/>
      <w:szCs w:val="22"/>
      <w:vertAlign w:val="baseline"/>
      <w:lang w:val="zxx"/>
    </w:rPr>
  </w:style>
  <w:style w:type="character" w:styleId="ListLabel4">
    <w:name w:val="ListLabel 4"/>
    <w:qFormat/>
    <w:rPr>
      <w:rFonts w:cs="Times New Roman"/>
      <w:b w:val="false"/>
      <w:bCs w:val="false"/>
      <w:i/>
      <w:iCs/>
      <w:color w:val="000000"/>
      <w:position w:val="0"/>
      <w:sz w:val="22"/>
      <w:sz w:val="22"/>
      <w:szCs w:val="22"/>
      <w:vertAlign w:val="baseline"/>
      <w:lang w:val="zxx"/>
    </w:rPr>
  </w:style>
  <w:style w:type="character" w:styleId="ListLabel5">
    <w:name w:val="ListLabel 5"/>
    <w:qFormat/>
    <w:rPr>
      <w:rFonts w:cs="Times New Roman"/>
      <w:b w:val="false"/>
      <w:bCs w:val="false"/>
      <w:i/>
      <w:iCs/>
      <w:color w:val="000000"/>
      <w:position w:val="0"/>
      <w:sz w:val="22"/>
      <w:sz w:val="22"/>
      <w:szCs w:val="22"/>
      <w:vertAlign w:val="baseline"/>
      <w:lang w:val="zxx"/>
    </w:rPr>
  </w:style>
  <w:style w:type="character" w:styleId="ListLabel6">
    <w:name w:val="ListLabel 6"/>
    <w:qFormat/>
    <w:rPr>
      <w:rFonts w:cs="Times New Roman"/>
      <w:b w:val="false"/>
      <w:bCs w:val="false"/>
      <w:i/>
      <w:iCs/>
      <w:color w:val="000000"/>
      <w:position w:val="0"/>
      <w:sz w:val="22"/>
      <w:sz w:val="22"/>
      <w:szCs w:val="22"/>
      <w:vertAlign w:val="baseline"/>
      <w:lang w:val="zxx"/>
    </w:rPr>
  </w:style>
  <w:style w:type="character" w:styleId="ListLabel7">
    <w:name w:val="ListLabel 7"/>
    <w:qFormat/>
    <w:rPr>
      <w:rFonts w:cs="Times New Roman"/>
      <w:b w:val="false"/>
      <w:bCs w:val="false"/>
      <w:i/>
      <w:iCs/>
      <w:color w:val="000000"/>
      <w:position w:val="0"/>
      <w:sz w:val="22"/>
      <w:sz w:val="22"/>
      <w:szCs w:val="22"/>
      <w:vertAlign w:val="baseline"/>
      <w:lang w:val="zxx"/>
    </w:rPr>
  </w:style>
  <w:style w:type="character" w:styleId="ListLabel8">
    <w:name w:val="ListLabel 8"/>
    <w:qFormat/>
    <w:rPr>
      <w:rFonts w:cs="Times New Roman"/>
      <w:b w:val="false"/>
      <w:bCs w:val="false"/>
      <w:i/>
      <w:iCs/>
      <w:color w:val="000000"/>
      <w:position w:val="0"/>
      <w:sz w:val="22"/>
      <w:sz w:val="22"/>
      <w:szCs w:val="22"/>
      <w:vertAlign w:val="baseline"/>
      <w:lang w:val="zxx"/>
    </w:rPr>
  </w:style>
  <w:style w:type="character" w:styleId="ListLabel9">
    <w:name w:val="ListLabel 9"/>
    <w:qFormat/>
    <w:rPr>
      <w:rFonts w:cs="Times New Roman"/>
      <w:b w:val="false"/>
      <w:bCs w:val="false"/>
      <w:i/>
      <w:iCs/>
      <w:color w:val="000000"/>
      <w:position w:val="0"/>
      <w:sz w:val="22"/>
      <w:sz w:val="22"/>
      <w:szCs w:val="22"/>
      <w:vertAlign w:val="baseline"/>
      <w:lang w:val="zxx"/>
    </w:rPr>
  </w:style>
  <w:style w:type="character" w:styleId="ListLabel10">
    <w:name w:val="ListLabel 10"/>
    <w:qFormat/>
    <w:rPr>
      <w:rFonts w:ascii="Times New Roman" w:hAnsi="Times New Roman" w:cs="OpenSymbol;Arial Unicode MS"/>
      <w:b w:val="false"/>
      <w:position w:val="0"/>
      <w:sz w:val="24"/>
      <w:sz w:val="24"/>
      <w:vertAlign w:val="baseline"/>
      <w:lang w:val="zxx"/>
    </w:rPr>
  </w:style>
  <w:style w:type="character" w:styleId="ListLabel11">
    <w:name w:val="ListLabel 11"/>
    <w:qFormat/>
    <w:rPr>
      <w:rFonts w:cs="OpenSymbol;Arial Unicode MS"/>
    </w:rPr>
  </w:style>
  <w:style w:type="character" w:styleId="ListLabel12">
    <w:name w:val="ListLabel 12"/>
    <w:qFormat/>
    <w:rPr>
      <w:rFonts w:cs="OpenSymbol;Arial Unicode MS"/>
    </w:rPr>
  </w:style>
  <w:style w:type="character" w:styleId="ListLabel13">
    <w:name w:val="ListLabel 13"/>
    <w:qFormat/>
    <w:rPr>
      <w:rFonts w:cs="OpenSymbol;Arial Unicode MS"/>
      <w:position w:val="0"/>
      <w:sz w:val="24"/>
      <w:sz w:val="24"/>
      <w:vertAlign w:val="baseline"/>
      <w:lang w:val="zxx"/>
    </w:rPr>
  </w:style>
  <w:style w:type="character" w:styleId="ListLabel14">
    <w:name w:val="ListLabel 14"/>
    <w:qFormat/>
    <w:rPr>
      <w:rFonts w:cs="OpenSymbol;Arial Unicode MS"/>
    </w:rPr>
  </w:style>
  <w:style w:type="character" w:styleId="ListLabel15">
    <w:name w:val="ListLabel 15"/>
    <w:qFormat/>
    <w:rPr>
      <w:rFonts w:cs="OpenSymbol;Arial Unicode MS"/>
    </w:rPr>
  </w:style>
  <w:style w:type="character" w:styleId="ListLabel16">
    <w:name w:val="ListLabel 16"/>
    <w:qFormat/>
    <w:rPr>
      <w:rFonts w:cs="OpenSymbol;Arial Unicode MS"/>
      <w:position w:val="0"/>
      <w:sz w:val="24"/>
      <w:sz w:val="24"/>
      <w:vertAlign w:val="baseline"/>
      <w:lang w:val="zxx"/>
    </w:rPr>
  </w:style>
  <w:style w:type="character" w:styleId="ListLabel17">
    <w:name w:val="ListLabel 17"/>
    <w:qFormat/>
    <w:rPr>
      <w:rFonts w:cs="OpenSymbol;Arial Unicode MS"/>
    </w:rPr>
  </w:style>
  <w:style w:type="character" w:styleId="ListLabel18">
    <w:name w:val="ListLabel 18"/>
    <w:qFormat/>
    <w:rPr>
      <w:rFonts w:cs="OpenSymbol;Arial Unicode MS"/>
    </w:rPr>
  </w:style>
  <w:style w:type="character" w:styleId="ListLabel19">
    <w:name w:val="ListLabel 19"/>
    <w:qFormat/>
    <w:rPr>
      <w:rFonts w:cs="OpenSymbol;Arial Unicode MS"/>
      <w:position w:val="0"/>
      <w:sz w:val="24"/>
      <w:sz w:val="24"/>
      <w:szCs w:val="24"/>
      <w:vertAlign w:val="baseline"/>
      <w:lang w:val="zxx"/>
    </w:rPr>
  </w:style>
  <w:style w:type="character" w:styleId="ListLabel20">
    <w:name w:val="ListLabel 20"/>
    <w:qFormat/>
    <w:rPr>
      <w:rFonts w:cs="OpenSymbol;Arial Unicode MS"/>
    </w:rPr>
  </w:style>
  <w:style w:type="character" w:styleId="ListLabel21">
    <w:name w:val="ListLabel 21"/>
    <w:qFormat/>
    <w:rPr>
      <w:rFonts w:cs="OpenSymbol;Arial Unicode MS"/>
    </w:rPr>
  </w:style>
  <w:style w:type="character" w:styleId="ListLabel22">
    <w:name w:val="ListLabel 22"/>
    <w:qFormat/>
    <w:rPr>
      <w:rFonts w:cs="OpenSymbol;Arial Unicode MS"/>
      <w:position w:val="0"/>
      <w:sz w:val="24"/>
      <w:sz w:val="24"/>
      <w:szCs w:val="24"/>
      <w:vertAlign w:val="baseline"/>
      <w:lang w:val="zxx"/>
    </w:rPr>
  </w:style>
  <w:style w:type="character" w:styleId="ListLabel23">
    <w:name w:val="ListLabel 23"/>
    <w:qFormat/>
    <w:rPr>
      <w:rFonts w:cs="OpenSymbol;Arial Unicode MS"/>
    </w:rPr>
  </w:style>
  <w:style w:type="character" w:styleId="ListLabel24">
    <w:name w:val="ListLabel 24"/>
    <w:qFormat/>
    <w:rPr>
      <w:rFonts w:cs="OpenSymbol;Arial Unicode MS"/>
    </w:rPr>
  </w:style>
  <w:style w:type="character" w:styleId="ListLabel25">
    <w:name w:val="ListLabel 25"/>
    <w:qFormat/>
    <w:rPr>
      <w:rFonts w:cs="OpenSymbol;Arial Unicode MS"/>
      <w:position w:val="0"/>
      <w:sz w:val="24"/>
      <w:sz w:val="24"/>
      <w:szCs w:val="24"/>
      <w:vertAlign w:val="baseline"/>
      <w:lang w:val="zxx"/>
    </w:rPr>
  </w:style>
  <w:style w:type="character" w:styleId="ListLabel26">
    <w:name w:val="ListLabel 26"/>
    <w:qFormat/>
    <w:rPr>
      <w:rFonts w:cs="OpenSymbol;Arial Unicode MS"/>
    </w:rPr>
  </w:style>
  <w:style w:type="character" w:styleId="ListLabel27">
    <w:name w:val="ListLabel 27"/>
    <w:qFormat/>
    <w:rPr>
      <w:rFonts w:cs="OpenSymbol;Arial Unicode MS"/>
    </w:rPr>
  </w:style>
  <w:style w:type="character" w:styleId="ListLabel28">
    <w:name w:val="ListLabel 28"/>
    <w:qFormat/>
    <w:rPr>
      <w:rFonts w:cs="OpenSymbol;Arial Unicode MS"/>
      <w:position w:val="0"/>
      <w:sz w:val="24"/>
      <w:sz w:val="24"/>
      <w:szCs w:val="24"/>
      <w:vertAlign w:val="baseline"/>
      <w:lang w:val="zxx"/>
    </w:rPr>
  </w:style>
  <w:style w:type="character" w:styleId="ListLabel29">
    <w:name w:val="ListLabel 29"/>
    <w:qFormat/>
    <w:rPr>
      <w:rFonts w:cs="OpenSymbol;Arial Unicode MS"/>
      <w:position w:val="0"/>
      <w:sz w:val="24"/>
      <w:sz w:val="24"/>
      <w:szCs w:val="24"/>
      <w:vertAlign w:val="baseline"/>
      <w:lang w:val="zxx"/>
    </w:rPr>
  </w:style>
  <w:style w:type="character" w:styleId="ListLabel30">
    <w:name w:val="ListLabel 30"/>
    <w:qFormat/>
    <w:rPr>
      <w:rFonts w:cs="OpenSymbol;Arial Unicode MS"/>
      <w:position w:val="0"/>
      <w:sz w:val="24"/>
      <w:sz w:val="24"/>
      <w:szCs w:val="24"/>
      <w:vertAlign w:val="baseline"/>
      <w:lang w:val="zxx"/>
    </w:rPr>
  </w:style>
  <w:style w:type="character" w:styleId="ListLabel31">
    <w:name w:val="ListLabel 31"/>
    <w:qFormat/>
    <w:rPr>
      <w:rFonts w:cs="OpenSymbol;Arial Unicode MS"/>
      <w:position w:val="0"/>
      <w:sz w:val="24"/>
      <w:sz w:val="24"/>
      <w:szCs w:val="24"/>
      <w:vertAlign w:val="baseline"/>
      <w:lang w:val="zxx"/>
    </w:rPr>
  </w:style>
  <w:style w:type="character" w:styleId="ListLabel32">
    <w:name w:val="ListLabel 32"/>
    <w:qFormat/>
    <w:rPr>
      <w:rFonts w:cs="OpenSymbol;Arial Unicode MS"/>
      <w:position w:val="0"/>
      <w:sz w:val="24"/>
      <w:sz w:val="24"/>
      <w:szCs w:val="24"/>
      <w:vertAlign w:val="baseline"/>
      <w:lang w:val="zxx"/>
    </w:rPr>
  </w:style>
  <w:style w:type="character" w:styleId="ListLabel33">
    <w:name w:val="ListLabel 33"/>
    <w:qFormat/>
    <w:rPr>
      <w:rFonts w:cs="OpenSymbol;Arial Unicode MS"/>
      <w:position w:val="0"/>
      <w:sz w:val="24"/>
      <w:sz w:val="24"/>
      <w:szCs w:val="24"/>
      <w:vertAlign w:val="baseline"/>
      <w:lang w:val="zxx"/>
    </w:rPr>
  </w:style>
  <w:style w:type="character" w:styleId="ListLabel34">
    <w:name w:val="ListLabel 34"/>
    <w:qFormat/>
    <w:rPr>
      <w:rFonts w:cs="OpenSymbol;Arial Unicode MS"/>
      <w:position w:val="0"/>
      <w:sz w:val="24"/>
      <w:sz w:val="24"/>
      <w:szCs w:val="24"/>
      <w:vertAlign w:val="baseline"/>
      <w:lang w:val="zxx"/>
    </w:rPr>
  </w:style>
  <w:style w:type="character" w:styleId="ListLabel35">
    <w:name w:val="ListLabel 35"/>
    <w:qFormat/>
    <w:rPr>
      <w:rFonts w:cs="OpenSymbol;Arial Unicode MS"/>
      <w:position w:val="0"/>
      <w:sz w:val="24"/>
      <w:sz w:val="24"/>
      <w:szCs w:val="24"/>
      <w:vertAlign w:val="baseline"/>
      <w:lang w:val="zxx"/>
    </w:rPr>
  </w:style>
  <w:style w:type="character" w:styleId="ListLabel36">
    <w:name w:val="ListLabel 36"/>
    <w:qFormat/>
    <w:rPr>
      <w:rFonts w:cs="OpenSymbol;Arial Unicode MS"/>
      <w:position w:val="0"/>
      <w:sz w:val="24"/>
      <w:sz w:val="24"/>
      <w:szCs w:val="24"/>
      <w:vertAlign w:val="baseline"/>
      <w:lang w:val="zxx"/>
    </w:rPr>
  </w:style>
  <w:style w:type="character" w:styleId="ListLabel37">
    <w:name w:val="ListLabel 37"/>
    <w:qFormat/>
    <w:rPr>
      <w:rFonts w:cs="OpenSymbol;Arial Unicode MS"/>
      <w:position w:val="0"/>
      <w:sz w:val="24"/>
      <w:sz w:val="24"/>
      <w:vertAlign w:val="baseline"/>
      <w:lang w:val="zxx"/>
    </w:rPr>
  </w:style>
  <w:style w:type="character" w:styleId="ListLabel38">
    <w:name w:val="ListLabel 38"/>
    <w:qFormat/>
    <w:rPr>
      <w:rFonts w:cs="OpenSymbol;Arial Unicode MS"/>
      <w:position w:val="0"/>
      <w:sz w:val="24"/>
      <w:sz w:val="24"/>
      <w:vertAlign w:val="baseline"/>
      <w:lang w:val="zxx"/>
    </w:rPr>
  </w:style>
  <w:style w:type="character" w:styleId="ListLabel39">
    <w:name w:val="ListLabel 39"/>
    <w:qFormat/>
    <w:rPr>
      <w:rFonts w:cs="OpenSymbol;Arial Unicode MS"/>
      <w:position w:val="0"/>
      <w:sz w:val="24"/>
      <w:sz w:val="24"/>
      <w:vertAlign w:val="baseline"/>
      <w:lang w:val="zxx"/>
    </w:rPr>
  </w:style>
  <w:style w:type="character" w:styleId="ListLabel40">
    <w:name w:val="ListLabel 40"/>
    <w:qFormat/>
    <w:rPr>
      <w:rFonts w:cs="OpenSymbol;Arial Unicode MS"/>
      <w:position w:val="0"/>
      <w:sz w:val="24"/>
      <w:sz w:val="24"/>
      <w:vertAlign w:val="baseline"/>
      <w:lang w:val="zxx"/>
    </w:rPr>
  </w:style>
  <w:style w:type="character" w:styleId="ListLabel41">
    <w:name w:val="ListLabel 41"/>
    <w:qFormat/>
    <w:rPr>
      <w:rFonts w:cs="OpenSymbol;Arial Unicode MS"/>
      <w:position w:val="0"/>
      <w:sz w:val="24"/>
      <w:sz w:val="24"/>
      <w:vertAlign w:val="baseline"/>
      <w:lang w:val="zxx"/>
    </w:rPr>
  </w:style>
  <w:style w:type="character" w:styleId="ListLabel42">
    <w:name w:val="ListLabel 42"/>
    <w:qFormat/>
    <w:rPr>
      <w:rFonts w:cs="OpenSymbol;Arial Unicode MS"/>
      <w:position w:val="0"/>
      <w:sz w:val="24"/>
      <w:sz w:val="24"/>
      <w:vertAlign w:val="baseline"/>
      <w:lang w:val="zxx"/>
    </w:rPr>
  </w:style>
  <w:style w:type="character" w:styleId="ListLabel43">
    <w:name w:val="ListLabel 43"/>
    <w:qFormat/>
    <w:rPr>
      <w:rFonts w:cs="OpenSymbol;Arial Unicode MS"/>
      <w:position w:val="0"/>
      <w:sz w:val="24"/>
      <w:sz w:val="24"/>
      <w:vertAlign w:val="baseline"/>
      <w:lang w:val="zxx"/>
    </w:rPr>
  </w:style>
  <w:style w:type="character" w:styleId="ListLabel44">
    <w:name w:val="ListLabel 44"/>
    <w:qFormat/>
    <w:rPr>
      <w:rFonts w:cs="OpenSymbol;Arial Unicode MS"/>
      <w:position w:val="0"/>
      <w:sz w:val="24"/>
      <w:sz w:val="24"/>
      <w:vertAlign w:val="baseline"/>
      <w:lang w:val="zxx"/>
    </w:rPr>
  </w:style>
  <w:style w:type="character" w:styleId="ListLabel45">
    <w:name w:val="ListLabel 45"/>
    <w:qFormat/>
    <w:rPr>
      <w:rFonts w:cs="OpenSymbol;Arial Unicode MS"/>
      <w:position w:val="0"/>
      <w:sz w:val="24"/>
      <w:sz w:val="24"/>
      <w:vertAlign w:val="baseline"/>
      <w:lang w:val="zxx"/>
    </w:rPr>
  </w:style>
  <w:style w:type="character" w:styleId="ListLabel46">
    <w:name w:val="ListLabel 46"/>
    <w:qFormat/>
    <w:rPr>
      <w:rFonts w:cs="OpenSymbol;Arial Unicode MS"/>
      <w:position w:val="0"/>
      <w:sz w:val="24"/>
      <w:sz w:val="24"/>
      <w:szCs w:val="24"/>
      <w:vertAlign w:val="baseline"/>
      <w:lang w:val="zxx"/>
    </w:rPr>
  </w:style>
  <w:style w:type="character" w:styleId="ListLabel47">
    <w:name w:val="ListLabel 47"/>
    <w:qFormat/>
    <w:rPr>
      <w:rFonts w:cs="OpenSymbol;Arial Unicode MS"/>
      <w:position w:val="0"/>
      <w:sz w:val="24"/>
      <w:sz w:val="24"/>
      <w:szCs w:val="24"/>
      <w:vertAlign w:val="baseline"/>
      <w:lang w:val="zxx"/>
    </w:rPr>
  </w:style>
  <w:style w:type="character" w:styleId="ListLabel48">
    <w:name w:val="ListLabel 48"/>
    <w:qFormat/>
    <w:rPr>
      <w:rFonts w:cs="OpenSymbol;Arial Unicode MS"/>
      <w:position w:val="0"/>
      <w:sz w:val="24"/>
      <w:sz w:val="24"/>
      <w:szCs w:val="24"/>
      <w:vertAlign w:val="baseline"/>
      <w:lang w:val="zxx"/>
    </w:rPr>
  </w:style>
  <w:style w:type="character" w:styleId="ListLabel49">
    <w:name w:val="ListLabel 49"/>
    <w:qFormat/>
    <w:rPr>
      <w:rFonts w:cs="OpenSymbol;Arial Unicode MS"/>
      <w:position w:val="0"/>
      <w:sz w:val="24"/>
      <w:sz w:val="24"/>
      <w:szCs w:val="24"/>
      <w:vertAlign w:val="baseline"/>
      <w:lang w:val="zxx"/>
    </w:rPr>
  </w:style>
  <w:style w:type="character" w:styleId="ListLabel50">
    <w:name w:val="ListLabel 50"/>
    <w:qFormat/>
    <w:rPr>
      <w:rFonts w:cs="OpenSymbol;Arial Unicode MS"/>
      <w:position w:val="0"/>
      <w:sz w:val="24"/>
      <w:sz w:val="24"/>
      <w:szCs w:val="24"/>
      <w:vertAlign w:val="baseline"/>
      <w:lang w:val="zxx"/>
    </w:rPr>
  </w:style>
  <w:style w:type="character" w:styleId="ListLabel51">
    <w:name w:val="ListLabel 51"/>
    <w:qFormat/>
    <w:rPr>
      <w:rFonts w:cs="OpenSymbol;Arial Unicode MS"/>
      <w:position w:val="0"/>
      <w:sz w:val="24"/>
      <w:sz w:val="24"/>
      <w:szCs w:val="24"/>
      <w:vertAlign w:val="baseline"/>
      <w:lang w:val="zxx"/>
    </w:rPr>
  </w:style>
  <w:style w:type="character" w:styleId="ListLabel52">
    <w:name w:val="ListLabel 52"/>
    <w:qFormat/>
    <w:rPr>
      <w:rFonts w:cs="OpenSymbol;Arial Unicode MS"/>
      <w:position w:val="0"/>
      <w:sz w:val="24"/>
      <w:sz w:val="24"/>
      <w:szCs w:val="24"/>
      <w:vertAlign w:val="baseline"/>
      <w:lang w:val="zxx"/>
    </w:rPr>
  </w:style>
  <w:style w:type="character" w:styleId="ListLabel53">
    <w:name w:val="ListLabel 53"/>
    <w:qFormat/>
    <w:rPr>
      <w:rFonts w:cs="OpenSymbol;Arial Unicode MS"/>
      <w:position w:val="0"/>
      <w:sz w:val="24"/>
      <w:sz w:val="24"/>
      <w:szCs w:val="24"/>
      <w:vertAlign w:val="baseline"/>
      <w:lang w:val="zxx"/>
    </w:rPr>
  </w:style>
  <w:style w:type="character" w:styleId="ListLabel54">
    <w:name w:val="ListLabel 54"/>
    <w:qFormat/>
    <w:rPr>
      <w:rFonts w:cs="OpenSymbol;Arial Unicode MS"/>
      <w:position w:val="0"/>
      <w:sz w:val="24"/>
      <w:sz w:val="24"/>
      <w:szCs w:val="24"/>
      <w:vertAlign w:val="baseline"/>
      <w:lang w:val="zxx"/>
    </w:rPr>
  </w:style>
  <w:style w:type="character" w:styleId="ListLabel55">
    <w:name w:val="ListLabel 55"/>
    <w:qFormat/>
    <w:rPr>
      <w:rFonts w:cs="OpenSymbol;Arial Unicode MS"/>
      <w:color w:val="000000"/>
      <w:position w:val="0"/>
      <w:sz w:val="20"/>
      <w:sz w:val="20"/>
      <w:szCs w:val="24"/>
      <w:highlight w:val="yellow"/>
      <w:vertAlign w:val="baseline"/>
      <w:lang w:val="zxx"/>
    </w:rPr>
  </w:style>
  <w:style w:type="character" w:styleId="ListLabel56">
    <w:name w:val="ListLabel 56"/>
    <w:qFormat/>
    <w:rPr>
      <w:rFonts w:cs="OpenSymbol;Arial Unicode MS"/>
    </w:rPr>
  </w:style>
  <w:style w:type="character" w:styleId="ListLabel57">
    <w:name w:val="ListLabel 57"/>
    <w:qFormat/>
    <w:rPr>
      <w:rFonts w:cs="OpenSymbol;Arial Unicode MS"/>
    </w:rPr>
  </w:style>
  <w:style w:type="character" w:styleId="ListLabel58">
    <w:name w:val="ListLabel 58"/>
    <w:qFormat/>
    <w:rPr>
      <w:rFonts w:cs="OpenSymbol;Arial Unicode MS"/>
      <w:color w:val="000000"/>
      <w:position w:val="0"/>
      <w:sz w:val="20"/>
      <w:sz w:val="20"/>
      <w:szCs w:val="24"/>
      <w:highlight w:val="yellow"/>
      <w:vertAlign w:val="baseline"/>
      <w:lang w:val="zxx"/>
    </w:rPr>
  </w:style>
  <w:style w:type="character" w:styleId="ListLabel59">
    <w:name w:val="ListLabel 59"/>
    <w:qFormat/>
    <w:rPr>
      <w:rFonts w:cs="OpenSymbol;Arial Unicode MS"/>
    </w:rPr>
  </w:style>
  <w:style w:type="character" w:styleId="ListLabel60">
    <w:name w:val="ListLabel 60"/>
    <w:qFormat/>
    <w:rPr>
      <w:rFonts w:cs="OpenSymbol;Arial Unicode MS"/>
    </w:rPr>
  </w:style>
  <w:style w:type="character" w:styleId="ListLabel61">
    <w:name w:val="ListLabel 61"/>
    <w:qFormat/>
    <w:rPr>
      <w:rFonts w:cs="OpenSymbol;Arial Unicode MS"/>
      <w:color w:val="000000"/>
      <w:position w:val="0"/>
      <w:sz w:val="20"/>
      <w:sz w:val="20"/>
      <w:szCs w:val="24"/>
      <w:highlight w:val="yellow"/>
      <w:vertAlign w:val="baseline"/>
      <w:lang w:val="zxx"/>
    </w:rPr>
  </w:style>
  <w:style w:type="character" w:styleId="ListLabel62">
    <w:name w:val="ListLabel 62"/>
    <w:qFormat/>
    <w:rPr>
      <w:rFonts w:cs="OpenSymbol;Arial Unicode MS"/>
    </w:rPr>
  </w:style>
  <w:style w:type="character" w:styleId="ListLabel63">
    <w:name w:val="ListLabel 63"/>
    <w:qFormat/>
    <w:rPr>
      <w:rFonts w:cs="OpenSymbol;Arial Unicode MS"/>
    </w:rPr>
  </w:style>
  <w:style w:type="character" w:styleId="ListLabel64">
    <w:name w:val="ListLabel 64"/>
    <w:qFormat/>
    <w:rPr>
      <w:rFonts w:cs="OpenSymbol;Arial Unicode MS"/>
      <w:position w:val="0"/>
      <w:sz w:val="24"/>
      <w:sz w:val="24"/>
      <w:vertAlign w:val="baseline"/>
      <w:lang w:val="zxx"/>
    </w:rPr>
  </w:style>
  <w:style w:type="character" w:styleId="ListLabel65">
    <w:name w:val="ListLabel 65"/>
    <w:qFormat/>
    <w:rPr>
      <w:rFonts w:cs="OpenSymbol;Arial Unicode MS"/>
    </w:rPr>
  </w:style>
  <w:style w:type="character" w:styleId="ListLabel66">
    <w:name w:val="ListLabel 66"/>
    <w:qFormat/>
    <w:rPr>
      <w:rFonts w:cs="OpenSymbol;Arial Unicode MS"/>
    </w:rPr>
  </w:style>
  <w:style w:type="character" w:styleId="ListLabel67">
    <w:name w:val="ListLabel 67"/>
    <w:qFormat/>
    <w:rPr>
      <w:rFonts w:cs="OpenSymbol;Arial Unicode MS"/>
      <w:position w:val="0"/>
      <w:sz w:val="24"/>
      <w:sz w:val="24"/>
      <w:vertAlign w:val="baseline"/>
      <w:lang w:val="zxx"/>
    </w:rPr>
  </w:style>
  <w:style w:type="character" w:styleId="ListLabel68">
    <w:name w:val="ListLabel 68"/>
    <w:qFormat/>
    <w:rPr>
      <w:rFonts w:cs="OpenSymbol;Arial Unicode MS"/>
    </w:rPr>
  </w:style>
  <w:style w:type="character" w:styleId="ListLabel69">
    <w:name w:val="ListLabel 69"/>
    <w:qFormat/>
    <w:rPr>
      <w:rFonts w:cs="OpenSymbol;Arial Unicode MS"/>
    </w:rPr>
  </w:style>
  <w:style w:type="character" w:styleId="ListLabel70">
    <w:name w:val="ListLabel 70"/>
    <w:qFormat/>
    <w:rPr>
      <w:rFonts w:cs="OpenSymbol;Arial Unicode MS"/>
      <w:position w:val="0"/>
      <w:sz w:val="24"/>
      <w:sz w:val="24"/>
      <w:vertAlign w:val="baseline"/>
      <w:lang w:val="zxx"/>
    </w:rPr>
  </w:style>
  <w:style w:type="character" w:styleId="ListLabel71">
    <w:name w:val="ListLabel 71"/>
    <w:qFormat/>
    <w:rPr>
      <w:rFonts w:cs="OpenSymbol;Arial Unicode MS"/>
    </w:rPr>
  </w:style>
  <w:style w:type="character" w:styleId="ListLabel72">
    <w:name w:val="ListLabel 72"/>
    <w:qFormat/>
    <w:rPr>
      <w:rFonts w:cs="OpenSymbol;Arial Unicode MS"/>
    </w:rPr>
  </w:style>
  <w:style w:type="character" w:styleId="ListLabel73">
    <w:name w:val="ListLabel 73"/>
    <w:qFormat/>
    <w:rPr>
      <w:rFonts w:cs="OpenSymbol;Arial Unicode MS"/>
      <w:position w:val="0"/>
      <w:sz w:val="24"/>
      <w:sz w:val="24"/>
      <w:vertAlign w:val="baseline"/>
      <w:lang w:val="zxx"/>
    </w:rPr>
  </w:style>
  <w:style w:type="character" w:styleId="ListLabel74">
    <w:name w:val="ListLabel 74"/>
    <w:qFormat/>
    <w:rPr>
      <w:rFonts w:cs="OpenSymbol;Arial Unicode MS"/>
      <w:position w:val="0"/>
      <w:sz w:val="24"/>
      <w:sz w:val="24"/>
      <w:vertAlign w:val="baseline"/>
      <w:lang w:val="zxx"/>
    </w:rPr>
  </w:style>
  <w:style w:type="character" w:styleId="ListLabel75">
    <w:name w:val="ListLabel 75"/>
    <w:qFormat/>
    <w:rPr>
      <w:rFonts w:cs="OpenSymbol;Arial Unicode MS"/>
      <w:position w:val="0"/>
      <w:sz w:val="24"/>
      <w:sz w:val="24"/>
      <w:vertAlign w:val="baseline"/>
      <w:lang w:val="zxx"/>
    </w:rPr>
  </w:style>
  <w:style w:type="character" w:styleId="ListLabel76">
    <w:name w:val="ListLabel 76"/>
    <w:qFormat/>
    <w:rPr>
      <w:rFonts w:cs="OpenSymbol;Arial Unicode MS"/>
      <w:position w:val="0"/>
      <w:sz w:val="24"/>
      <w:sz w:val="24"/>
      <w:vertAlign w:val="baseline"/>
      <w:lang w:val="zxx"/>
    </w:rPr>
  </w:style>
  <w:style w:type="character" w:styleId="ListLabel77">
    <w:name w:val="ListLabel 77"/>
    <w:qFormat/>
    <w:rPr>
      <w:rFonts w:cs="OpenSymbol;Arial Unicode MS"/>
      <w:position w:val="0"/>
      <w:sz w:val="24"/>
      <w:sz w:val="24"/>
      <w:vertAlign w:val="baseline"/>
      <w:lang w:val="zxx"/>
    </w:rPr>
  </w:style>
  <w:style w:type="character" w:styleId="ListLabel78">
    <w:name w:val="ListLabel 78"/>
    <w:qFormat/>
    <w:rPr>
      <w:rFonts w:cs="OpenSymbol;Arial Unicode MS"/>
      <w:position w:val="0"/>
      <w:sz w:val="24"/>
      <w:sz w:val="24"/>
      <w:vertAlign w:val="baseline"/>
      <w:lang w:val="zxx"/>
    </w:rPr>
  </w:style>
  <w:style w:type="character" w:styleId="ListLabel79">
    <w:name w:val="ListLabel 79"/>
    <w:qFormat/>
    <w:rPr>
      <w:rFonts w:cs="OpenSymbol;Arial Unicode MS"/>
      <w:position w:val="0"/>
      <w:sz w:val="24"/>
      <w:sz w:val="24"/>
      <w:vertAlign w:val="baseline"/>
      <w:lang w:val="zxx"/>
    </w:rPr>
  </w:style>
  <w:style w:type="character" w:styleId="ListLabel80">
    <w:name w:val="ListLabel 80"/>
    <w:qFormat/>
    <w:rPr>
      <w:rFonts w:cs="OpenSymbol;Arial Unicode MS"/>
      <w:position w:val="0"/>
      <w:sz w:val="24"/>
      <w:sz w:val="24"/>
      <w:vertAlign w:val="baseline"/>
      <w:lang w:val="zxx"/>
    </w:rPr>
  </w:style>
  <w:style w:type="character" w:styleId="ListLabel81">
    <w:name w:val="ListLabel 81"/>
    <w:qFormat/>
    <w:rPr>
      <w:rFonts w:cs="OpenSymbol;Arial Unicode MS"/>
      <w:position w:val="0"/>
      <w:sz w:val="24"/>
      <w:sz w:val="24"/>
      <w:vertAlign w:val="baseline"/>
      <w:lang w:val="zxx"/>
    </w:rPr>
  </w:style>
  <w:style w:type="character" w:styleId="ListLabel82">
    <w:name w:val="ListLabel 82"/>
    <w:qFormat/>
    <w:rPr>
      <w:rFonts w:ascii="Times New Roman" w:hAnsi="Times New Roman" w:cs="OpenSymbol;Arial Unicode MS"/>
      <w:b w:val="false"/>
      <w:sz w:val="24"/>
    </w:rPr>
  </w:style>
  <w:style w:type="character" w:styleId="ListLabel83">
    <w:name w:val="ListLabel 83"/>
    <w:qFormat/>
    <w:rPr>
      <w:rFonts w:cs="OpenSymbol;Arial Unicode MS"/>
    </w:rPr>
  </w:style>
  <w:style w:type="character" w:styleId="ListLabel84">
    <w:name w:val="ListLabel 84"/>
    <w:qFormat/>
    <w:rPr>
      <w:rFonts w:cs="OpenSymbol;Arial Unicode MS"/>
    </w:rPr>
  </w:style>
  <w:style w:type="character" w:styleId="ListLabel85">
    <w:name w:val="ListLabel 85"/>
    <w:qFormat/>
    <w:rPr>
      <w:rFonts w:cs="OpenSymbol;Arial Unicode MS"/>
    </w:rPr>
  </w:style>
  <w:style w:type="character" w:styleId="ListLabel86">
    <w:name w:val="ListLabel 86"/>
    <w:qFormat/>
    <w:rPr>
      <w:rFonts w:cs="OpenSymbol;Arial Unicode MS"/>
    </w:rPr>
  </w:style>
  <w:style w:type="character" w:styleId="ListLabel87">
    <w:name w:val="ListLabel 87"/>
    <w:qFormat/>
    <w:rPr>
      <w:rFonts w:cs="OpenSymbol;Arial Unicode MS"/>
    </w:rPr>
  </w:style>
  <w:style w:type="character" w:styleId="ListLabel88">
    <w:name w:val="ListLabel 88"/>
    <w:qFormat/>
    <w:rPr>
      <w:rFonts w:cs="OpenSymbol;Arial Unicode MS"/>
    </w:rPr>
  </w:style>
  <w:style w:type="character" w:styleId="ListLabel89">
    <w:name w:val="ListLabel 89"/>
    <w:qFormat/>
    <w:rPr>
      <w:rFonts w:cs="OpenSymbol;Arial Unicode MS"/>
    </w:rPr>
  </w:style>
  <w:style w:type="character" w:styleId="ListLabel90">
    <w:name w:val="ListLabel 90"/>
    <w:qFormat/>
    <w:rPr>
      <w:rFonts w:cs="OpenSymbol;Arial Unicode MS"/>
    </w:rPr>
  </w:style>
  <w:style w:type="character" w:styleId="ListLabel91">
    <w:name w:val="ListLabel 91"/>
    <w:qFormat/>
    <w:rPr>
      <w:rFonts w:ascii="Times New Roman" w:hAnsi="Times New Roman" w:cs="OpenSymbol;Arial Unicode MS"/>
      <w:b w:val="false"/>
      <w:position w:val="0"/>
      <w:sz w:val="24"/>
      <w:sz w:val="24"/>
      <w:vertAlign w:val="baseline"/>
      <w:lang w:val="zxx"/>
    </w:rPr>
  </w:style>
  <w:style w:type="character" w:styleId="ListLabel92">
    <w:name w:val="ListLabel 92"/>
    <w:qFormat/>
    <w:rPr>
      <w:rFonts w:cs="OpenSymbol;Arial Unicode MS"/>
      <w:position w:val="0"/>
      <w:sz w:val="24"/>
      <w:sz w:val="24"/>
      <w:vertAlign w:val="baseline"/>
      <w:lang w:val="zxx"/>
    </w:rPr>
  </w:style>
  <w:style w:type="character" w:styleId="ListLabel93">
    <w:name w:val="ListLabel 93"/>
    <w:qFormat/>
    <w:rPr>
      <w:rFonts w:cs="OpenSymbol;Arial Unicode MS"/>
      <w:position w:val="0"/>
      <w:sz w:val="24"/>
      <w:sz w:val="24"/>
      <w:vertAlign w:val="baseline"/>
      <w:lang w:val="zxx"/>
    </w:rPr>
  </w:style>
  <w:style w:type="character" w:styleId="ListLabel94">
    <w:name w:val="ListLabel 94"/>
    <w:qFormat/>
    <w:rPr>
      <w:rFonts w:cs="OpenSymbol;Arial Unicode MS"/>
      <w:position w:val="0"/>
      <w:sz w:val="24"/>
      <w:sz w:val="24"/>
      <w:vertAlign w:val="baseline"/>
      <w:lang w:val="zxx"/>
    </w:rPr>
  </w:style>
  <w:style w:type="character" w:styleId="ListLabel95">
    <w:name w:val="ListLabel 95"/>
    <w:qFormat/>
    <w:rPr>
      <w:rFonts w:cs="OpenSymbol;Arial Unicode MS"/>
      <w:position w:val="0"/>
      <w:sz w:val="24"/>
      <w:sz w:val="24"/>
      <w:vertAlign w:val="baseline"/>
      <w:lang w:val="zxx"/>
    </w:rPr>
  </w:style>
  <w:style w:type="character" w:styleId="ListLabel96">
    <w:name w:val="ListLabel 96"/>
    <w:qFormat/>
    <w:rPr>
      <w:rFonts w:cs="OpenSymbol;Arial Unicode MS"/>
      <w:position w:val="0"/>
      <w:sz w:val="24"/>
      <w:sz w:val="24"/>
      <w:vertAlign w:val="baseline"/>
      <w:lang w:val="zxx"/>
    </w:rPr>
  </w:style>
  <w:style w:type="character" w:styleId="ListLabel97">
    <w:name w:val="ListLabel 97"/>
    <w:qFormat/>
    <w:rPr>
      <w:rFonts w:cs="OpenSymbol;Arial Unicode MS"/>
      <w:position w:val="0"/>
      <w:sz w:val="24"/>
      <w:sz w:val="24"/>
      <w:vertAlign w:val="baseline"/>
      <w:lang w:val="zxx"/>
    </w:rPr>
  </w:style>
  <w:style w:type="character" w:styleId="ListLabel98">
    <w:name w:val="ListLabel 98"/>
    <w:qFormat/>
    <w:rPr>
      <w:rFonts w:cs="OpenSymbol;Arial Unicode MS"/>
      <w:position w:val="0"/>
      <w:sz w:val="24"/>
      <w:sz w:val="24"/>
      <w:vertAlign w:val="baseline"/>
      <w:lang w:val="zxx"/>
    </w:rPr>
  </w:style>
  <w:style w:type="character" w:styleId="ListLabel99">
    <w:name w:val="ListLabel 99"/>
    <w:qFormat/>
    <w:rPr>
      <w:rFonts w:cs="OpenSymbol;Arial Unicode MS"/>
      <w:position w:val="0"/>
      <w:sz w:val="24"/>
      <w:sz w:val="24"/>
      <w:vertAlign w:val="baseline"/>
      <w:lang w:val="zxx"/>
    </w:rPr>
  </w:style>
  <w:style w:type="character" w:styleId="ListLabel100">
    <w:name w:val="ListLabel 100"/>
    <w:qFormat/>
    <w:rPr>
      <w:rFonts w:eastAsia="Cambria" w:cs="Times New Roman"/>
      <w:b w:val="false"/>
      <w:bCs w:val="false"/>
      <w:i/>
      <w:iCs/>
      <w:caps w:val="false"/>
      <w:smallCaps w:val="false"/>
      <w:position w:val="0"/>
      <w:sz w:val="24"/>
      <w:sz w:val="24"/>
      <w:szCs w:val="24"/>
      <w:vertAlign w:val="baseline"/>
      <w:lang w:val="zxx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;Arial Unicode MS"/>
      <w:position w:val="0"/>
      <w:sz w:val="24"/>
      <w:sz w:val="24"/>
      <w:szCs w:val="24"/>
      <w:highlight w:val="yellow"/>
      <w:vertAlign w:val="baseline"/>
      <w:lang w:val="zxx"/>
    </w:rPr>
  </w:style>
  <w:style w:type="character" w:styleId="ListLabel110">
    <w:name w:val="ListLabel 110"/>
    <w:qFormat/>
    <w:rPr>
      <w:rFonts w:cs="OpenSymbol;Arial Unicode MS"/>
    </w:rPr>
  </w:style>
  <w:style w:type="character" w:styleId="ListLabel111">
    <w:name w:val="ListLabel 111"/>
    <w:qFormat/>
    <w:rPr>
      <w:rFonts w:cs="OpenSymbol;Arial Unicode MS"/>
    </w:rPr>
  </w:style>
  <w:style w:type="character" w:styleId="ListLabel112">
    <w:name w:val="ListLabel 112"/>
    <w:qFormat/>
    <w:rPr>
      <w:rFonts w:cs="OpenSymbol;Arial Unicode MS"/>
      <w:position w:val="0"/>
      <w:sz w:val="24"/>
      <w:sz w:val="24"/>
      <w:szCs w:val="24"/>
      <w:highlight w:val="yellow"/>
      <w:vertAlign w:val="baseline"/>
      <w:lang w:val="zxx"/>
    </w:rPr>
  </w:style>
  <w:style w:type="character" w:styleId="ListLabel113">
    <w:name w:val="ListLabel 113"/>
    <w:qFormat/>
    <w:rPr>
      <w:rFonts w:cs="OpenSymbol;Arial Unicode MS"/>
    </w:rPr>
  </w:style>
  <w:style w:type="character" w:styleId="ListLabel114">
    <w:name w:val="ListLabel 114"/>
    <w:qFormat/>
    <w:rPr>
      <w:rFonts w:cs="OpenSymbol;Arial Unicode MS"/>
    </w:rPr>
  </w:style>
  <w:style w:type="character" w:styleId="ListLabel115">
    <w:name w:val="ListLabel 115"/>
    <w:qFormat/>
    <w:rPr>
      <w:rFonts w:cs="OpenSymbol;Arial Unicode MS"/>
      <w:position w:val="0"/>
      <w:sz w:val="24"/>
      <w:sz w:val="24"/>
      <w:szCs w:val="24"/>
      <w:highlight w:val="yellow"/>
      <w:vertAlign w:val="baseline"/>
      <w:lang w:val="zxx"/>
    </w:rPr>
  </w:style>
  <w:style w:type="character" w:styleId="ListLabel116">
    <w:name w:val="ListLabel 116"/>
    <w:qFormat/>
    <w:rPr>
      <w:rFonts w:cs="OpenSymbol;Arial Unicode MS"/>
    </w:rPr>
  </w:style>
  <w:style w:type="character" w:styleId="ListLabel117">
    <w:name w:val="ListLabel 117"/>
    <w:qFormat/>
    <w:rPr>
      <w:rFonts w:cs="OpenSymbol;Arial Unicode MS"/>
    </w:rPr>
  </w:style>
  <w:style w:type="character" w:styleId="ListLabel118">
    <w:name w:val="ListLabel 118"/>
    <w:qFormat/>
    <w:rPr>
      <w:rFonts w:cs="Times New Roman"/>
      <w:b w:val="false"/>
      <w:bCs w:val="false"/>
      <w:i/>
      <w:iCs/>
      <w:color w:val="000000"/>
      <w:position w:val="0"/>
      <w:sz w:val="22"/>
      <w:sz w:val="22"/>
      <w:szCs w:val="22"/>
      <w:vertAlign w:val="baseline"/>
      <w:lang w:val="zxx"/>
    </w:rPr>
  </w:style>
  <w:style w:type="character" w:styleId="ListLabel119">
    <w:name w:val="ListLabel 119"/>
    <w:qFormat/>
    <w:rPr>
      <w:rFonts w:cs="Times New Roman"/>
      <w:b w:val="false"/>
      <w:bCs w:val="false"/>
      <w:i/>
      <w:iCs/>
      <w:color w:val="000000"/>
      <w:position w:val="0"/>
      <w:sz w:val="22"/>
      <w:sz w:val="22"/>
      <w:szCs w:val="22"/>
      <w:vertAlign w:val="baseline"/>
      <w:lang w:val="zxx"/>
    </w:rPr>
  </w:style>
  <w:style w:type="character" w:styleId="ListLabel120">
    <w:name w:val="ListLabel 120"/>
    <w:qFormat/>
    <w:rPr>
      <w:rFonts w:cs="Times New Roman"/>
      <w:b w:val="false"/>
      <w:bCs w:val="false"/>
      <w:i/>
      <w:iCs/>
      <w:color w:val="000000"/>
      <w:position w:val="0"/>
      <w:sz w:val="22"/>
      <w:sz w:val="22"/>
      <w:szCs w:val="22"/>
      <w:vertAlign w:val="baseline"/>
      <w:lang w:val="zxx"/>
    </w:rPr>
  </w:style>
  <w:style w:type="character" w:styleId="ListLabel121">
    <w:name w:val="ListLabel 121"/>
    <w:qFormat/>
    <w:rPr>
      <w:rFonts w:cs="Times New Roman"/>
      <w:b w:val="false"/>
      <w:bCs w:val="false"/>
      <w:i/>
      <w:iCs/>
      <w:color w:val="000000"/>
      <w:position w:val="0"/>
      <w:sz w:val="22"/>
      <w:sz w:val="22"/>
      <w:szCs w:val="22"/>
      <w:vertAlign w:val="baseline"/>
      <w:lang w:val="zxx"/>
    </w:rPr>
  </w:style>
  <w:style w:type="character" w:styleId="ListLabel122">
    <w:name w:val="ListLabel 122"/>
    <w:qFormat/>
    <w:rPr>
      <w:rFonts w:cs="Times New Roman"/>
      <w:b w:val="false"/>
      <w:bCs w:val="false"/>
      <w:i/>
      <w:iCs/>
      <w:color w:val="000000"/>
      <w:position w:val="0"/>
      <w:sz w:val="22"/>
      <w:sz w:val="22"/>
      <w:szCs w:val="22"/>
      <w:vertAlign w:val="baseline"/>
      <w:lang w:val="zxx"/>
    </w:rPr>
  </w:style>
  <w:style w:type="character" w:styleId="ListLabel123">
    <w:name w:val="ListLabel 123"/>
    <w:qFormat/>
    <w:rPr>
      <w:rFonts w:cs="Times New Roman"/>
      <w:b w:val="false"/>
      <w:bCs w:val="false"/>
      <w:i/>
      <w:iCs/>
      <w:color w:val="000000"/>
      <w:position w:val="0"/>
      <w:sz w:val="22"/>
      <w:sz w:val="22"/>
      <w:szCs w:val="22"/>
      <w:vertAlign w:val="baseline"/>
      <w:lang w:val="zxx"/>
    </w:rPr>
  </w:style>
  <w:style w:type="character" w:styleId="ListLabel124">
    <w:name w:val="ListLabel 124"/>
    <w:qFormat/>
    <w:rPr>
      <w:rFonts w:cs="Times New Roman"/>
      <w:b w:val="false"/>
      <w:bCs w:val="false"/>
      <w:i/>
      <w:iCs/>
      <w:color w:val="000000"/>
      <w:position w:val="0"/>
      <w:sz w:val="22"/>
      <w:sz w:val="22"/>
      <w:szCs w:val="22"/>
      <w:vertAlign w:val="baseline"/>
      <w:lang w:val="zxx"/>
    </w:rPr>
  </w:style>
  <w:style w:type="character" w:styleId="ListLabel125">
    <w:name w:val="ListLabel 125"/>
    <w:qFormat/>
    <w:rPr>
      <w:rFonts w:cs="Times New Roman"/>
      <w:b w:val="false"/>
      <w:bCs w:val="false"/>
      <w:i/>
      <w:iCs/>
      <w:color w:val="000000"/>
      <w:position w:val="0"/>
      <w:sz w:val="22"/>
      <w:sz w:val="22"/>
      <w:szCs w:val="22"/>
      <w:vertAlign w:val="baseline"/>
      <w:lang w:val="zxx"/>
    </w:rPr>
  </w:style>
  <w:style w:type="character" w:styleId="ListLabel126">
    <w:name w:val="ListLabel 126"/>
    <w:qFormat/>
    <w:rPr>
      <w:rFonts w:cs="Times New Roman"/>
      <w:b w:val="false"/>
      <w:bCs w:val="false"/>
      <w:i/>
      <w:iCs/>
      <w:color w:val="000000"/>
      <w:position w:val="0"/>
      <w:sz w:val="22"/>
      <w:sz w:val="22"/>
      <w:szCs w:val="22"/>
      <w:vertAlign w:val="baseline"/>
      <w:lang w:val="zxx"/>
    </w:rPr>
  </w:style>
  <w:style w:type="character" w:styleId="ListLabel127">
    <w:name w:val="ListLabel 127"/>
    <w:qFormat/>
    <w:rPr>
      <w:rFonts w:ascii="Times New Roman" w:hAnsi="Times New Roman" w:cs="OpenSymbol;Arial Unicode MS"/>
      <w:b w:val="false"/>
      <w:position w:val="0"/>
      <w:sz w:val="24"/>
      <w:sz w:val="24"/>
      <w:vertAlign w:val="baseline"/>
      <w:lang w:val="zxx"/>
    </w:rPr>
  </w:style>
  <w:style w:type="character" w:styleId="ListLabel128">
    <w:name w:val="ListLabel 128"/>
    <w:qFormat/>
    <w:rPr>
      <w:rFonts w:cs="OpenSymbol;Arial Unicode MS"/>
    </w:rPr>
  </w:style>
  <w:style w:type="character" w:styleId="ListLabel129">
    <w:name w:val="ListLabel 129"/>
    <w:qFormat/>
    <w:rPr>
      <w:rFonts w:cs="OpenSymbol;Arial Unicode MS"/>
    </w:rPr>
  </w:style>
  <w:style w:type="character" w:styleId="ListLabel130">
    <w:name w:val="ListLabel 130"/>
    <w:qFormat/>
    <w:rPr>
      <w:rFonts w:cs="OpenSymbol;Arial Unicode MS"/>
      <w:position w:val="0"/>
      <w:sz w:val="24"/>
      <w:sz w:val="24"/>
      <w:vertAlign w:val="baseline"/>
      <w:lang w:val="zxx"/>
    </w:rPr>
  </w:style>
  <w:style w:type="character" w:styleId="ListLabel131">
    <w:name w:val="ListLabel 131"/>
    <w:qFormat/>
    <w:rPr>
      <w:rFonts w:cs="OpenSymbol;Arial Unicode MS"/>
    </w:rPr>
  </w:style>
  <w:style w:type="character" w:styleId="ListLabel132">
    <w:name w:val="ListLabel 132"/>
    <w:qFormat/>
    <w:rPr>
      <w:rFonts w:cs="OpenSymbol;Arial Unicode MS"/>
    </w:rPr>
  </w:style>
  <w:style w:type="character" w:styleId="ListLabel133">
    <w:name w:val="ListLabel 133"/>
    <w:qFormat/>
    <w:rPr>
      <w:rFonts w:cs="OpenSymbol;Arial Unicode MS"/>
      <w:position w:val="0"/>
      <w:sz w:val="24"/>
      <w:sz w:val="24"/>
      <w:vertAlign w:val="baseline"/>
      <w:lang w:val="zxx"/>
    </w:rPr>
  </w:style>
  <w:style w:type="character" w:styleId="ListLabel134">
    <w:name w:val="ListLabel 134"/>
    <w:qFormat/>
    <w:rPr>
      <w:rFonts w:cs="OpenSymbol;Arial Unicode MS"/>
    </w:rPr>
  </w:style>
  <w:style w:type="character" w:styleId="ListLabel135">
    <w:name w:val="ListLabel 135"/>
    <w:qFormat/>
    <w:rPr>
      <w:rFonts w:cs="OpenSymbol;Arial Unicode MS"/>
    </w:rPr>
  </w:style>
  <w:style w:type="character" w:styleId="ListLabel136">
    <w:name w:val="ListLabel 136"/>
    <w:qFormat/>
    <w:rPr>
      <w:rFonts w:cs="OpenSymbol;Arial Unicode MS"/>
      <w:position w:val="0"/>
      <w:sz w:val="24"/>
      <w:sz w:val="24"/>
      <w:szCs w:val="24"/>
      <w:vertAlign w:val="baseline"/>
      <w:lang w:val="zxx"/>
    </w:rPr>
  </w:style>
  <w:style w:type="character" w:styleId="ListLabel137">
    <w:name w:val="ListLabel 137"/>
    <w:qFormat/>
    <w:rPr>
      <w:rFonts w:cs="OpenSymbol;Arial Unicode MS"/>
    </w:rPr>
  </w:style>
  <w:style w:type="character" w:styleId="ListLabel138">
    <w:name w:val="ListLabel 138"/>
    <w:qFormat/>
    <w:rPr>
      <w:rFonts w:cs="OpenSymbol;Arial Unicode MS"/>
    </w:rPr>
  </w:style>
  <w:style w:type="character" w:styleId="ListLabel139">
    <w:name w:val="ListLabel 139"/>
    <w:qFormat/>
    <w:rPr>
      <w:rFonts w:cs="OpenSymbol;Arial Unicode MS"/>
      <w:position w:val="0"/>
      <w:sz w:val="24"/>
      <w:sz w:val="24"/>
      <w:szCs w:val="24"/>
      <w:vertAlign w:val="baseline"/>
      <w:lang w:val="zxx"/>
    </w:rPr>
  </w:style>
  <w:style w:type="character" w:styleId="ListLabel140">
    <w:name w:val="ListLabel 140"/>
    <w:qFormat/>
    <w:rPr>
      <w:rFonts w:cs="OpenSymbol;Arial Unicode MS"/>
    </w:rPr>
  </w:style>
  <w:style w:type="character" w:styleId="ListLabel141">
    <w:name w:val="ListLabel 141"/>
    <w:qFormat/>
    <w:rPr>
      <w:rFonts w:cs="OpenSymbol;Arial Unicode MS"/>
    </w:rPr>
  </w:style>
  <w:style w:type="character" w:styleId="ListLabel142">
    <w:name w:val="ListLabel 142"/>
    <w:qFormat/>
    <w:rPr>
      <w:rFonts w:cs="OpenSymbol;Arial Unicode MS"/>
      <w:position w:val="0"/>
      <w:sz w:val="24"/>
      <w:sz w:val="24"/>
      <w:szCs w:val="24"/>
      <w:vertAlign w:val="baseline"/>
      <w:lang w:val="zxx"/>
    </w:rPr>
  </w:style>
  <w:style w:type="character" w:styleId="ListLabel143">
    <w:name w:val="ListLabel 143"/>
    <w:qFormat/>
    <w:rPr>
      <w:rFonts w:cs="OpenSymbol;Arial Unicode MS"/>
    </w:rPr>
  </w:style>
  <w:style w:type="character" w:styleId="ListLabel144">
    <w:name w:val="ListLabel 144"/>
    <w:qFormat/>
    <w:rPr>
      <w:rFonts w:cs="OpenSymbol;Arial Unicode MS"/>
    </w:rPr>
  </w:style>
  <w:style w:type="character" w:styleId="ListLabel145">
    <w:name w:val="ListLabel 145"/>
    <w:qFormat/>
    <w:rPr>
      <w:rFonts w:cs="OpenSymbol;Arial Unicode MS"/>
      <w:position w:val="0"/>
      <w:sz w:val="24"/>
      <w:sz w:val="24"/>
      <w:szCs w:val="24"/>
      <w:vertAlign w:val="baseline"/>
      <w:lang w:val="zxx"/>
    </w:rPr>
  </w:style>
  <w:style w:type="character" w:styleId="ListLabel146">
    <w:name w:val="ListLabel 146"/>
    <w:qFormat/>
    <w:rPr>
      <w:rFonts w:cs="OpenSymbol;Arial Unicode MS"/>
      <w:position w:val="0"/>
      <w:sz w:val="24"/>
      <w:sz w:val="24"/>
      <w:szCs w:val="24"/>
      <w:vertAlign w:val="baseline"/>
      <w:lang w:val="zxx"/>
    </w:rPr>
  </w:style>
  <w:style w:type="character" w:styleId="ListLabel147">
    <w:name w:val="ListLabel 147"/>
    <w:qFormat/>
    <w:rPr>
      <w:rFonts w:cs="OpenSymbol;Arial Unicode MS"/>
      <w:position w:val="0"/>
      <w:sz w:val="24"/>
      <w:sz w:val="24"/>
      <w:szCs w:val="24"/>
      <w:vertAlign w:val="baseline"/>
      <w:lang w:val="zxx"/>
    </w:rPr>
  </w:style>
  <w:style w:type="character" w:styleId="ListLabel148">
    <w:name w:val="ListLabel 148"/>
    <w:qFormat/>
    <w:rPr>
      <w:rFonts w:cs="OpenSymbol;Arial Unicode MS"/>
      <w:position w:val="0"/>
      <w:sz w:val="24"/>
      <w:sz w:val="24"/>
      <w:szCs w:val="24"/>
      <w:vertAlign w:val="baseline"/>
      <w:lang w:val="zxx"/>
    </w:rPr>
  </w:style>
  <w:style w:type="character" w:styleId="ListLabel149">
    <w:name w:val="ListLabel 149"/>
    <w:qFormat/>
    <w:rPr>
      <w:rFonts w:cs="OpenSymbol;Arial Unicode MS"/>
      <w:position w:val="0"/>
      <w:sz w:val="24"/>
      <w:sz w:val="24"/>
      <w:szCs w:val="24"/>
      <w:vertAlign w:val="baseline"/>
      <w:lang w:val="zxx"/>
    </w:rPr>
  </w:style>
  <w:style w:type="character" w:styleId="ListLabel150">
    <w:name w:val="ListLabel 150"/>
    <w:qFormat/>
    <w:rPr>
      <w:rFonts w:cs="OpenSymbol;Arial Unicode MS"/>
      <w:position w:val="0"/>
      <w:sz w:val="24"/>
      <w:sz w:val="24"/>
      <w:szCs w:val="24"/>
      <w:vertAlign w:val="baseline"/>
      <w:lang w:val="zxx"/>
    </w:rPr>
  </w:style>
  <w:style w:type="character" w:styleId="ListLabel151">
    <w:name w:val="ListLabel 151"/>
    <w:qFormat/>
    <w:rPr>
      <w:rFonts w:cs="OpenSymbol;Arial Unicode MS"/>
      <w:position w:val="0"/>
      <w:sz w:val="24"/>
      <w:sz w:val="24"/>
      <w:szCs w:val="24"/>
      <w:vertAlign w:val="baseline"/>
      <w:lang w:val="zxx"/>
    </w:rPr>
  </w:style>
  <w:style w:type="character" w:styleId="ListLabel152">
    <w:name w:val="ListLabel 152"/>
    <w:qFormat/>
    <w:rPr>
      <w:rFonts w:cs="OpenSymbol;Arial Unicode MS"/>
      <w:position w:val="0"/>
      <w:sz w:val="24"/>
      <w:sz w:val="24"/>
      <w:szCs w:val="24"/>
      <w:vertAlign w:val="baseline"/>
      <w:lang w:val="zxx"/>
    </w:rPr>
  </w:style>
  <w:style w:type="character" w:styleId="ListLabel153">
    <w:name w:val="ListLabel 153"/>
    <w:qFormat/>
    <w:rPr>
      <w:rFonts w:cs="OpenSymbol;Arial Unicode MS"/>
      <w:position w:val="0"/>
      <w:sz w:val="24"/>
      <w:sz w:val="24"/>
      <w:szCs w:val="24"/>
      <w:vertAlign w:val="baseline"/>
      <w:lang w:val="zxx"/>
    </w:rPr>
  </w:style>
  <w:style w:type="character" w:styleId="ListLabel154">
    <w:name w:val="ListLabel 154"/>
    <w:qFormat/>
    <w:rPr>
      <w:rFonts w:cs="OpenSymbol;Arial Unicode MS"/>
      <w:position w:val="0"/>
      <w:sz w:val="24"/>
      <w:sz w:val="24"/>
      <w:vertAlign w:val="baseline"/>
      <w:lang w:val="zxx"/>
    </w:rPr>
  </w:style>
  <w:style w:type="character" w:styleId="ListLabel155">
    <w:name w:val="ListLabel 155"/>
    <w:qFormat/>
    <w:rPr>
      <w:rFonts w:cs="OpenSymbol;Arial Unicode MS"/>
      <w:position w:val="0"/>
      <w:sz w:val="24"/>
      <w:sz w:val="24"/>
      <w:vertAlign w:val="baseline"/>
      <w:lang w:val="zxx"/>
    </w:rPr>
  </w:style>
  <w:style w:type="character" w:styleId="ListLabel156">
    <w:name w:val="ListLabel 156"/>
    <w:qFormat/>
    <w:rPr>
      <w:rFonts w:cs="OpenSymbol;Arial Unicode MS"/>
      <w:position w:val="0"/>
      <w:sz w:val="24"/>
      <w:sz w:val="24"/>
      <w:vertAlign w:val="baseline"/>
      <w:lang w:val="zxx"/>
    </w:rPr>
  </w:style>
  <w:style w:type="character" w:styleId="ListLabel157">
    <w:name w:val="ListLabel 157"/>
    <w:qFormat/>
    <w:rPr>
      <w:rFonts w:cs="OpenSymbol;Arial Unicode MS"/>
      <w:position w:val="0"/>
      <w:sz w:val="24"/>
      <w:sz w:val="24"/>
      <w:vertAlign w:val="baseline"/>
      <w:lang w:val="zxx"/>
    </w:rPr>
  </w:style>
  <w:style w:type="character" w:styleId="ListLabel158">
    <w:name w:val="ListLabel 158"/>
    <w:qFormat/>
    <w:rPr>
      <w:rFonts w:cs="OpenSymbol;Arial Unicode MS"/>
      <w:position w:val="0"/>
      <w:sz w:val="24"/>
      <w:sz w:val="24"/>
      <w:vertAlign w:val="baseline"/>
      <w:lang w:val="zxx"/>
    </w:rPr>
  </w:style>
  <w:style w:type="character" w:styleId="ListLabel159">
    <w:name w:val="ListLabel 159"/>
    <w:qFormat/>
    <w:rPr>
      <w:rFonts w:cs="OpenSymbol;Arial Unicode MS"/>
      <w:position w:val="0"/>
      <w:sz w:val="24"/>
      <w:sz w:val="24"/>
      <w:vertAlign w:val="baseline"/>
      <w:lang w:val="zxx"/>
    </w:rPr>
  </w:style>
  <w:style w:type="character" w:styleId="ListLabel160">
    <w:name w:val="ListLabel 160"/>
    <w:qFormat/>
    <w:rPr>
      <w:rFonts w:cs="OpenSymbol;Arial Unicode MS"/>
      <w:position w:val="0"/>
      <w:sz w:val="24"/>
      <w:sz w:val="24"/>
      <w:vertAlign w:val="baseline"/>
      <w:lang w:val="zxx"/>
    </w:rPr>
  </w:style>
  <w:style w:type="character" w:styleId="ListLabel161">
    <w:name w:val="ListLabel 161"/>
    <w:qFormat/>
    <w:rPr>
      <w:rFonts w:cs="OpenSymbol;Arial Unicode MS"/>
      <w:position w:val="0"/>
      <w:sz w:val="24"/>
      <w:sz w:val="24"/>
      <w:vertAlign w:val="baseline"/>
      <w:lang w:val="zxx"/>
    </w:rPr>
  </w:style>
  <w:style w:type="character" w:styleId="ListLabel162">
    <w:name w:val="ListLabel 162"/>
    <w:qFormat/>
    <w:rPr>
      <w:rFonts w:cs="OpenSymbol;Arial Unicode MS"/>
      <w:position w:val="0"/>
      <w:sz w:val="24"/>
      <w:sz w:val="24"/>
      <w:vertAlign w:val="baseline"/>
      <w:lang w:val="zxx"/>
    </w:rPr>
  </w:style>
  <w:style w:type="character" w:styleId="ListLabel163">
    <w:name w:val="ListLabel 163"/>
    <w:qFormat/>
    <w:rPr>
      <w:rFonts w:cs="OpenSymbol;Arial Unicode MS"/>
      <w:position w:val="0"/>
      <w:sz w:val="24"/>
      <w:sz w:val="24"/>
      <w:szCs w:val="24"/>
      <w:vertAlign w:val="baseline"/>
      <w:lang w:val="zxx"/>
    </w:rPr>
  </w:style>
  <w:style w:type="character" w:styleId="ListLabel164">
    <w:name w:val="ListLabel 164"/>
    <w:qFormat/>
    <w:rPr>
      <w:rFonts w:cs="OpenSymbol;Arial Unicode MS"/>
      <w:position w:val="0"/>
      <w:sz w:val="24"/>
      <w:sz w:val="24"/>
      <w:szCs w:val="24"/>
      <w:vertAlign w:val="baseline"/>
      <w:lang w:val="zxx"/>
    </w:rPr>
  </w:style>
  <w:style w:type="character" w:styleId="ListLabel165">
    <w:name w:val="ListLabel 165"/>
    <w:qFormat/>
    <w:rPr>
      <w:rFonts w:cs="OpenSymbol;Arial Unicode MS"/>
      <w:position w:val="0"/>
      <w:sz w:val="24"/>
      <w:sz w:val="24"/>
      <w:szCs w:val="24"/>
      <w:vertAlign w:val="baseline"/>
      <w:lang w:val="zxx"/>
    </w:rPr>
  </w:style>
  <w:style w:type="character" w:styleId="ListLabel166">
    <w:name w:val="ListLabel 166"/>
    <w:qFormat/>
    <w:rPr>
      <w:rFonts w:cs="OpenSymbol;Arial Unicode MS"/>
      <w:position w:val="0"/>
      <w:sz w:val="24"/>
      <w:sz w:val="24"/>
      <w:szCs w:val="24"/>
      <w:vertAlign w:val="baseline"/>
      <w:lang w:val="zxx"/>
    </w:rPr>
  </w:style>
  <w:style w:type="character" w:styleId="ListLabel167">
    <w:name w:val="ListLabel 167"/>
    <w:qFormat/>
    <w:rPr>
      <w:rFonts w:cs="OpenSymbol;Arial Unicode MS"/>
      <w:position w:val="0"/>
      <w:sz w:val="24"/>
      <w:sz w:val="24"/>
      <w:szCs w:val="24"/>
      <w:vertAlign w:val="baseline"/>
      <w:lang w:val="zxx"/>
    </w:rPr>
  </w:style>
  <w:style w:type="character" w:styleId="ListLabel168">
    <w:name w:val="ListLabel 168"/>
    <w:qFormat/>
    <w:rPr>
      <w:rFonts w:cs="OpenSymbol;Arial Unicode MS"/>
      <w:position w:val="0"/>
      <w:sz w:val="24"/>
      <w:sz w:val="24"/>
      <w:szCs w:val="24"/>
      <w:vertAlign w:val="baseline"/>
      <w:lang w:val="zxx"/>
    </w:rPr>
  </w:style>
  <w:style w:type="character" w:styleId="ListLabel169">
    <w:name w:val="ListLabel 169"/>
    <w:qFormat/>
    <w:rPr>
      <w:rFonts w:cs="OpenSymbol;Arial Unicode MS"/>
      <w:position w:val="0"/>
      <w:sz w:val="24"/>
      <w:sz w:val="24"/>
      <w:szCs w:val="24"/>
      <w:vertAlign w:val="baseline"/>
      <w:lang w:val="zxx"/>
    </w:rPr>
  </w:style>
  <w:style w:type="character" w:styleId="ListLabel170">
    <w:name w:val="ListLabel 170"/>
    <w:qFormat/>
    <w:rPr>
      <w:rFonts w:cs="OpenSymbol;Arial Unicode MS"/>
      <w:position w:val="0"/>
      <w:sz w:val="24"/>
      <w:sz w:val="24"/>
      <w:szCs w:val="24"/>
      <w:vertAlign w:val="baseline"/>
      <w:lang w:val="zxx"/>
    </w:rPr>
  </w:style>
  <w:style w:type="character" w:styleId="ListLabel171">
    <w:name w:val="ListLabel 171"/>
    <w:qFormat/>
    <w:rPr>
      <w:rFonts w:cs="OpenSymbol;Arial Unicode MS"/>
      <w:position w:val="0"/>
      <w:sz w:val="24"/>
      <w:sz w:val="24"/>
      <w:szCs w:val="24"/>
      <w:vertAlign w:val="baseline"/>
      <w:lang w:val="zxx"/>
    </w:rPr>
  </w:style>
  <w:style w:type="character" w:styleId="ListLabel172">
    <w:name w:val="ListLabel 172"/>
    <w:qFormat/>
    <w:rPr>
      <w:rFonts w:cs="OpenSymbol;Arial Unicode MS"/>
      <w:color w:val="000000"/>
      <w:position w:val="0"/>
      <w:sz w:val="20"/>
      <w:sz w:val="20"/>
      <w:szCs w:val="24"/>
      <w:highlight w:val="yellow"/>
      <w:vertAlign w:val="baseline"/>
      <w:lang w:val="zxx"/>
    </w:rPr>
  </w:style>
  <w:style w:type="character" w:styleId="ListLabel173">
    <w:name w:val="ListLabel 173"/>
    <w:qFormat/>
    <w:rPr>
      <w:rFonts w:cs="OpenSymbol;Arial Unicode MS"/>
    </w:rPr>
  </w:style>
  <w:style w:type="character" w:styleId="ListLabel174">
    <w:name w:val="ListLabel 174"/>
    <w:qFormat/>
    <w:rPr>
      <w:rFonts w:cs="OpenSymbol;Arial Unicode MS"/>
    </w:rPr>
  </w:style>
  <w:style w:type="character" w:styleId="ListLabel175">
    <w:name w:val="ListLabel 175"/>
    <w:qFormat/>
    <w:rPr>
      <w:rFonts w:cs="OpenSymbol;Arial Unicode MS"/>
      <w:color w:val="000000"/>
      <w:position w:val="0"/>
      <w:sz w:val="20"/>
      <w:sz w:val="20"/>
      <w:szCs w:val="24"/>
      <w:highlight w:val="yellow"/>
      <w:vertAlign w:val="baseline"/>
      <w:lang w:val="zxx"/>
    </w:rPr>
  </w:style>
  <w:style w:type="character" w:styleId="ListLabel176">
    <w:name w:val="ListLabel 176"/>
    <w:qFormat/>
    <w:rPr>
      <w:rFonts w:cs="OpenSymbol;Arial Unicode MS"/>
    </w:rPr>
  </w:style>
  <w:style w:type="character" w:styleId="ListLabel177">
    <w:name w:val="ListLabel 177"/>
    <w:qFormat/>
    <w:rPr>
      <w:rFonts w:cs="OpenSymbol;Arial Unicode MS"/>
    </w:rPr>
  </w:style>
  <w:style w:type="character" w:styleId="ListLabel178">
    <w:name w:val="ListLabel 178"/>
    <w:qFormat/>
    <w:rPr>
      <w:rFonts w:cs="OpenSymbol;Arial Unicode MS"/>
      <w:color w:val="000000"/>
      <w:position w:val="0"/>
      <w:sz w:val="20"/>
      <w:sz w:val="20"/>
      <w:szCs w:val="24"/>
      <w:highlight w:val="yellow"/>
      <w:vertAlign w:val="baseline"/>
      <w:lang w:val="zxx"/>
    </w:rPr>
  </w:style>
  <w:style w:type="character" w:styleId="ListLabel179">
    <w:name w:val="ListLabel 179"/>
    <w:qFormat/>
    <w:rPr>
      <w:rFonts w:cs="OpenSymbol;Arial Unicode MS"/>
    </w:rPr>
  </w:style>
  <w:style w:type="character" w:styleId="ListLabel180">
    <w:name w:val="ListLabel 180"/>
    <w:qFormat/>
    <w:rPr>
      <w:rFonts w:cs="OpenSymbol;Arial Unicode MS"/>
    </w:rPr>
  </w:style>
  <w:style w:type="character" w:styleId="ListLabel181">
    <w:name w:val="ListLabel 181"/>
    <w:qFormat/>
    <w:rPr>
      <w:rFonts w:cs="OpenSymbol;Arial Unicode MS"/>
      <w:position w:val="0"/>
      <w:sz w:val="24"/>
      <w:sz w:val="24"/>
      <w:vertAlign w:val="baseline"/>
      <w:lang w:val="zxx"/>
    </w:rPr>
  </w:style>
  <w:style w:type="character" w:styleId="ListLabel182">
    <w:name w:val="ListLabel 182"/>
    <w:qFormat/>
    <w:rPr>
      <w:rFonts w:cs="OpenSymbol;Arial Unicode MS"/>
    </w:rPr>
  </w:style>
  <w:style w:type="character" w:styleId="ListLabel183">
    <w:name w:val="ListLabel 183"/>
    <w:qFormat/>
    <w:rPr>
      <w:rFonts w:cs="OpenSymbol;Arial Unicode MS"/>
    </w:rPr>
  </w:style>
  <w:style w:type="character" w:styleId="ListLabel184">
    <w:name w:val="ListLabel 184"/>
    <w:qFormat/>
    <w:rPr>
      <w:rFonts w:cs="OpenSymbol;Arial Unicode MS"/>
      <w:position w:val="0"/>
      <w:sz w:val="24"/>
      <w:sz w:val="24"/>
      <w:vertAlign w:val="baseline"/>
      <w:lang w:val="zxx"/>
    </w:rPr>
  </w:style>
  <w:style w:type="character" w:styleId="ListLabel185">
    <w:name w:val="ListLabel 185"/>
    <w:qFormat/>
    <w:rPr>
      <w:rFonts w:cs="OpenSymbol;Arial Unicode MS"/>
    </w:rPr>
  </w:style>
  <w:style w:type="character" w:styleId="ListLabel186">
    <w:name w:val="ListLabel 186"/>
    <w:qFormat/>
    <w:rPr>
      <w:rFonts w:cs="OpenSymbol;Arial Unicode MS"/>
    </w:rPr>
  </w:style>
  <w:style w:type="character" w:styleId="ListLabel187">
    <w:name w:val="ListLabel 187"/>
    <w:qFormat/>
    <w:rPr>
      <w:rFonts w:cs="OpenSymbol;Arial Unicode MS"/>
      <w:position w:val="0"/>
      <w:sz w:val="24"/>
      <w:sz w:val="24"/>
      <w:vertAlign w:val="baseline"/>
      <w:lang w:val="zxx"/>
    </w:rPr>
  </w:style>
  <w:style w:type="character" w:styleId="ListLabel188">
    <w:name w:val="ListLabel 188"/>
    <w:qFormat/>
    <w:rPr>
      <w:rFonts w:cs="OpenSymbol;Arial Unicode MS"/>
    </w:rPr>
  </w:style>
  <w:style w:type="character" w:styleId="ListLabel189">
    <w:name w:val="ListLabel 189"/>
    <w:qFormat/>
    <w:rPr>
      <w:rFonts w:cs="OpenSymbol;Arial Unicode MS"/>
    </w:rPr>
  </w:style>
  <w:style w:type="character" w:styleId="ListLabel190">
    <w:name w:val="ListLabel 190"/>
    <w:qFormat/>
    <w:rPr>
      <w:rFonts w:cs="OpenSymbol;Arial Unicode MS"/>
      <w:position w:val="0"/>
      <w:sz w:val="24"/>
      <w:sz w:val="24"/>
      <w:vertAlign w:val="baseline"/>
      <w:lang w:val="zxx"/>
    </w:rPr>
  </w:style>
  <w:style w:type="character" w:styleId="ListLabel191">
    <w:name w:val="ListLabel 191"/>
    <w:qFormat/>
    <w:rPr>
      <w:rFonts w:cs="OpenSymbol;Arial Unicode MS"/>
      <w:position w:val="0"/>
      <w:sz w:val="24"/>
      <w:sz w:val="24"/>
      <w:vertAlign w:val="baseline"/>
      <w:lang w:val="zxx"/>
    </w:rPr>
  </w:style>
  <w:style w:type="character" w:styleId="ListLabel192">
    <w:name w:val="ListLabel 192"/>
    <w:qFormat/>
    <w:rPr>
      <w:rFonts w:cs="OpenSymbol;Arial Unicode MS"/>
      <w:position w:val="0"/>
      <w:sz w:val="24"/>
      <w:sz w:val="24"/>
      <w:vertAlign w:val="baseline"/>
      <w:lang w:val="zxx"/>
    </w:rPr>
  </w:style>
  <w:style w:type="character" w:styleId="ListLabel193">
    <w:name w:val="ListLabel 193"/>
    <w:qFormat/>
    <w:rPr>
      <w:rFonts w:cs="OpenSymbol;Arial Unicode MS"/>
      <w:position w:val="0"/>
      <w:sz w:val="24"/>
      <w:sz w:val="24"/>
      <w:vertAlign w:val="baseline"/>
      <w:lang w:val="zxx"/>
    </w:rPr>
  </w:style>
  <w:style w:type="character" w:styleId="ListLabel194">
    <w:name w:val="ListLabel 194"/>
    <w:qFormat/>
    <w:rPr>
      <w:rFonts w:cs="OpenSymbol;Arial Unicode MS"/>
      <w:position w:val="0"/>
      <w:sz w:val="24"/>
      <w:sz w:val="24"/>
      <w:vertAlign w:val="baseline"/>
      <w:lang w:val="zxx"/>
    </w:rPr>
  </w:style>
  <w:style w:type="character" w:styleId="ListLabel195">
    <w:name w:val="ListLabel 195"/>
    <w:qFormat/>
    <w:rPr>
      <w:rFonts w:cs="OpenSymbol;Arial Unicode MS"/>
      <w:position w:val="0"/>
      <w:sz w:val="24"/>
      <w:sz w:val="24"/>
      <w:vertAlign w:val="baseline"/>
      <w:lang w:val="zxx"/>
    </w:rPr>
  </w:style>
  <w:style w:type="character" w:styleId="ListLabel196">
    <w:name w:val="ListLabel 196"/>
    <w:qFormat/>
    <w:rPr>
      <w:rFonts w:cs="OpenSymbol;Arial Unicode MS"/>
      <w:position w:val="0"/>
      <w:sz w:val="24"/>
      <w:sz w:val="24"/>
      <w:vertAlign w:val="baseline"/>
      <w:lang w:val="zxx"/>
    </w:rPr>
  </w:style>
  <w:style w:type="character" w:styleId="ListLabel197">
    <w:name w:val="ListLabel 197"/>
    <w:qFormat/>
    <w:rPr>
      <w:rFonts w:cs="OpenSymbol;Arial Unicode MS"/>
      <w:position w:val="0"/>
      <w:sz w:val="24"/>
      <w:sz w:val="24"/>
      <w:vertAlign w:val="baseline"/>
      <w:lang w:val="zxx"/>
    </w:rPr>
  </w:style>
  <w:style w:type="character" w:styleId="ListLabel198">
    <w:name w:val="ListLabel 198"/>
    <w:qFormat/>
    <w:rPr>
      <w:rFonts w:cs="OpenSymbol;Arial Unicode MS"/>
      <w:position w:val="0"/>
      <w:sz w:val="24"/>
      <w:sz w:val="24"/>
      <w:vertAlign w:val="baseline"/>
      <w:lang w:val="zxx"/>
    </w:rPr>
  </w:style>
  <w:style w:type="character" w:styleId="ListLabel199">
    <w:name w:val="ListLabel 199"/>
    <w:qFormat/>
    <w:rPr>
      <w:rFonts w:ascii="Times New Roman" w:hAnsi="Times New Roman" w:cs="OpenSymbol;Arial Unicode MS"/>
      <w:b w:val="false"/>
      <w:sz w:val="24"/>
    </w:rPr>
  </w:style>
  <w:style w:type="character" w:styleId="ListLabel200">
    <w:name w:val="ListLabel 200"/>
    <w:qFormat/>
    <w:rPr>
      <w:rFonts w:cs="OpenSymbol;Arial Unicode MS"/>
    </w:rPr>
  </w:style>
  <w:style w:type="character" w:styleId="ListLabel201">
    <w:name w:val="ListLabel 201"/>
    <w:qFormat/>
    <w:rPr>
      <w:rFonts w:cs="OpenSymbol;Arial Unicode MS"/>
    </w:rPr>
  </w:style>
  <w:style w:type="character" w:styleId="ListLabel202">
    <w:name w:val="ListLabel 202"/>
    <w:qFormat/>
    <w:rPr>
      <w:rFonts w:cs="OpenSymbol;Arial Unicode MS"/>
    </w:rPr>
  </w:style>
  <w:style w:type="character" w:styleId="ListLabel203">
    <w:name w:val="ListLabel 203"/>
    <w:qFormat/>
    <w:rPr>
      <w:rFonts w:cs="OpenSymbol;Arial Unicode MS"/>
    </w:rPr>
  </w:style>
  <w:style w:type="character" w:styleId="ListLabel204">
    <w:name w:val="ListLabel 204"/>
    <w:qFormat/>
    <w:rPr>
      <w:rFonts w:cs="OpenSymbol;Arial Unicode MS"/>
    </w:rPr>
  </w:style>
  <w:style w:type="character" w:styleId="ListLabel205">
    <w:name w:val="ListLabel 205"/>
    <w:qFormat/>
    <w:rPr>
      <w:rFonts w:cs="OpenSymbol;Arial Unicode MS"/>
    </w:rPr>
  </w:style>
  <w:style w:type="character" w:styleId="ListLabel206">
    <w:name w:val="ListLabel 206"/>
    <w:qFormat/>
    <w:rPr>
      <w:rFonts w:cs="OpenSymbol;Arial Unicode MS"/>
    </w:rPr>
  </w:style>
  <w:style w:type="character" w:styleId="ListLabel207">
    <w:name w:val="ListLabel 207"/>
    <w:qFormat/>
    <w:rPr>
      <w:rFonts w:cs="OpenSymbol;Arial Unicode MS"/>
    </w:rPr>
  </w:style>
  <w:style w:type="character" w:styleId="ListLabel208">
    <w:name w:val="ListLabel 208"/>
    <w:qFormat/>
    <w:rPr>
      <w:rFonts w:ascii="Times New Roman" w:hAnsi="Times New Roman" w:cs="OpenSymbol;Arial Unicode MS"/>
      <w:b w:val="false"/>
      <w:position w:val="0"/>
      <w:sz w:val="24"/>
      <w:sz w:val="24"/>
      <w:vertAlign w:val="baseline"/>
      <w:lang w:val="zxx"/>
    </w:rPr>
  </w:style>
  <w:style w:type="character" w:styleId="ListLabel209">
    <w:name w:val="ListLabel 209"/>
    <w:qFormat/>
    <w:rPr>
      <w:rFonts w:cs="OpenSymbol;Arial Unicode MS"/>
      <w:position w:val="0"/>
      <w:sz w:val="24"/>
      <w:sz w:val="24"/>
      <w:vertAlign w:val="baseline"/>
      <w:lang w:val="zxx"/>
    </w:rPr>
  </w:style>
  <w:style w:type="character" w:styleId="ListLabel210">
    <w:name w:val="ListLabel 210"/>
    <w:qFormat/>
    <w:rPr>
      <w:rFonts w:cs="OpenSymbol;Arial Unicode MS"/>
      <w:position w:val="0"/>
      <w:sz w:val="24"/>
      <w:sz w:val="24"/>
      <w:vertAlign w:val="baseline"/>
      <w:lang w:val="zxx"/>
    </w:rPr>
  </w:style>
  <w:style w:type="character" w:styleId="ListLabel211">
    <w:name w:val="ListLabel 211"/>
    <w:qFormat/>
    <w:rPr>
      <w:rFonts w:cs="OpenSymbol;Arial Unicode MS"/>
      <w:position w:val="0"/>
      <w:sz w:val="24"/>
      <w:sz w:val="24"/>
      <w:vertAlign w:val="baseline"/>
      <w:lang w:val="zxx"/>
    </w:rPr>
  </w:style>
  <w:style w:type="character" w:styleId="ListLabel212">
    <w:name w:val="ListLabel 212"/>
    <w:qFormat/>
    <w:rPr>
      <w:rFonts w:cs="OpenSymbol;Arial Unicode MS"/>
      <w:position w:val="0"/>
      <w:sz w:val="24"/>
      <w:sz w:val="24"/>
      <w:vertAlign w:val="baseline"/>
      <w:lang w:val="zxx"/>
    </w:rPr>
  </w:style>
  <w:style w:type="character" w:styleId="ListLabel213">
    <w:name w:val="ListLabel 213"/>
    <w:qFormat/>
    <w:rPr>
      <w:rFonts w:cs="OpenSymbol;Arial Unicode MS"/>
      <w:position w:val="0"/>
      <w:sz w:val="24"/>
      <w:sz w:val="24"/>
      <w:vertAlign w:val="baseline"/>
      <w:lang w:val="zxx"/>
    </w:rPr>
  </w:style>
  <w:style w:type="character" w:styleId="ListLabel214">
    <w:name w:val="ListLabel 214"/>
    <w:qFormat/>
    <w:rPr>
      <w:rFonts w:cs="OpenSymbol;Arial Unicode MS"/>
      <w:position w:val="0"/>
      <w:sz w:val="24"/>
      <w:sz w:val="24"/>
      <w:vertAlign w:val="baseline"/>
      <w:lang w:val="zxx"/>
    </w:rPr>
  </w:style>
  <w:style w:type="character" w:styleId="ListLabel215">
    <w:name w:val="ListLabel 215"/>
    <w:qFormat/>
    <w:rPr>
      <w:rFonts w:cs="OpenSymbol;Arial Unicode MS"/>
      <w:position w:val="0"/>
      <w:sz w:val="24"/>
      <w:sz w:val="24"/>
      <w:vertAlign w:val="baseline"/>
      <w:lang w:val="zxx"/>
    </w:rPr>
  </w:style>
  <w:style w:type="character" w:styleId="ListLabel216">
    <w:name w:val="ListLabel 216"/>
    <w:qFormat/>
    <w:rPr>
      <w:rFonts w:cs="OpenSymbol;Arial Unicode MS"/>
      <w:position w:val="0"/>
      <w:sz w:val="24"/>
      <w:sz w:val="24"/>
      <w:vertAlign w:val="baseline"/>
      <w:lang w:val="zxx"/>
    </w:rPr>
  </w:style>
  <w:style w:type="character" w:styleId="ListLabel217">
    <w:name w:val="ListLabel 217"/>
    <w:qFormat/>
    <w:rPr>
      <w:rFonts w:eastAsia="Cambria" w:cs="Times New Roman"/>
      <w:b w:val="false"/>
      <w:bCs w:val="false"/>
      <w:i/>
      <w:iCs/>
      <w:caps w:val="false"/>
      <w:smallCaps w:val="false"/>
      <w:position w:val="0"/>
      <w:sz w:val="24"/>
      <w:sz w:val="24"/>
      <w:szCs w:val="24"/>
      <w:vertAlign w:val="baseline"/>
      <w:lang w:val="zxx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;Arial Unicode MS"/>
      <w:position w:val="0"/>
      <w:sz w:val="24"/>
      <w:sz w:val="24"/>
      <w:szCs w:val="24"/>
      <w:highlight w:val="yellow"/>
      <w:vertAlign w:val="baseline"/>
      <w:lang w:val="zxx"/>
    </w:rPr>
  </w:style>
  <w:style w:type="character" w:styleId="ListLabel227">
    <w:name w:val="ListLabel 227"/>
    <w:qFormat/>
    <w:rPr>
      <w:rFonts w:cs="OpenSymbol;Arial Unicode MS"/>
    </w:rPr>
  </w:style>
  <w:style w:type="character" w:styleId="ListLabel228">
    <w:name w:val="ListLabel 228"/>
    <w:qFormat/>
    <w:rPr>
      <w:rFonts w:cs="OpenSymbol;Arial Unicode MS"/>
    </w:rPr>
  </w:style>
  <w:style w:type="character" w:styleId="ListLabel229">
    <w:name w:val="ListLabel 229"/>
    <w:qFormat/>
    <w:rPr>
      <w:rFonts w:cs="OpenSymbol;Arial Unicode MS"/>
      <w:position w:val="0"/>
      <w:sz w:val="24"/>
      <w:sz w:val="24"/>
      <w:szCs w:val="24"/>
      <w:highlight w:val="yellow"/>
      <w:vertAlign w:val="baseline"/>
      <w:lang w:val="zxx"/>
    </w:rPr>
  </w:style>
  <w:style w:type="character" w:styleId="ListLabel230">
    <w:name w:val="ListLabel 230"/>
    <w:qFormat/>
    <w:rPr>
      <w:rFonts w:cs="OpenSymbol;Arial Unicode MS"/>
    </w:rPr>
  </w:style>
  <w:style w:type="character" w:styleId="ListLabel231">
    <w:name w:val="ListLabel 231"/>
    <w:qFormat/>
    <w:rPr>
      <w:rFonts w:cs="OpenSymbol;Arial Unicode MS"/>
    </w:rPr>
  </w:style>
  <w:style w:type="character" w:styleId="ListLabel232">
    <w:name w:val="ListLabel 232"/>
    <w:qFormat/>
    <w:rPr>
      <w:rFonts w:cs="OpenSymbol;Arial Unicode MS"/>
      <w:position w:val="0"/>
      <w:sz w:val="24"/>
      <w:sz w:val="24"/>
      <w:szCs w:val="24"/>
      <w:highlight w:val="yellow"/>
      <w:vertAlign w:val="baseline"/>
      <w:lang w:val="zxx"/>
    </w:rPr>
  </w:style>
  <w:style w:type="character" w:styleId="ListLabel233">
    <w:name w:val="ListLabel 233"/>
    <w:qFormat/>
    <w:rPr>
      <w:rFonts w:cs="OpenSymbol;Arial Unicode MS"/>
    </w:rPr>
  </w:style>
  <w:style w:type="character" w:styleId="ListLabel234">
    <w:name w:val="ListLabel 234"/>
    <w:qFormat/>
    <w:rPr>
      <w:rFonts w:cs="OpenSymbol;Arial Unicode MS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Intestazione">
    <w:name w:val="Header"/>
    <w:basedOn w:val="Normal"/>
    <w:pPr>
      <w:widowControl/>
      <w:tabs>
        <w:tab w:val="center" w:pos="4252" w:leader="none"/>
        <w:tab w:val="right" w:pos="8504" w:leader="none"/>
      </w:tabs>
      <w:suppressAutoHyphens w:val="true"/>
      <w:overflowPunct w:val="true"/>
      <w:bidi w:val="0"/>
      <w:jc w:val="left"/>
    </w:pPr>
    <w:rPr>
      <w:rFonts w:ascii="Times New Roman" w:hAnsi="Times New Roman" w:eastAsia="Arial" w:cs="Times New Roman"/>
      <w:color w:val="00000A"/>
      <w:sz w:val="20"/>
      <w:szCs w:val="20"/>
      <w:lang w:val="it-IT" w:eastAsia="zxx" w:bidi="ar-SA"/>
    </w:rPr>
  </w:style>
  <w:style w:type="paragraph" w:styleId="Default">
    <w:name w:val="Default"/>
    <w:basedOn w:val="Normal"/>
    <w:qFormat/>
    <w:pPr>
      <w:jc w:val="left"/>
    </w:pPr>
    <w:rPr>
      <w:rFonts w:ascii="Times New Roman;Times New Roman PSMT" w:hAnsi="Times New Roman;Times New Roman PSMT" w:eastAsia="Times New Roman;Times New Roman PSMT" w:cs="Times New Roman;Times New Roman PSMT"/>
      <w:color w:val="000000"/>
      <w:sz w:val="24"/>
      <w:szCs w:val="24"/>
      <w:lang w:val="de-DE" w:eastAsia="ja-JP" w:bidi="fa-IR"/>
    </w:rPr>
  </w:style>
  <w:style w:type="paragraph" w:styleId="Normale">
    <w:name w:val="Normale"/>
    <w:qFormat/>
    <w:pPr>
      <w:widowControl w:val="false"/>
      <w:suppressAutoHyphens w:val="true"/>
      <w:overflowPunct w:val="true"/>
      <w:bidi w:val="0"/>
      <w:jc w:val="left"/>
    </w:pPr>
    <w:rPr>
      <w:rFonts w:ascii="Times New Roman" w:hAnsi="Times New Roman" w:eastAsia="SimSun" w:cs="Times New Roman"/>
      <w:color w:val="00000A"/>
      <w:sz w:val="24"/>
      <w:szCs w:val="24"/>
      <w:lang w:val="it-IT" w:eastAsia="hi-IN" w:bidi="hi-IN"/>
    </w:rPr>
  </w:style>
  <w:style w:type="paragraph" w:styleId="Rientrocorpodeltesto">
    <w:name w:val="Body Text Indent"/>
    <w:basedOn w:val="Corpodeltesto"/>
    <w:qFormat/>
    <w:pPr>
      <w:ind w:left="0" w:right="0" w:firstLine="283"/>
    </w:pPr>
    <w:rPr/>
  </w:style>
  <w:style w:type="paragraph" w:styleId="Contenutotabella">
    <w:name w:val="Contenuto tabella"/>
    <w:basedOn w:val="Normal"/>
    <w:qFormat/>
    <w:pPr>
      <w:suppressLineNumbers/>
      <w:ind w:left="0" w:right="0" w:hanging="0"/>
    </w:pPr>
    <w:rPr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14">
    <w:name w:val="WW8Num14"/>
    <w:qFormat/>
  </w:style>
  <w:style w:type="numbering" w:styleId="WW8Num12">
    <w:name w:val="WW8Num12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3">
    <w:name w:val="WW8Num13"/>
    <w:qFormat/>
  </w:style>
  <w:style w:type="numbering" w:styleId="WW8Num3">
    <w:name w:val="WW8Num3"/>
    <w:qFormat/>
  </w:style>
  <w:style w:type="numbering" w:styleId="WW8Num2">
    <w:name w:val="WW8Num2"/>
    <w:qFormat/>
  </w:style>
  <w:style w:type="numbering" w:styleId="WW8Num6">
    <w:name w:val="WW8Num6"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100</TotalTime>
  <Application>LibreOffice/5.2.4.2$Windows_x86 LibreOffice_project/3d5603e1122f0f102b62521720ab13a38a4e0eb0</Application>
  <Pages>4</Pages>
  <Words>1017</Words>
  <Characters>6698</Characters>
  <CharactersWithSpaces>8096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2018-01-16T11:01:20Z</dcterms:created>
  <dc:creator/>
  <dc:description/>
  <dc:language>it-IT</dc:language>
  <cp:lastModifiedBy/>
  <dcterms:modified xsi:type="dcterms:W3CDTF">2018-01-19T12:11:52Z</dcterms:modified>
  <cp:revision>14</cp:revision>
  <dc:subject/>
  <dc:title/>
</cp:coreProperties>
</file>