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43C" w:rsidRDefault="00E8468D" w:rsidP="002B443C">
      <w:pPr>
        <w:pStyle w:val="Titolo2"/>
        <w:widowControl w:val="0"/>
        <w:ind w:left="0"/>
      </w:pPr>
      <w:r>
        <w:rPr>
          <w:noProof/>
        </w:rPr>
        <w:drawing>
          <wp:anchor distT="0" distB="0" distL="114300" distR="114300" simplePos="0" relativeHeight="251659264" behindDoc="0" locked="0" layoutInCell="1" allowOverlap="1">
            <wp:simplePos x="0" y="0"/>
            <wp:positionH relativeFrom="column">
              <wp:posOffset>2167890</wp:posOffset>
            </wp:positionH>
            <wp:positionV relativeFrom="paragraph">
              <wp:posOffset>-590550</wp:posOffset>
            </wp:positionV>
            <wp:extent cx="1764665" cy="777240"/>
            <wp:effectExtent l="0" t="0" r="6985" b="381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2B443C" w:rsidRDefault="002B443C" w:rsidP="002B443C">
      <w:pPr>
        <w:pStyle w:val="Titolo2"/>
        <w:widowControl w:val="0"/>
        <w:ind w:left="0"/>
        <w:jc w:val="center"/>
        <w:rPr>
          <w:rFonts w:ascii="Arial" w:hAnsi="Arial" w:cs="Arial"/>
          <w:color w:val="0000FF"/>
          <w:sz w:val="22"/>
          <w:szCs w:val="22"/>
        </w:rPr>
      </w:pPr>
      <w:r>
        <w:rPr>
          <w:rFonts w:ascii="Arial" w:hAnsi="Arial" w:cs="Arial"/>
          <w:color w:val="0000FF"/>
          <w:sz w:val="22"/>
          <w:szCs w:val="22"/>
        </w:rPr>
        <w:t>SETTORE SERVIZI ALLE IMPRESE, AL TERRITORIO E SVILUPPO SOSTENIBILE</w:t>
      </w:r>
    </w:p>
    <w:p w:rsidR="002B443C" w:rsidRDefault="002B443C" w:rsidP="002B443C">
      <w:pPr>
        <w:pStyle w:val="Titolo2"/>
        <w:widowControl w:val="0"/>
        <w:ind w:left="0"/>
        <w:jc w:val="center"/>
        <w:rPr>
          <w:rFonts w:ascii="Arial" w:hAnsi="Arial" w:cs="Arial"/>
          <w:color w:val="0000FF"/>
          <w:sz w:val="22"/>
          <w:szCs w:val="22"/>
        </w:rPr>
      </w:pPr>
      <w:r>
        <w:rPr>
          <w:rFonts w:ascii="Arial" w:hAnsi="Arial" w:cs="Arial"/>
          <w:color w:val="0000FF"/>
          <w:sz w:val="22"/>
          <w:szCs w:val="22"/>
        </w:rPr>
        <w:t>SPORTELLO UNICO ATTIVITA' PRODUTTIVE</w:t>
      </w:r>
    </w:p>
    <w:p w:rsidR="002B443C" w:rsidRDefault="002B443C" w:rsidP="002B443C">
      <w:pPr>
        <w:widowControl w:val="0"/>
        <w:spacing w:after="0" w:line="240" w:lineRule="atLeast"/>
        <w:jc w:val="center"/>
        <w:rPr>
          <w:rFonts w:ascii="Arial" w:hAnsi="Arial" w:cs="Arial"/>
          <w:i/>
          <w:color w:val="0000FF"/>
        </w:rPr>
      </w:pPr>
      <w:r>
        <w:rPr>
          <w:rFonts w:ascii="Arial" w:hAnsi="Arial" w:cs="Arial"/>
          <w:i/>
          <w:color w:val="0000FF"/>
        </w:rPr>
        <w:t>C.so Cavallotti 59 – 18038 Sanremo (IM)</w:t>
      </w:r>
    </w:p>
    <w:p w:rsidR="002B443C" w:rsidRDefault="002B443C" w:rsidP="002B443C">
      <w:pPr>
        <w:widowControl w:val="0"/>
        <w:tabs>
          <w:tab w:val="right" w:pos="-1418"/>
        </w:tabs>
        <w:spacing w:after="0" w:line="240" w:lineRule="atLeast"/>
        <w:jc w:val="center"/>
        <w:rPr>
          <w:rStyle w:val="CollegamentoInternet"/>
          <w:color w:val="0000FF"/>
        </w:rPr>
      </w:pPr>
      <w:r>
        <w:rPr>
          <w:rFonts w:ascii="Arial" w:hAnsi="Arial" w:cs="Arial"/>
          <w:i/>
          <w:color w:val="0000FF"/>
        </w:rPr>
        <w:t xml:space="preserve">PEC: </w:t>
      </w:r>
      <w:hyperlink r:id="rId9" w:history="1">
        <w:r>
          <w:rPr>
            <w:rStyle w:val="Collegamentoipertestuale"/>
            <w:rFonts w:ascii="Arial" w:hAnsi="Arial" w:cs="Arial"/>
          </w:rPr>
          <w:t>suap.comune.sanremo@legalmail.it</w:t>
        </w:r>
      </w:hyperlink>
    </w:p>
    <w:p w:rsidR="002B443C" w:rsidRDefault="002B443C" w:rsidP="002B443C">
      <w:pPr>
        <w:autoSpaceDE w:val="0"/>
        <w:autoSpaceDN w:val="0"/>
        <w:adjustRightInd w:val="0"/>
        <w:spacing w:after="0" w:line="240" w:lineRule="auto"/>
        <w:rPr>
          <w:rFonts w:ascii="TimesNewRomanPS-BoldMT" w:hAnsi="TimesNewRomanPS-BoldMT" w:cs="TimesNewRomanPS-BoldMT"/>
          <w:b/>
          <w:bCs/>
          <w:lang w:eastAsia="it-IT"/>
        </w:rPr>
      </w:pPr>
    </w:p>
    <w:p w:rsidR="002B443C" w:rsidRDefault="002B443C" w:rsidP="002B443C">
      <w:pPr>
        <w:autoSpaceDE w:val="0"/>
        <w:autoSpaceDN w:val="0"/>
        <w:adjustRightInd w:val="0"/>
        <w:spacing w:after="0" w:line="240" w:lineRule="auto"/>
        <w:rPr>
          <w:rFonts w:ascii="TimesNewRomanPS-BoldMT" w:hAnsi="TimesNewRomanPS-BoldMT" w:cs="TimesNewRomanPS-BoldMT"/>
          <w:b/>
          <w:bCs/>
          <w:lang w:eastAsia="it-IT"/>
        </w:rPr>
      </w:pPr>
    </w:p>
    <w:p w:rsidR="002B443C" w:rsidRDefault="002B443C" w:rsidP="002B443C">
      <w:pPr>
        <w:autoSpaceDE w:val="0"/>
        <w:autoSpaceDN w:val="0"/>
        <w:adjustRightInd w:val="0"/>
        <w:spacing w:after="0" w:line="240" w:lineRule="auto"/>
        <w:rPr>
          <w:rFonts w:ascii="TimesNewRomanPSMT" w:hAnsi="TimesNewRomanPSMT" w:cs="TimesNewRomanPSMT"/>
          <w:lang w:eastAsia="it-IT"/>
        </w:rPr>
      </w:pPr>
    </w:p>
    <w:tbl>
      <w:tblPr>
        <w:tblStyle w:val="Grigliatabella"/>
        <w:tblW w:w="4961"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7"/>
      </w:tblGrid>
      <w:tr w:rsidR="002B443C" w:rsidTr="002B443C">
        <w:tc>
          <w:tcPr>
            <w:tcW w:w="2500" w:type="pct"/>
          </w:tcPr>
          <w:p w:rsidR="002B443C" w:rsidRDefault="002B443C" w:rsidP="002B443C">
            <w:pPr>
              <w:tabs>
                <w:tab w:val="right" w:pos="-1418"/>
              </w:tabs>
              <w:spacing w:after="0" w:line="240" w:lineRule="auto"/>
              <w:ind w:left="4962"/>
              <w:rPr>
                <w:rFonts w:ascii="Arial" w:hAnsi="Arial" w:cs="Arial"/>
                <w:szCs w:val="20"/>
                <w:lang w:eastAsia="it-IT"/>
              </w:rPr>
            </w:pPr>
            <w:r>
              <w:rPr>
                <w:rFonts w:ascii="Arial" w:hAnsi="Arial" w:cs="Arial"/>
                <w:szCs w:val="20"/>
                <w:lang w:eastAsia="it-IT"/>
              </w:rPr>
              <w:t>Spett.</w:t>
            </w:r>
          </w:p>
          <w:p w:rsidR="002B443C" w:rsidRDefault="002B443C" w:rsidP="002B443C">
            <w:pPr>
              <w:tabs>
                <w:tab w:val="right" w:pos="-1418"/>
              </w:tabs>
              <w:spacing w:after="0" w:line="240" w:lineRule="auto"/>
              <w:ind w:left="4962"/>
              <w:rPr>
                <w:rFonts w:ascii="Arial" w:hAnsi="Arial" w:cs="Arial"/>
                <w:b/>
                <w:szCs w:val="20"/>
                <w:lang w:eastAsia="it-IT"/>
              </w:rPr>
            </w:pPr>
            <w:r>
              <w:rPr>
                <w:rFonts w:ascii="Arial" w:hAnsi="Arial" w:cs="Arial"/>
                <w:b/>
                <w:szCs w:val="20"/>
                <w:lang w:eastAsia="it-IT"/>
              </w:rPr>
              <w:t>REGIONE LIGURIA</w:t>
            </w:r>
          </w:p>
          <w:p w:rsidR="002B443C" w:rsidRDefault="002B443C" w:rsidP="002B443C">
            <w:pPr>
              <w:tabs>
                <w:tab w:val="right" w:pos="-1418"/>
              </w:tabs>
              <w:spacing w:after="0" w:line="240" w:lineRule="auto"/>
              <w:ind w:left="4962"/>
              <w:rPr>
                <w:rFonts w:ascii="Arial" w:hAnsi="Arial" w:cs="Arial"/>
                <w:b/>
                <w:szCs w:val="20"/>
                <w:lang w:eastAsia="it-IT"/>
              </w:rPr>
            </w:pPr>
            <w:r>
              <w:rPr>
                <w:rFonts w:ascii="Arial" w:hAnsi="Arial" w:cs="Arial"/>
                <w:b/>
                <w:szCs w:val="20"/>
                <w:lang w:eastAsia="it-IT"/>
              </w:rPr>
              <w:t>DIPARTIMENTO TERRITORIO, AMBIENTE, INFRASTRUTTURE E TRASPORTI</w:t>
            </w:r>
          </w:p>
          <w:p w:rsidR="002B443C" w:rsidRDefault="002B443C" w:rsidP="002B443C">
            <w:pPr>
              <w:tabs>
                <w:tab w:val="right" w:pos="-1418"/>
              </w:tabs>
              <w:spacing w:after="0" w:line="240" w:lineRule="auto"/>
              <w:ind w:left="4962"/>
              <w:rPr>
                <w:rFonts w:ascii="Arial" w:hAnsi="Arial" w:cs="Arial"/>
                <w:b/>
                <w:i/>
                <w:szCs w:val="20"/>
                <w:lang w:eastAsia="it-IT"/>
              </w:rPr>
            </w:pPr>
            <w:r>
              <w:rPr>
                <w:rFonts w:ascii="Arial" w:hAnsi="Arial" w:cs="Arial"/>
                <w:b/>
                <w:i/>
                <w:szCs w:val="20"/>
                <w:lang w:eastAsia="it-IT"/>
              </w:rPr>
              <w:t>Servizio Tutela del Paesaggio e Demanio Marittimo</w:t>
            </w:r>
          </w:p>
          <w:p w:rsidR="002B443C" w:rsidRDefault="002B443C" w:rsidP="002B443C">
            <w:pPr>
              <w:tabs>
                <w:tab w:val="right" w:pos="-1418"/>
              </w:tabs>
              <w:spacing w:after="0" w:line="240" w:lineRule="auto"/>
              <w:ind w:left="4962"/>
              <w:rPr>
                <w:rFonts w:ascii="Arial" w:hAnsi="Arial" w:cs="Arial"/>
                <w:i/>
                <w:szCs w:val="20"/>
                <w:lang w:eastAsia="it-IT"/>
              </w:rPr>
            </w:pPr>
            <w:r>
              <w:rPr>
                <w:rFonts w:ascii="Arial" w:hAnsi="Arial" w:cs="Arial"/>
                <w:i/>
                <w:szCs w:val="20"/>
                <w:lang w:eastAsia="it-IT"/>
              </w:rPr>
              <w:t xml:space="preserve">Via </w:t>
            </w:r>
            <w:proofErr w:type="spellStart"/>
            <w:r>
              <w:rPr>
                <w:rFonts w:ascii="Arial" w:hAnsi="Arial" w:cs="Arial"/>
                <w:i/>
                <w:szCs w:val="20"/>
                <w:lang w:eastAsia="it-IT"/>
              </w:rPr>
              <w:t>Fieschi</w:t>
            </w:r>
            <w:proofErr w:type="spellEnd"/>
            <w:r>
              <w:rPr>
                <w:rFonts w:ascii="Arial" w:hAnsi="Arial" w:cs="Arial"/>
                <w:i/>
                <w:szCs w:val="20"/>
                <w:lang w:eastAsia="it-IT"/>
              </w:rPr>
              <w:t xml:space="preserve"> 15</w:t>
            </w:r>
          </w:p>
          <w:p w:rsidR="002B443C" w:rsidRDefault="002B443C" w:rsidP="002B443C">
            <w:pPr>
              <w:tabs>
                <w:tab w:val="right" w:pos="-1418"/>
              </w:tabs>
              <w:spacing w:after="0" w:line="240" w:lineRule="auto"/>
              <w:ind w:left="4962"/>
              <w:rPr>
                <w:rFonts w:ascii="Arial" w:hAnsi="Arial" w:cs="Arial"/>
                <w:i/>
                <w:szCs w:val="20"/>
                <w:lang w:eastAsia="it-IT"/>
              </w:rPr>
            </w:pPr>
            <w:r>
              <w:rPr>
                <w:rFonts w:ascii="Arial" w:hAnsi="Arial" w:cs="Arial"/>
                <w:i/>
                <w:szCs w:val="20"/>
                <w:lang w:eastAsia="it-IT"/>
              </w:rPr>
              <w:t xml:space="preserve">16121GENOVA </w:t>
            </w:r>
          </w:p>
          <w:p w:rsidR="002B443C" w:rsidRDefault="005A7E61" w:rsidP="002B443C">
            <w:pPr>
              <w:tabs>
                <w:tab w:val="right" w:pos="-1418"/>
              </w:tabs>
              <w:spacing w:after="0" w:line="240" w:lineRule="auto"/>
              <w:ind w:left="4962"/>
              <w:rPr>
                <w:rFonts w:ascii="Arial" w:hAnsi="Arial" w:cs="Arial"/>
                <w:i/>
                <w:szCs w:val="20"/>
                <w:lang w:eastAsia="it-IT"/>
              </w:rPr>
            </w:pPr>
            <w:hyperlink r:id="rId10" w:history="1">
              <w:r w:rsidR="002B443C">
                <w:rPr>
                  <w:rStyle w:val="Collegamentoipertestuale"/>
                  <w:rFonts w:ascii="Arial" w:hAnsi="Arial" w:cs="Arial"/>
                  <w:i/>
                  <w:szCs w:val="20"/>
                  <w:lang w:eastAsia="it-IT"/>
                </w:rPr>
                <w:t>protocollo@pec.regione.liguria.it</w:t>
              </w:r>
            </w:hyperlink>
            <w:r w:rsidR="002B443C">
              <w:rPr>
                <w:rFonts w:ascii="Arial" w:hAnsi="Arial" w:cs="Arial"/>
                <w:i/>
                <w:szCs w:val="20"/>
                <w:lang w:eastAsia="it-IT"/>
              </w:rPr>
              <w:t xml:space="preserve"> </w:t>
            </w:r>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MINISTERO DEI BENI E DELLE ATTIVITÀ CULTURALI E DEL TURISMO</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Soprintendenza Archeologia, Belle Arti e Paesaggio della Liguria</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via Balbi, 10</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16126 GENOVA</w:t>
            </w:r>
          </w:p>
          <w:p w:rsidR="002B443C" w:rsidRDefault="005A7E61" w:rsidP="002B443C">
            <w:pPr>
              <w:tabs>
                <w:tab w:val="right" w:pos="-1418"/>
              </w:tabs>
              <w:spacing w:after="0" w:line="240" w:lineRule="auto"/>
              <w:ind w:left="4962"/>
              <w:rPr>
                <w:rFonts w:ascii="Arial" w:hAnsi="Arial" w:cs="Arial"/>
                <w:lang w:eastAsia="it-IT"/>
              </w:rPr>
            </w:pPr>
            <w:hyperlink r:id="rId11" w:history="1">
              <w:r w:rsidR="002B443C">
                <w:rPr>
                  <w:rStyle w:val="Collegamentoipertestuale"/>
                  <w:rFonts w:ascii="Arial" w:hAnsi="Arial" w:cs="Arial"/>
                  <w:i/>
                  <w:color w:val="0033CC"/>
                  <w:lang w:eastAsia="it-IT"/>
                </w:rPr>
                <w:t>mbac-sabap-lig@mailcert.beniculturali.it</w:t>
              </w:r>
            </w:hyperlink>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PROVINCIA DI IMPERIA</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SETTORE PARCHI</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Viale Matteotti 147</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18100 IMPERIA (IM)</w:t>
            </w:r>
          </w:p>
          <w:p w:rsidR="002B443C" w:rsidRDefault="005A7E61" w:rsidP="002B443C">
            <w:pPr>
              <w:tabs>
                <w:tab w:val="right" w:pos="-1418"/>
              </w:tabs>
              <w:spacing w:after="0" w:line="240" w:lineRule="auto"/>
              <w:ind w:left="4962"/>
              <w:rPr>
                <w:rFonts w:ascii="Arial" w:hAnsi="Arial" w:cs="Arial"/>
                <w:i/>
                <w:lang w:eastAsia="it-IT"/>
              </w:rPr>
            </w:pPr>
            <w:hyperlink r:id="rId12" w:history="1">
              <w:r w:rsidR="002B443C">
                <w:rPr>
                  <w:rStyle w:val="Collegamentoipertestuale"/>
                  <w:rFonts w:ascii="Arial" w:hAnsi="Arial" w:cs="Arial"/>
                  <w:i/>
                  <w:lang w:eastAsia="it-IT"/>
                </w:rPr>
                <w:t>protocollo@pec.provincia.imperia.it</w:t>
              </w:r>
            </w:hyperlink>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PROVINCIA DI IMPERIA</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SPORTELLO CEMENTO ARMATO ANTISISMICA</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Viale Matteotti 147</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18100 IMPERIA (IM)</w:t>
            </w:r>
          </w:p>
          <w:p w:rsidR="002B443C" w:rsidRDefault="005A7E61" w:rsidP="002B443C">
            <w:pPr>
              <w:tabs>
                <w:tab w:val="right" w:pos="-1418"/>
              </w:tabs>
              <w:spacing w:after="0" w:line="240" w:lineRule="auto"/>
              <w:ind w:left="4962"/>
              <w:rPr>
                <w:rFonts w:ascii="Arial" w:hAnsi="Arial" w:cs="Arial"/>
                <w:i/>
                <w:lang w:eastAsia="it-IT"/>
              </w:rPr>
            </w:pPr>
            <w:hyperlink r:id="rId13" w:history="1">
              <w:r w:rsidR="002B443C">
                <w:rPr>
                  <w:rStyle w:val="Collegamentoipertestuale"/>
                  <w:rFonts w:ascii="Arial" w:hAnsi="Arial" w:cs="Arial"/>
                  <w:i/>
                  <w:lang w:eastAsia="it-IT"/>
                </w:rPr>
                <w:t>protocollo@pec.provincia.imperia.it</w:t>
              </w:r>
            </w:hyperlink>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PARCO NATURALE REGIONALE DELLE ALPI LIGURI</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Via Roma, 11</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REZZO (IM)</w:t>
            </w:r>
          </w:p>
          <w:p w:rsidR="002B443C" w:rsidRDefault="005A7E61" w:rsidP="002B443C">
            <w:pPr>
              <w:tabs>
                <w:tab w:val="right" w:pos="-1418"/>
              </w:tabs>
              <w:spacing w:after="0" w:line="240" w:lineRule="auto"/>
              <w:ind w:left="4962"/>
              <w:rPr>
                <w:rStyle w:val="Collegamentoipertestuale"/>
                <w:i/>
                <w:sz w:val="20"/>
                <w:szCs w:val="20"/>
              </w:rPr>
            </w:pPr>
            <w:hyperlink r:id="rId14" w:history="1">
              <w:r w:rsidR="002B443C">
                <w:rPr>
                  <w:rStyle w:val="Collegamentoipertestuale"/>
                  <w:rFonts w:ascii="Arial" w:hAnsi="Arial" w:cs="Arial"/>
                  <w:i/>
                  <w:lang w:eastAsia="it-IT"/>
                </w:rPr>
                <w:t>parcoalpiliguri@legalmail.it</w:t>
              </w:r>
            </w:hyperlink>
          </w:p>
          <w:p w:rsidR="002B443C" w:rsidRPr="000C2A24" w:rsidRDefault="002B443C" w:rsidP="002B443C">
            <w:pPr>
              <w:tabs>
                <w:tab w:val="right" w:pos="-1418"/>
              </w:tabs>
              <w:spacing w:after="0" w:line="240" w:lineRule="auto"/>
              <w:ind w:left="4962"/>
              <w:rPr>
                <w:rStyle w:val="Collegamentoipertestuale"/>
                <w:rFonts w:ascii="Arial" w:hAnsi="Arial" w:cs="Arial"/>
                <w:color w:val="auto"/>
                <w:sz w:val="20"/>
                <w:szCs w:val="20"/>
                <w:u w:val="none"/>
                <w:lang w:eastAsia="it-IT"/>
              </w:rPr>
            </w:pPr>
          </w:p>
          <w:p w:rsidR="000C2A24" w:rsidRPr="000C2A24" w:rsidRDefault="000C2A24" w:rsidP="000C2A24">
            <w:pPr>
              <w:tabs>
                <w:tab w:val="right" w:pos="-1418"/>
              </w:tabs>
              <w:spacing w:after="0" w:line="240" w:lineRule="auto"/>
              <w:ind w:left="4962"/>
              <w:rPr>
                <w:rStyle w:val="Collegamentoipertestuale"/>
                <w:rFonts w:ascii="Arial" w:hAnsi="Arial" w:cs="Arial"/>
                <w:color w:val="auto"/>
                <w:u w:val="none"/>
                <w:lang w:eastAsia="it-IT"/>
              </w:rPr>
            </w:pPr>
            <w:r w:rsidRPr="000C2A24">
              <w:rPr>
                <w:rStyle w:val="Collegamentoipertestuale"/>
                <w:rFonts w:ascii="Arial" w:hAnsi="Arial" w:cs="Arial"/>
                <w:color w:val="auto"/>
                <w:u w:val="none"/>
                <w:lang w:eastAsia="it-IT"/>
              </w:rPr>
              <w:t>Spett.</w:t>
            </w:r>
          </w:p>
          <w:p w:rsidR="000C2A24" w:rsidRPr="000C2A24" w:rsidRDefault="000C2A24" w:rsidP="000C2A24">
            <w:pPr>
              <w:tabs>
                <w:tab w:val="right" w:pos="-1418"/>
              </w:tabs>
              <w:spacing w:after="0" w:line="240" w:lineRule="auto"/>
              <w:ind w:left="4962"/>
              <w:rPr>
                <w:rStyle w:val="Collegamentoipertestuale"/>
                <w:rFonts w:ascii="Arial" w:hAnsi="Arial" w:cs="Arial"/>
                <w:b/>
                <w:color w:val="auto"/>
                <w:u w:val="none"/>
                <w:lang w:eastAsia="it-IT"/>
              </w:rPr>
            </w:pPr>
            <w:r w:rsidRPr="000C2A24">
              <w:rPr>
                <w:rStyle w:val="Collegamentoipertestuale"/>
                <w:rFonts w:ascii="Arial" w:hAnsi="Arial" w:cs="Arial"/>
                <w:b/>
                <w:color w:val="auto"/>
                <w:u w:val="none"/>
                <w:lang w:eastAsia="it-IT"/>
              </w:rPr>
              <w:t>AUTOSTRADA DEI FIORI S.p.A.</w:t>
            </w:r>
          </w:p>
          <w:p w:rsidR="000C2A24" w:rsidRPr="000C2A24" w:rsidRDefault="005A7E61" w:rsidP="000C2A24">
            <w:pPr>
              <w:tabs>
                <w:tab w:val="right" w:pos="-1418"/>
              </w:tabs>
              <w:spacing w:after="0" w:line="240" w:lineRule="auto"/>
              <w:ind w:left="4962"/>
              <w:rPr>
                <w:rStyle w:val="Collegamentoipertestuale"/>
                <w:rFonts w:ascii="Arial" w:hAnsi="Arial" w:cs="Arial"/>
                <w:i/>
                <w:color w:val="auto"/>
                <w:u w:val="none"/>
                <w:lang w:eastAsia="it-IT"/>
              </w:rPr>
            </w:pPr>
            <w:hyperlink r:id="rId15" w:history="1">
              <w:r w:rsidR="000C2A24" w:rsidRPr="00C92A2B">
                <w:rPr>
                  <w:rStyle w:val="Collegamentoipertestuale"/>
                  <w:rFonts w:ascii="Arial" w:hAnsi="Arial" w:cs="Arial"/>
                  <w:i/>
                  <w:lang w:eastAsia="it-IT"/>
                </w:rPr>
                <w:t>d.g@pec.autostradadeifiori.it</w:t>
              </w:r>
            </w:hyperlink>
            <w:r w:rsidR="000C2A24">
              <w:rPr>
                <w:rStyle w:val="Collegamentoipertestuale"/>
                <w:rFonts w:ascii="Arial" w:hAnsi="Arial" w:cs="Arial"/>
                <w:i/>
                <w:color w:val="auto"/>
                <w:u w:val="none"/>
                <w:lang w:eastAsia="it-IT"/>
              </w:rPr>
              <w:t xml:space="preserve"> </w:t>
            </w:r>
          </w:p>
          <w:p w:rsidR="000C2A24" w:rsidRPr="000C2A24" w:rsidRDefault="000C2A24" w:rsidP="002B443C">
            <w:pPr>
              <w:tabs>
                <w:tab w:val="right" w:pos="-1418"/>
              </w:tabs>
              <w:spacing w:after="0" w:line="240" w:lineRule="auto"/>
              <w:ind w:left="4962"/>
              <w:rPr>
                <w:rStyle w:val="Collegamentoipertestuale"/>
                <w:rFonts w:ascii="Arial" w:hAnsi="Arial" w:cs="Arial"/>
                <w:i/>
                <w:color w:val="auto"/>
                <w:sz w:val="20"/>
                <w:szCs w:val="20"/>
                <w:lang w:eastAsia="it-IT"/>
              </w:rPr>
            </w:pPr>
          </w:p>
          <w:p w:rsidR="002B443C" w:rsidRPr="00B85452" w:rsidRDefault="002B443C" w:rsidP="002B443C">
            <w:pPr>
              <w:tabs>
                <w:tab w:val="right" w:pos="-1418"/>
              </w:tabs>
              <w:spacing w:after="0" w:line="240" w:lineRule="auto"/>
              <w:ind w:left="4962"/>
            </w:pPr>
            <w:r w:rsidRPr="00B85452">
              <w:rPr>
                <w:rFonts w:ascii="Arial" w:hAnsi="Arial" w:cs="Arial"/>
                <w:lang w:eastAsia="it-IT"/>
              </w:rPr>
              <w:t>Spett.</w:t>
            </w:r>
          </w:p>
          <w:p w:rsidR="002B443C" w:rsidRPr="00B85452" w:rsidRDefault="002B443C" w:rsidP="002B443C">
            <w:pPr>
              <w:tabs>
                <w:tab w:val="right" w:pos="-1418"/>
              </w:tabs>
              <w:spacing w:after="0" w:line="240" w:lineRule="auto"/>
              <w:ind w:left="4962"/>
              <w:rPr>
                <w:rFonts w:ascii="Arial" w:hAnsi="Arial" w:cs="Arial"/>
                <w:b/>
                <w:lang w:eastAsia="it-IT"/>
              </w:rPr>
            </w:pPr>
            <w:r w:rsidRPr="00B85452">
              <w:rPr>
                <w:rFonts w:ascii="Arial" w:hAnsi="Arial" w:cs="Arial"/>
                <w:b/>
                <w:lang w:eastAsia="it-IT"/>
              </w:rPr>
              <w:t>A.R.P.A.L.</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lastRenderedPageBreak/>
              <w:t>Dipartimento Provinciale di Imperia</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Via Nizza, 6</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18100 IMPERIA (IM)</w:t>
            </w:r>
          </w:p>
          <w:p w:rsidR="002B443C" w:rsidRDefault="005A7E61" w:rsidP="002B443C">
            <w:pPr>
              <w:tabs>
                <w:tab w:val="right" w:pos="-1418"/>
              </w:tabs>
              <w:spacing w:after="0" w:line="240" w:lineRule="auto"/>
              <w:ind w:left="4962"/>
              <w:rPr>
                <w:rStyle w:val="Collegamentoipertestuale"/>
                <w:i/>
                <w:sz w:val="20"/>
                <w:szCs w:val="20"/>
              </w:rPr>
            </w:pPr>
            <w:hyperlink r:id="rId16" w:history="1">
              <w:r w:rsidR="002B443C">
                <w:rPr>
                  <w:rStyle w:val="Collegamentoipertestuale"/>
                  <w:rFonts w:ascii="Arial" w:hAnsi="Arial" w:cs="Arial"/>
                  <w:i/>
                  <w:lang w:eastAsia="it-IT"/>
                </w:rPr>
                <w:t>arpal@pec.arpal.gov.it</w:t>
              </w:r>
            </w:hyperlink>
          </w:p>
          <w:p w:rsidR="002B443C" w:rsidRDefault="002B443C" w:rsidP="002B443C">
            <w:pPr>
              <w:tabs>
                <w:tab w:val="right" w:pos="-1418"/>
              </w:tabs>
              <w:spacing w:after="0" w:line="240" w:lineRule="auto"/>
              <w:ind w:left="4962"/>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ALS 1 IMPERIESE</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Via Aurelia Ponente, 97</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lang w:eastAsia="it-IT"/>
              </w:rPr>
              <w:t xml:space="preserve">18038 BUSSANA DI SANREMO </w:t>
            </w:r>
            <w:hyperlink r:id="rId17" w:history="1">
              <w:r>
                <w:rPr>
                  <w:rStyle w:val="Collegamentoipertestuale"/>
                  <w:rFonts w:ascii="Arial" w:hAnsi="Arial" w:cs="Arial"/>
                  <w:i/>
                  <w:lang w:eastAsia="it-IT"/>
                </w:rPr>
                <w:t>protocollo@pec.asl1.liguria.it</w:t>
              </w:r>
            </w:hyperlink>
            <w:r>
              <w:rPr>
                <w:rFonts w:ascii="Arial" w:hAnsi="Arial" w:cs="Arial"/>
                <w:szCs w:val="20"/>
                <w:lang w:eastAsia="it-IT"/>
              </w:rPr>
              <w:t xml:space="preserve"> </w:t>
            </w:r>
          </w:p>
          <w:p w:rsidR="002B443C" w:rsidRDefault="002B443C" w:rsidP="002B443C">
            <w:pPr>
              <w:tabs>
                <w:tab w:val="right" w:pos="-1418"/>
              </w:tabs>
              <w:spacing w:after="0" w:line="240" w:lineRule="auto"/>
              <w:ind w:left="4962"/>
              <w:rPr>
                <w:rFonts w:ascii="Arial" w:hAnsi="Arial" w:cs="Arial"/>
                <w:i/>
                <w:lang w:eastAsia="it-IT"/>
              </w:rPr>
            </w:pPr>
          </w:p>
          <w:p w:rsidR="00593E04" w:rsidRPr="00593E04" w:rsidRDefault="00593E04" w:rsidP="00593E04">
            <w:pPr>
              <w:tabs>
                <w:tab w:val="right" w:pos="-1418"/>
              </w:tabs>
              <w:spacing w:after="0" w:line="240" w:lineRule="auto"/>
              <w:ind w:left="4962"/>
              <w:rPr>
                <w:rFonts w:ascii="Arial" w:hAnsi="Arial" w:cs="Arial"/>
                <w:lang w:eastAsia="it-IT"/>
              </w:rPr>
            </w:pPr>
            <w:r w:rsidRPr="00593E04">
              <w:rPr>
                <w:rFonts w:ascii="Arial" w:hAnsi="Arial" w:cs="Arial"/>
                <w:lang w:eastAsia="it-IT"/>
              </w:rPr>
              <w:t>Spett.</w:t>
            </w:r>
          </w:p>
          <w:p w:rsidR="00593E04" w:rsidRPr="00593E04" w:rsidRDefault="00593E04" w:rsidP="00593E04">
            <w:pPr>
              <w:tabs>
                <w:tab w:val="right" w:pos="-1418"/>
              </w:tabs>
              <w:spacing w:after="0" w:line="240" w:lineRule="auto"/>
              <w:ind w:left="4962"/>
              <w:rPr>
                <w:rFonts w:ascii="Arial" w:hAnsi="Arial" w:cs="Arial"/>
                <w:b/>
                <w:lang w:eastAsia="it-IT"/>
              </w:rPr>
            </w:pPr>
            <w:r w:rsidRPr="00593E04">
              <w:rPr>
                <w:rFonts w:ascii="Arial" w:hAnsi="Arial" w:cs="Arial"/>
                <w:b/>
                <w:lang w:eastAsia="it-IT"/>
              </w:rPr>
              <w:t>UFFICIO DELLE DOGANE E DEI MONOPOLI DI IMPERIA</w:t>
            </w:r>
          </w:p>
          <w:p w:rsidR="0049304F" w:rsidRDefault="005A7E61" w:rsidP="0049304F">
            <w:pPr>
              <w:tabs>
                <w:tab w:val="right" w:pos="-1418"/>
              </w:tabs>
              <w:spacing w:after="0" w:line="240" w:lineRule="auto"/>
              <w:ind w:left="4962"/>
              <w:rPr>
                <w:rFonts w:ascii="Arial" w:hAnsi="Arial" w:cs="Arial"/>
                <w:i/>
                <w:lang w:eastAsia="it-IT"/>
              </w:rPr>
            </w:pPr>
            <w:hyperlink r:id="rId18" w:history="1">
              <w:r w:rsidR="0049304F">
                <w:rPr>
                  <w:rStyle w:val="Collegamentoipertestuale"/>
                  <w:rFonts w:ascii="Arial" w:hAnsi="Arial" w:cs="Arial"/>
                  <w:i/>
                  <w:lang w:eastAsia="it-IT"/>
                </w:rPr>
                <w:t>dogane.imperia@pec.adm.gov.it</w:t>
              </w:r>
            </w:hyperlink>
            <w:r w:rsidR="0049304F">
              <w:rPr>
                <w:rFonts w:ascii="Arial" w:hAnsi="Arial" w:cs="Arial"/>
                <w:i/>
                <w:lang w:eastAsia="it-IT"/>
              </w:rPr>
              <w:t xml:space="preserve"> </w:t>
            </w:r>
          </w:p>
          <w:p w:rsidR="00593E04" w:rsidRDefault="00593E04" w:rsidP="00593E04">
            <w:pPr>
              <w:tabs>
                <w:tab w:val="right" w:pos="-1418"/>
              </w:tabs>
              <w:spacing w:after="0" w:line="240" w:lineRule="auto"/>
              <w:ind w:left="4962"/>
              <w:rPr>
                <w:rFonts w:ascii="Arial" w:hAnsi="Arial" w:cs="Arial"/>
                <w:i/>
                <w:lang w:eastAsia="it-IT"/>
              </w:rPr>
            </w:pPr>
          </w:p>
          <w:p w:rsidR="00CF69C6" w:rsidRDefault="00CF69C6" w:rsidP="00CF69C6">
            <w:pPr>
              <w:tabs>
                <w:tab w:val="right" w:pos="-1418"/>
              </w:tabs>
              <w:spacing w:after="0" w:line="240" w:lineRule="auto"/>
              <w:ind w:left="4962"/>
              <w:rPr>
                <w:rFonts w:ascii="Arial" w:hAnsi="Arial" w:cs="Arial"/>
                <w:lang w:eastAsia="it-IT"/>
              </w:rPr>
            </w:pPr>
            <w:r>
              <w:rPr>
                <w:rFonts w:ascii="Arial" w:hAnsi="Arial" w:cs="Arial"/>
                <w:lang w:eastAsia="it-IT"/>
              </w:rPr>
              <w:t>Spett.</w:t>
            </w:r>
          </w:p>
          <w:p w:rsidR="00CF69C6" w:rsidRPr="00E97D6D" w:rsidRDefault="00CF69C6" w:rsidP="00CF69C6">
            <w:pPr>
              <w:tabs>
                <w:tab w:val="right" w:pos="-1418"/>
              </w:tabs>
              <w:spacing w:after="0" w:line="240" w:lineRule="auto"/>
              <w:ind w:left="4962"/>
              <w:rPr>
                <w:rFonts w:ascii="Arial" w:hAnsi="Arial" w:cs="Arial"/>
                <w:b/>
                <w:lang w:eastAsia="it-IT"/>
              </w:rPr>
            </w:pPr>
            <w:r>
              <w:rPr>
                <w:rFonts w:ascii="Arial" w:hAnsi="Arial" w:cs="Arial"/>
                <w:b/>
                <w:lang w:eastAsia="it-IT"/>
              </w:rPr>
              <w:t>CAPITANERIA DI PORTO DI IMPERIA</w:t>
            </w:r>
          </w:p>
          <w:p w:rsidR="00CF69C6" w:rsidRDefault="00CF69C6" w:rsidP="00CF69C6">
            <w:pPr>
              <w:tabs>
                <w:tab w:val="right" w:pos="-1418"/>
              </w:tabs>
              <w:spacing w:after="0" w:line="240" w:lineRule="auto"/>
              <w:ind w:left="4962"/>
              <w:rPr>
                <w:rFonts w:ascii="Arial" w:hAnsi="Arial" w:cs="Arial"/>
                <w:b/>
                <w:i/>
                <w:lang w:eastAsia="it-IT"/>
              </w:rPr>
            </w:pPr>
            <w:r>
              <w:rPr>
                <w:rFonts w:ascii="Arial" w:hAnsi="Arial" w:cs="Arial"/>
                <w:b/>
                <w:i/>
                <w:lang w:eastAsia="it-IT"/>
              </w:rPr>
              <w:t>Servizio Personale Marittimo</w:t>
            </w:r>
          </w:p>
          <w:p w:rsidR="00CF69C6" w:rsidRDefault="00CF69C6" w:rsidP="00CF69C6">
            <w:pPr>
              <w:tabs>
                <w:tab w:val="right" w:pos="-1418"/>
              </w:tabs>
              <w:spacing w:after="0" w:line="240" w:lineRule="auto"/>
              <w:ind w:left="4962"/>
              <w:rPr>
                <w:rFonts w:ascii="Arial" w:hAnsi="Arial" w:cs="Arial"/>
                <w:b/>
                <w:i/>
                <w:lang w:eastAsia="it-IT"/>
              </w:rPr>
            </w:pPr>
            <w:r>
              <w:rPr>
                <w:rFonts w:ascii="Arial" w:hAnsi="Arial" w:cs="Arial"/>
                <w:b/>
                <w:i/>
                <w:lang w:eastAsia="it-IT"/>
              </w:rPr>
              <w:t>Sezione Demanio</w:t>
            </w:r>
          </w:p>
          <w:p w:rsidR="00CF69C6" w:rsidRDefault="005A7E61" w:rsidP="00CF69C6">
            <w:pPr>
              <w:tabs>
                <w:tab w:val="right" w:pos="-1418"/>
              </w:tabs>
              <w:spacing w:after="0" w:line="240" w:lineRule="auto"/>
              <w:ind w:left="4962"/>
              <w:rPr>
                <w:rFonts w:ascii="Arial" w:hAnsi="Arial" w:cs="Arial"/>
                <w:i/>
                <w:lang w:eastAsia="it-IT"/>
              </w:rPr>
            </w:pPr>
            <w:hyperlink r:id="rId19" w:history="1">
              <w:r w:rsidR="00CF69C6" w:rsidRPr="00F003D2">
                <w:rPr>
                  <w:rStyle w:val="Collegamentoipertestuale"/>
                  <w:rFonts w:ascii="Arial" w:hAnsi="Arial" w:cs="Arial"/>
                  <w:i/>
                  <w:lang w:eastAsia="it-IT"/>
                </w:rPr>
                <w:t>cp-imperia@pec.mit.gov.it</w:t>
              </w:r>
            </w:hyperlink>
            <w:r w:rsidR="00CF69C6">
              <w:rPr>
                <w:rFonts w:ascii="Arial" w:hAnsi="Arial" w:cs="Arial"/>
                <w:i/>
                <w:lang w:eastAsia="it-IT"/>
              </w:rPr>
              <w:t xml:space="preserve"> </w:t>
            </w:r>
          </w:p>
          <w:p w:rsidR="00CF69C6" w:rsidRDefault="00CF69C6"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Pr="00E97D6D" w:rsidRDefault="00672AE6" w:rsidP="002B443C">
            <w:pPr>
              <w:tabs>
                <w:tab w:val="right" w:pos="-1418"/>
              </w:tabs>
              <w:spacing w:after="0" w:line="240" w:lineRule="auto"/>
              <w:ind w:left="4962"/>
              <w:rPr>
                <w:rFonts w:ascii="Arial" w:hAnsi="Arial" w:cs="Arial"/>
                <w:b/>
                <w:lang w:eastAsia="it-IT"/>
              </w:rPr>
            </w:pPr>
            <w:r>
              <w:rPr>
                <w:rFonts w:ascii="Arial" w:hAnsi="Arial" w:cs="Arial"/>
                <w:b/>
                <w:lang w:eastAsia="it-IT"/>
              </w:rPr>
              <w:t>MINISTERO DELLE INFRASTRUTTURE E DEI TRASPORTI</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Ufficio Circondariale Marittimo di Sanremo</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Corso Nazario Sauro n. 22</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18038 Sanremo (IM)</w:t>
            </w:r>
          </w:p>
          <w:p w:rsidR="002B443C" w:rsidRDefault="005A7E61" w:rsidP="002B443C">
            <w:pPr>
              <w:tabs>
                <w:tab w:val="right" w:pos="-1418"/>
              </w:tabs>
              <w:spacing w:after="0" w:line="240" w:lineRule="auto"/>
              <w:ind w:left="4962"/>
              <w:rPr>
                <w:rFonts w:ascii="Arial" w:hAnsi="Arial" w:cs="Arial"/>
                <w:i/>
                <w:lang w:eastAsia="it-IT"/>
              </w:rPr>
            </w:pPr>
            <w:hyperlink r:id="rId20" w:history="1">
              <w:r w:rsidR="002B443C">
                <w:rPr>
                  <w:rStyle w:val="Collegamentoipertestuale"/>
                  <w:rFonts w:ascii="Arial" w:hAnsi="Arial" w:cs="Arial"/>
                  <w:i/>
                  <w:lang w:eastAsia="it-IT"/>
                </w:rPr>
                <w:t>cp-sanremo@pec.mit.gov.it</w:t>
              </w:r>
            </w:hyperlink>
            <w:r w:rsidR="002B443C">
              <w:rPr>
                <w:rFonts w:ascii="Arial" w:hAnsi="Arial" w:cs="Arial"/>
                <w:i/>
                <w:lang w:eastAsia="it-IT"/>
              </w:rPr>
              <w:t xml:space="preserve"> </w:t>
            </w:r>
          </w:p>
          <w:p w:rsidR="00672AE6" w:rsidRDefault="00672AE6"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 xml:space="preserve">Spett. </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MINISTERO DELLE INFRASTRUTTURE E DEI TRASPORTI</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Provveditorato OO.PP. Piemonte, Valle d'Aosta e Liguria</w:t>
            </w:r>
          </w:p>
          <w:p w:rsidR="002B443C" w:rsidRDefault="005A7E61" w:rsidP="002B443C">
            <w:pPr>
              <w:tabs>
                <w:tab w:val="right" w:pos="-1418"/>
              </w:tabs>
              <w:spacing w:after="0" w:line="240" w:lineRule="auto"/>
              <w:ind w:left="4962"/>
              <w:rPr>
                <w:rFonts w:ascii="Arial" w:hAnsi="Arial" w:cs="Arial"/>
                <w:i/>
                <w:lang w:eastAsia="it-IT"/>
              </w:rPr>
            </w:pPr>
            <w:hyperlink r:id="rId21" w:history="1">
              <w:r w:rsidR="002B443C">
                <w:rPr>
                  <w:rStyle w:val="Collegamentoipertestuale"/>
                  <w:rFonts w:ascii="Arial" w:hAnsi="Arial" w:cs="Arial"/>
                  <w:i/>
                  <w:lang w:eastAsia="it-IT"/>
                </w:rPr>
                <w:t>oopp.piemonteaosta-uff1@pec.mit.gov.it</w:t>
              </w:r>
            </w:hyperlink>
          </w:p>
          <w:p w:rsidR="00E97D6D" w:rsidRDefault="00E97D6D" w:rsidP="002B443C">
            <w:pPr>
              <w:tabs>
                <w:tab w:val="right" w:pos="-1418"/>
              </w:tabs>
              <w:spacing w:after="0" w:line="240" w:lineRule="auto"/>
              <w:ind w:left="4962"/>
              <w:rPr>
                <w:rFonts w:ascii="Arial" w:hAnsi="Arial" w:cs="Arial"/>
                <w:i/>
                <w:lang w:eastAsia="it-IT"/>
              </w:rPr>
            </w:pPr>
          </w:p>
          <w:p w:rsidR="00E97D6D" w:rsidRDefault="00E97D6D" w:rsidP="00E97D6D">
            <w:pPr>
              <w:tabs>
                <w:tab w:val="right" w:pos="-1418"/>
              </w:tabs>
              <w:spacing w:after="0" w:line="240" w:lineRule="auto"/>
              <w:ind w:left="4962"/>
              <w:rPr>
                <w:rFonts w:ascii="Arial" w:hAnsi="Arial" w:cs="Arial"/>
                <w:lang w:eastAsia="it-IT"/>
              </w:rPr>
            </w:pPr>
            <w:r>
              <w:rPr>
                <w:rFonts w:ascii="Arial" w:hAnsi="Arial" w:cs="Arial"/>
                <w:lang w:eastAsia="it-IT"/>
              </w:rPr>
              <w:t xml:space="preserve">Spett. </w:t>
            </w:r>
          </w:p>
          <w:p w:rsidR="00E97D6D" w:rsidRPr="00E97D6D" w:rsidRDefault="00E97D6D" w:rsidP="00E97D6D">
            <w:pPr>
              <w:tabs>
                <w:tab w:val="right" w:pos="-1418"/>
              </w:tabs>
              <w:spacing w:after="0" w:line="240" w:lineRule="auto"/>
              <w:ind w:left="4962"/>
              <w:rPr>
                <w:rFonts w:ascii="Arial" w:hAnsi="Arial" w:cs="Arial"/>
                <w:b/>
                <w:lang w:eastAsia="it-IT"/>
              </w:rPr>
            </w:pPr>
            <w:r w:rsidRPr="00E97D6D">
              <w:rPr>
                <w:rFonts w:ascii="Arial" w:hAnsi="Arial" w:cs="Arial"/>
                <w:b/>
                <w:lang w:eastAsia="it-IT"/>
              </w:rPr>
              <w:t>MINISTERO DELLO SVILUPPO ECONOMICO</w:t>
            </w:r>
          </w:p>
          <w:p w:rsidR="00E97D6D" w:rsidRPr="00E97D6D" w:rsidRDefault="00E97D6D" w:rsidP="00E97D6D">
            <w:pPr>
              <w:tabs>
                <w:tab w:val="right" w:pos="-1418"/>
              </w:tabs>
              <w:spacing w:after="0" w:line="240" w:lineRule="auto"/>
              <w:ind w:left="4962"/>
              <w:rPr>
                <w:rFonts w:ascii="Arial" w:hAnsi="Arial" w:cs="Arial"/>
                <w:b/>
                <w:i/>
                <w:lang w:eastAsia="it-IT"/>
              </w:rPr>
            </w:pPr>
            <w:r w:rsidRPr="00E97D6D">
              <w:rPr>
                <w:rFonts w:ascii="Arial" w:hAnsi="Arial" w:cs="Arial"/>
                <w:b/>
                <w:i/>
                <w:lang w:eastAsia="it-IT"/>
              </w:rPr>
              <w:t>Ispettorato Territoriale Liguria</w:t>
            </w:r>
          </w:p>
          <w:p w:rsidR="00E97D6D" w:rsidRDefault="005A7E61" w:rsidP="00E97D6D">
            <w:pPr>
              <w:tabs>
                <w:tab w:val="right" w:pos="-1418"/>
              </w:tabs>
              <w:spacing w:after="0" w:line="240" w:lineRule="auto"/>
              <w:ind w:left="4962"/>
              <w:rPr>
                <w:rFonts w:ascii="Arial" w:hAnsi="Arial" w:cs="Arial"/>
                <w:i/>
                <w:lang w:eastAsia="it-IT"/>
              </w:rPr>
            </w:pPr>
            <w:hyperlink r:id="rId22" w:history="1">
              <w:r w:rsidR="00E97D6D" w:rsidRPr="006F5CA4">
                <w:rPr>
                  <w:rStyle w:val="Collegamentoipertestuale"/>
                  <w:rFonts w:ascii="Arial" w:hAnsi="Arial" w:cs="Arial"/>
                  <w:i/>
                  <w:lang w:eastAsia="it-IT"/>
                </w:rPr>
                <w:t>dgat.div10.isplgr@pec.mise.gov.it</w:t>
              </w:r>
            </w:hyperlink>
            <w:r w:rsidR="00E97D6D">
              <w:rPr>
                <w:rFonts w:ascii="Arial" w:hAnsi="Arial" w:cs="Arial"/>
                <w:i/>
                <w:lang w:eastAsia="it-IT"/>
              </w:rPr>
              <w:t xml:space="preserve"> </w:t>
            </w:r>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AGENZIA DEL DEMANIO</w:t>
            </w:r>
          </w:p>
          <w:p w:rsidR="002B443C" w:rsidRDefault="002B443C" w:rsidP="002B443C">
            <w:pPr>
              <w:tabs>
                <w:tab w:val="right" w:pos="-1418"/>
              </w:tabs>
              <w:spacing w:after="0" w:line="240" w:lineRule="auto"/>
              <w:ind w:left="4962"/>
              <w:rPr>
                <w:rFonts w:ascii="Arial" w:hAnsi="Arial" w:cs="Arial"/>
                <w:b/>
                <w:i/>
                <w:lang w:eastAsia="it-IT"/>
              </w:rPr>
            </w:pPr>
            <w:r>
              <w:rPr>
                <w:rFonts w:ascii="Arial" w:hAnsi="Arial" w:cs="Arial"/>
                <w:b/>
                <w:i/>
                <w:lang w:eastAsia="it-IT"/>
              </w:rPr>
              <w:t>Direzione territoriale - Liguria</w:t>
            </w:r>
          </w:p>
          <w:p w:rsidR="002B443C" w:rsidRDefault="005A7E61" w:rsidP="002B443C">
            <w:pPr>
              <w:tabs>
                <w:tab w:val="right" w:pos="-1418"/>
              </w:tabs>
              <w:spacing w:after="0" w:line="240" w:lineRule="auto"/>
              <w:ind w:left="4962"/>
              <w:rPr>
                <w:rFonts w:ascii="Arial" w:hAnsi="Arial" w:cs="Arial"/>
                <w:i/>
                <w:lang w:eastAsia="it-IT"/>
              </w:rPr>
            </w:pPr>
            <w:hyperlink r:id="rId23" w:history="1">
              <w:r w:rsidR="002B443C">
                <w:rPr>
                  <w:rStyle w:val="Collegamentoipertestuale"/>
                  <w:rFonts w:ascii="Arial" w:hAnsi="Arial" w:cs="Arial"/>
                  <w:i/>
                  <w:lang w:eastAsia="it-IT"/>
                </w:rPr>
                <w:t>dre_Liguria@pce.agenziademanio.it</w:t>
              </w:r>
            </w:hyperlink>
            <w:r w:rsidR="002B443C">
              <w:rPr>
                <w:rFonts w:ascii="Arial" w:hAnsi="Arial" w:cs="Arial"/>
                <w:i/>
                <w:lang w:eastAsia="it-IT"/>
              </w:rPr>
              <w:t xml:space="preserve"> </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Sede</w:t>
            </w:r>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SERVIZIO URBANISTICA</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Sede</w:t>
            </w:r>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SERVIZIO AMBIENTE</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Sede</w:t>
            </w:r>
          </w:p>
          <w:p w:rsidR="002B443C" w:rsidRDefault="002B443C" w:rsidP="002B443C">
            <w:pPr>
              <w:tabs>
                <w:tab w:val="right" w:pos="-1418"/>
              </w:tabs>
              <w:spacing w:after="0" w:line="240" w:lineRule="auto"/>
              <w:ind w:left="4962"/>
              <w:rPr>
                <w:rFonts w:ascii="Arial" w:hAnsi="Arial" w:cs="Arial"/>
                <w:i/>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SERVIZIO DEMANIO MARITTIMO</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Sede</w:t>
            </w:r>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SERVIZIO DIFESA DEL SUOLO</w:t>
            </w: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i/>
                <w:lang w:eastAsia="it-IT"/>
              </w:rPr>
              <w:t>Sede</w:t>
            </w:r>
            <w:r>
              <w:rPr>
                <w:rFonts w:ascii="Arial" w:hAnsi="Arial" w:cs="Arial"/>
                <w:lang w:eastAsia="it-IT"/>
              </w:rPr>
              <w:t xml:space="preserve"> </w:t>
            </w:r>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SERVIZIO AUTORIZZAZIONI PAESAGGISTICHE E VINCOLI</w:t>
            </w:r>
          </w:p>
          <w:p w:rsidR="002B443C" w:rsidRDefault="002B443C" w:rsidP="002B443C">
            <w:pPr>
              <w:tabs>
                <w:tab w:val="right" w:pos="-1418"/>
              </w:tabs>
              <w:spacing w:after="0" w:line="240" w:lineRule="auto"/>
              <w:ind w:left="4962"/>
              <w:rPr>
                <w:rFonts w:ascii="Arial" w:hAnsi="Arial" w:cs="Arial"/>
                <w:i/>
                <w:lang w:eastAsia="it-IT"/>
              </w:rPr>
            </w:pPr>
            <w:r>
              <w:rPr>
                <w:rFonts w:ascii="Arial" w:hAnsi="Arial" w:cs="Arial"/>
                <w:i/>
                <w:lang w:eastAsia="it-IT"/>
              </w:rPr>
              <w:t>Sede</w:t>
            </w:r>
          </w:p>
          <w:p w:rsidR="002B443C" w:rsidRDefault="002B443C" w:rsidP="002B443C">
            <w:pPr>
              <w:tabs>
                <w:tab w:val="right" w:pos="-1418"/>
              </w:tabs>
              <w:spacing w:after="0" w:line="240" w:lineRule="auto"/>
              <w:ind w:left="4962"/>
              <w:rPr>
                <w:rFonts w:ascii="Arial" w:hAnsi="Arial" w:cs="Arial"/>
                <w:lang w:eastAsia="it-IT"/>
              </w:rPr>
            </w:pPr>
          </w:p>
        </w:tc>
      </w:tr>
      <w:tr w:rsidR="002B443C" w:rsidTr="002B443C">
        <w:tc>
          <w:tcPr>
            <w:tcW w:w="2500" w:type="pct"/>
          </w:tcPr>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lastRenderedPageBreak/>
              <w:t>e, p.c.</w:t>
            </w:r>
          </w:p>
          <w:p w:rsidR="002B443C" w:rsidRDefault="002B443C" w:rsidP="002B443C">
            <w:pPr>
              <w:tabs>
                <w:tab w:val="right" w:pos="-1418"/>
              </w:tabs>
              <w:spacing w:after="0" w:line="240" w:lineRule="auto"/>
              <w:ind w:left="4962"/>
              <w:rPr>
                <w:rFonts w:ascii="Arial" w:hAnsi="Arial" w:cs="Arial"/>
                <w:lang w:eastAsia="it-IT"/>
              </w:rPr>
            </w:pPr>
          </w:p>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Spett. Ditta</w:t>
            </w:r>
          </w:p>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w:t>
            </w:r>
            <w:proofErr w:type="spellStart"/>
            <w:r>
              <w:rPr>
                <w:rFonts w:ascii="Arial" w:hAnsi="Arial" w:cs="Arial"/>
                <w:b/>
                <w:lang w:eastAsia="it-IT"/>
              </w:rPr>
              <w:t>richiedenti.nominativo;block</w:t>
            </w:r>
            <w:proofErr w:type="spellEnd"/>
            <w:r>
              <w:rPr>
                <w:rFonts w:ascii="Arial" w:hAnsi="Arial" w:cs="Arial"/>
                <w:b/>
                <w:lang w:eastAsia="it-IT"/>
              </w:rPr>
              <w:t>=</w:t>
            </w:r>
            <w:proofErr w:type="spellStart"/>
            <w:r>
              <w:rPr>
                <w:rFonts w:ascii="Arial" w:hAnsi="Arial" w:cs="Arial"/>
                <w:b/>
                <w:lang w:eastAsia="it-IT"/>
              </w:rPr>
              <w:t>w:tr</w:t>
            </w:r>
            <w:proofErr w:type="spellEnd"/>
            <w:r>
              <w:rPr>
                <w:rFonts w:ascii="Arial" w:hAnsi="Arial" w:cs="Arial"/>
                <w:b/>
                <w:lang w:eastAsia="it-IT"/>
              </w:rPr>
              <w:t>]</w:t>
            </w:r>
          </w:p>
          <w:p w:rsidR="002B443C" w:rsidRDefault="002B443C" w:rsidP="002B443C">
            <w:pPr>
              <w:tabs>
                <w:tab w:val="right" w:pos="-1418"/>
              </w:tabs>
              <w:spacing w:after="0" w:line="240" w:lineRule="auto"/>
              <w:ind w:left="4962"/>
              <w:rPr>
                <w:rFonts w:ascii="Arial" w:hAnsi="Arial" w:cs="Arial"/>
                <w:color w:val="0000FF"/>
                <w:lang w:eastAsia="it-IT"/>
              </w:rPr>
            </w:pPr>
            <w:r>
              <w:rPr>
                <w:rFonts w:ascii="Arial" w:hAnsi="Arial" w:cs="Arial"/>
                <w:i/>
                <w:color w:val="0000FF"/>
                <w:u w:val="single"/>
                <w:lang w:eastAsia="it-IT"/>
              </w:rPr>
              <w:t>[</w:t>
            </w:r>
            <w:proofErr w:type="spellStart"/>
            <w:r>
              <w:rPr>
                <w:rFonts w:ascii="Arial" w:hAnsi="Arial" w:cs="Arial"/>
                <w:i/>
                <w:color w:val="0000FF"/>
                <w:u w:val="single"/>
                <w:lang w:eastAsia="it-IT"/>
              </w:rPr>
              <w:t>richiedente.pec</w:t>
            </w:r>
            <w:proofErr w:type="spellEnd"/>
            <w:r>
              <w:rPr>
                <w:rFonts w:ascii="Arial" w:hAnsi="Arial" w:cs="Arial"/>
                <w:i/>
                <w:color w:val="0000FF"/>
                <w:u w:val="single"/>
                <w:lang w:eastAsia="it-IT"/>
              </w:rPr>
              <w:t>]</w:t>
            </w:r>
          </w:p>
        </w:tc>
      </w:tr>
      <w:tr w:rsidR="002B443C" w:rsidTr="002B443C">
        <w:tc>
          <w:tcPr>
            <w:tcW w:w="2500" w:type="pct"/>
            <w:hideMark/>
          </w:tcPr>
          <w:p w:rsidR="002B443C" w:rsidRDefault="002B443C" w:rsidP="002B443C">
            <w:pPr>
              <w:tabs>
                <w:tab w:val="right" w:pos="-1418"/>
              </w:tabs>
              <w:spacing w:after="0" w:line="240" w:lineRule="auto"/>
              <w:ind w:left="4962"/>
              <w:rPr>
                <w:rFonts w:ascii="Arial" w:hAnsi="Arial" w:cs="Arial"/>
                <w:lang w:eastAsia="it-IT"/>
              </w:rPr>
            </w:pPr>
            <w:r>
              <w:rPr>
                <w:rFonts w:ascii="Arial" w:hAnsi="Arial" w:cs="Arial"/>
                <w:lang w:eastAsia="it-IT"/>
              </w:rPr>
              <w:t>c/o</w:t>
            </w:r>
          </w:p>
        </w:tc>
      </w:tr>
      <w:tr w:rsidR="002B443C" w:rsidTr="002B443C">
        <w:tc>
          <w:tcPr>
            <w:tcW w:w="2500" w:type="pct"/>
            <w:hideMark/>
          </w:tcPr>
          <w:p w:rsidR="002B443C" w:rsidRDefault="002B443C" w:rsidP="002B443C">
            <w:pPr>
              <w:tabs>
                <w:tab w:val="right" w:pos="-1418"/>
              </w:tabs>
              <w:spacing w:after="0" w:line="240" w:lineRule="auto"/>
              <w:ind w:left="4962"/>
              <w:rPr>
                <w:rFonts w:ascii="Arial" w:hAnsi="Arial" w:cs="Arial"/>
                <w:b/>
                <w:lang w:eastAsia="it-IT"/>
              </w:rPr>
            </w:pPr>
            <w:r>
              <w:rPr>
                <w:rFonts w:ascii="Arial" w:hAnsi="Arial" w:cs="Arial"/>
                <w:b/>
                <w:lang w:eastAsia="it-IT"/>
              </w:rPr>
              <w:t>[</w:t>
            </w:r>
            <w:proofErr w:type="spellStart"/>
            <w:r>
              <w:rPr>
                <w:rFonts w:ascii="Arial" w:hAnsi="Arial" w:cs="Arial"/>
                <w:b/>
                <w:lang w:eastAsia="it-IT"/>
              </w:rPr>
              <w:t>progettista.nominativo;block</w:t>
            </w:r>
            <w:proofErr w:type="spellEnd"/>
            <w:r>
              <w:rPr>
                <w:rFonts w:ascii="Arial" w:hAnsi="Arial" w:cs="Arial"/>
                <w:b/>
                <w:lang w:eastAsia="it-IT"/>
              </w:rPr>
              <w:t>=</w:t>
            </w:r>
            <w:proofErr w:type="spellStart"/>
            <w:r>
              <w:rPr>
                <w:rFonts w:ascii="Arial" w:hAnsi="Arial" w:cs="Arial"/>
                <w:b/>
                <w:lang w:eastAsia="it-IT"/>
              </w:rPr>
              <w:t>w:tr</w:t>
            </w:r>
            <w:proofErr w:type="spellEnd"/>
            <w:r>
              <w:rPr>
                <w:rFonts w:ascii="Arial" w:hAnsi="Arial" w:cs="Arial"/>
                <w:b/>
                <w:lang w:eastAsia="it-IT"/>
              </w:rPr>
              <w:t>]</w:t>
            </w:r>
          </w:p>
          <w:p w:rsidR="002B443C" w:rsidRDefault="002B443C" w:rsidP="002B443C">
            <w:pPr>
              <w:tabs>
                <w:tab w:val="right" w:pos="-1418"/>
              </w:tabs>
              <w:spacing w:after="0" w:line="240" w:lineRule="auto"/>
              <w:ind w:left="4962"/>
              <w:rPr>
                <w:rFonts w:ascii="Arial" w:hAnsi="Arial" w:cs="Arial"/>
                <w:i/>
                <w:u w:val="single"/>
                <w:lang w:eastAsia="it-IT"/>
              </w:rPr>
            </w:pPr>
            <w:r>
              <w:rPr>
                <w:rFonts w:ascii="Arial" w:hAnsi="Arial" w:cs="Arial"/>
                <w:i/>
                <w:color w:val="0000FF"/>
                <w:u w:val="single"/>
                <w:lang w:eastAsia="it-IT"/>
              </w:rPr>
              <w:t>[</w:t>
            </w:r>
            <w:proofErr w:type="spellStart"/>
            <w:r>
              <w:rPr>
                <w:rFonts w:ascii="Arial" w:hAnsi="Arial" w:cs="Arial"/>
                <w:i/>
                <w:color w:val="0000FF"/>
                <w:u w:val="single"/>
                <w:lang w:eastAsia="it-IT"/>
              </w:rPr>
              <w:t>progettista.pec</w:t>
            </w:r>
            <w:proofErr w:type="spellEnd"/>
            <w:r>
              <w:rPr>
                <w:rFonts w:ascii="Arial" w:hAnsi="Arial" w:cs="Arial"/>
                <w:i/>
                <w:color w:val="0000FF"/>
                <w:u w:val="single"/>
                <w:lang w:eastAsia="it-IT"/>
              </w:rPr>
              <w:t>]</w:t>
            </w:r>
          </w:p>
        </w:tc>
      </w:tr>
    </w:tbl>
    <w:p w:rsidR="002B443C" w:rsidRDefault="002B443C" w:rsidP="002B443C">
      <w:pPr>
        <w:autoSpaceDE w:val="0"/>
        <w:autoSpaceDN w:val="0"/>
        <w:adjustRightInd w:val="0"/>
        <w:spacing w:after="0" w:line="240" w:lineRule="auto"/>
        <w:rPr>
          <w:rFonts w:ascii="TimesNewRomanPSMT" w:hAnsi="TimesNewRomanPSMT" w:cs="TimesNewRomanPSMT"/>
          <w:lang w:eastAsia="it-IT"/>
        </w:rPr>
      </w:pPr>
    </w:p>
    <w:p w:rsidR="002B443C" w:rsidRDefault="002B443C" w:rsidP="002B443C">
      <w:pPr>
        <w:autoSpaceDE w:val="0"/>
        <w:autoSpaceDN w:val="0"/>
        <w:adjustRightInd w:val="0"/>
        <w:spacing w:after="0" w:line="240" w:lineRule="auto"/>
        <w:rPr>
          <w:rFonts w:ascii="TimesNewRomanPSMT" w:hAnsi="TimesNewRomanPSMT" w:cs="TimesNewRomanPSMT"/>
          <w:lang w:eastAsia="it-IT"/>
        </w:rPr>
      </w:pPr>
    </w:p>
    <w:p w:rsidR="002B443C" w:rsidRPr="002B443C" w:rsidRDefault="002B443C" w:rsidP="00E26AAF">
      <w:pPr>
        <w:autoSpaceDE w:val="0"/>
        <w:autoSpaceDN w:val="0"/>
        <w:adjustRightInd w:val="0"/>
        <w:spacing w:after="0" w:line="240" w:lineRule="auto"/>
        <w:jc w:val="both"/>
        <w:rPr>
          <w:rFonts w:ascii="TimesNewRomanPS-BoldMT" w:hAnsi="TimesNewRomanPS-BoldMT" w:cs="TimesNewRomanPS-BoldMT"/>
          <w:bCs/>
          <w:i/>
          <w:u w:val="single"/>
          <w:lang w:eastAsia="it-IT"/>
        </w:rPr>
      </w:pPr>
      <w:r w:rsidRPr="002B443C">
        <w:rPr>
          <w:rFonts w:ascii="TimesNewRomanPS-BoldMT" w:hAnsi="TimesNewRomanPS-BoldMT" w:cs="TimesNewRomanPS-BoldMT"/>
          <w:b/>
          <w:bCs/>
          <w:u w:val="single"/>
          <w:lang w:eastAsia="it-IT"/>
        </w:rPr>
        <w:t>OGGETTO:</w:t>
      </w:r>
      <w:r>
        <w:rPr>
          <w:rFonts w:ascii="TimesNewRomanPS-BoldMT" w:hAnsi="TimesNewRomanPS-BoldMT" w:cs="TimesNewRomanPS-BoldMT"/>
          <w:b/>
          <w:bCs/>
          <w:lang w:eastAsia="it-IT"/>
        </w:rPr>
        <w:t xml:space="preserve"> </w:t>
      </w:r>
      <w:r>
        <w:rPr>
          <w:rFonts w:ascii="Arial" w:hAnsi="Arial" w:cs="Arial"/>
        </w:rPr>
        <w:t>[</w:t>
      </w:r>
      <w:proofErr w:type="spellStart"/>
      <w:r>
        <w:rPr>
          <w:rFonts w:ascii="Arial" w:hAnsi="Arial" w:cs="Arial"/>
        </w:rPr>
        <w:t>tipo_pratica</w:t>
      </w:r>
      <w:proofErr w:type="spellEnd"/>
      <w:r>
        <w:rPr>
          <w:rFonts w:ascii="Arial" w:hAnsi="Arial" w:cs="Arial"/>
        </w:rPr>
        <w:t>]</w:t>
      </w:r>
      <w:r w:rsidRPr="00950B01">
        <w:rPr>
          <w:rFonts w:ascii="Arial" w:hAnsi="Arial" w:cs="Arial"/>
          <w:b/>
        </w:rPr>
        <w:t xml:space="preserve"> n. [numero]</w:t>
      </w:r>
      <w:r w:rsidRPr="009C6EBE">
        <w:rPr>
          <w:rFonts w:ascii="Arial" w:hAnsi="Arial" w:cs="Arial"/>
        </w:rPr>
        <w:fldChar w:fldCharType="begin"/>
      </w:r>
      <w:r w:rsidRPr="009C6EBE">
        <w:rPr>
          <w:rFonts w:ascii="Arial" w:hAnsi="Arial" w:cs="Arial"/>
        </w:rPr>
        <w:instrText xml:space="preserve"> MERGEFIELD NUMERO_PRATICA </w:instrText>
      </w:r>
      <w:r w:rsidRPr="009C6EBE">
        <w:rPr>
          <w:rFonts w:ascii="Arial" w:hAnsi="Arial" w:cs="Arial"/>
        </w:rPr>
        <w:fldChar w:fldCharType="end"/>
      </w:r>
      <w:r>
        <w:rPr>
          <w:rFonts w:ascii="Arial" w:hAnsi="Arial" w:cs="Arial"/>
        </w:rPr>
        <w:t xml:space="preserve"> - O</w:t>
      </w:r>
      <w:r w:rsidRPr="009C6EBE">
        <w:rPr>
          <w:rFonts w:ascii="Arial" w:hAnsi="Arial" w:cs="Arial"/>
        </w:rPr>
        <w:t>pere</w:t>
      </w:r>
      <w:r>
        <w:rPr>
          <w:rFonts w:ascii="Arial" w:hAnsi="Arial" w:cs="Arial"/>
        </w:rPr>
        <w:t>:</w:t>
      </w:r>
      <w:r w:rsidRPr="009C6EBE">
        <w:rPr>
          <w:rFonts w:ascii="Arial" w:hAnsi="Arial" w:cs="Arial"/>
        </w:rPr>
        <w:t xml:space="preserve"> </w:t>
      </w:r>
      <w:r>
        <w:rPr>
          <w:rFonts w:ascii="Arial" w:hAnsi="Arial" w:cs="Arial"/>
        </w:rPr>
        <w:t>[</w:t>
      </w:r>
      <w:r w:rsidRPr="009C6EBE">
        <w:rPr>
          <w:rFonts w:ascii="Arial" w:hAnsi="Arial" w:cs="Arial"/>
        </w:rPr>
        <w:t>oggetto</w:t>
      </w:r>
      <w:r>
        <w:rPr>
          <w:rFonts w:ascii="Arial" w:hAnsi="Arial" w:cs="Arial"/>
        </w:rPr>
        <w:t>]</w:t>
      </w:r>
      <w:r w:rsidRPr="009C6EBE">
        <w:rPr>
          <w:rFonts w:ascii="Arial" w:hAnsi="Arial" w:cs="Arial"/>
        </w:rPr>
        <w:fldChar w:fldCharType="begin"/>
      </w:r>
      <w:r w:rsidRPr="009C6EBE">
        <w:rPr>
          <w:rFonts w:ascii="Arial" w:hAnsi="Arial" w:cs="Arial"/>
        </w:rPr>
        <w:instrText xml:space="preserve"> MERGEFIELD "OGGETTO" </w:instrText>
      </w:r>
      <w:r w:rsidRPr="009C6EBE">
        <w:rPr>
          <w:rFonts w:ascii="Arial" w:hAnsi="Arial" w:cs="Arial"/>
        </w:rPr>
        <w:fldChar w:fldCharType="end"/>
      </w:r>
      <w:r w:rsidRPr="009C6EBE">
        <w:rPr>
          <w:rFonts w:ascii="Arial" w:hAnsi="Arial" w:cs="Arial"/>
        </w:rPr>
        <w:t xml:space="preserve"> in</w:t>
      </w:r>
      <w:r>
        <w:rPr>
          <w:rFonts w:ascii="Arial" w:hAnsi="Arial" w:cs="Arial"/>
        </w:rPr>
        <w:t xml:space="preserve"> [</w:t>
      </w:r>
      <w:r w:rsidRPr="009C6EBE">
        <w:rPr>
          <w:rFonts w:ascii="Arial" w:hAnsi="Arial" w:cs="Arial"/>
        </w:rPr>
        <w:t>ubicazione</w:t>
      </w:r>
      <w:r w:rsidRPr="00AA6039">
        <w:rPr>
          <w:rFonts w:ascii="Arial" w:hAnsi="Arial" w:cs="Arial"/>
        </w:rPr>
        <w:t>]</w:t>
      </w:r>
      <w:r w:rsidR="00AA6039">
        <w:rPr>
          <w:rFonts w:ascii="Arial" w:hAnsi="Arial" w:cs="Arial"/>
        </w:rPr>
        <w:t xml:space="preserve"> </w:t>
      </w:r>
      <w:r w:rsidR="00AA6039" w:rsidRPr="00AA6039">
        <w:rPr>
          <w:rFonts w:ascii="TimesNewRomanPS-BoldMT" w:hAnsi="TimesNewRomanPS-BoldMT" w:cs="TimesNewRomanPS-BoldMT"/>
          <w:bCs/>
          <w:lang w:eastAsia="it-IT"/>
        </w:rPr>
        <w:t>–</w:t>
      </w:r>
      <w:r w:rsidRPr="00AA6039">
        <w:rPr>
          <w:rFonts w:ascii="TimesNewRomanPS-BoldMT" w:hAnsi="TimesNewRomanPS-BoldMT" w:cs="TimesNewRomanPS-BoldMT"/>
          <w:bCs/>
          <w:lang w:eastAsia="it-IT"/>
        </w:rPr>
        <w:t xml:space="preserve"> </w:t>
      </w:r>
      <w:r w:rsidR="00EF3AB0" w:rsidRPr="00EF3AB0">
        <w:rPr>
          <w:rFonts w:ascii="TimesNewRomanPS-BoldMT" w:hAnsi="TimesNewRomanPS-BoldMT" w:cs="TimesNewRomanPS-BoldMT"/>
          <w:bCs/>
          <w:i/>
          <w:u w:val="single"/>
          <w:lang w:eastAsia="it-IT"/>
        </w:rPr>
        <w:t>Trasmissione della documentazione integrativa e riattivazione dei termini di Conferenza di Servizi - Forma semplificata modalità asincrona</w:t>
      </w:r>
    </w:p>
    <w:p w:rsidR="00F31AC7" w:rsidRDefault="00F31AC7" w:rsidP="001E52A5">
      <w:pPr>
        <w:jc w:val="both"/>
        <w:rPr>
          <w:rFonts w:ascii="Arial" w:hAnsi="Arial" w:cs="Arial"/>
        </w:rPr>
      </w:pPr>
    </w:p>
    <w:p w:rsidR="001E52A5" w:rsidRPr="00F8777C" w:rsidRDefault="00F8777C" w:rsidP="00F8777C">
      <w:pPr>
        <w:autoSpaceDE w:val="0"/>
        <w:autoSpaceDN w:val="0"/>
        <w:adjustRightInd w:val="0"/>
        <w:spacing w:before="240" w:after="120"/>
        <w:ind w:left="425" w:hanging="425"/>
        <w:jc w:val="both"/>
        <w:rPr>
          <w:rFonts w:ascii="Arial" w:hAnsi="Arial" w:cs="Arial"/>
          <w:b/>
        </w:rPr>
      </w:pPr>
      <w:r w:rsidRPr="00F8777C">
        <w:rPr>
          <w:rFonts w:ascii="Arial" w:hAnsi="Arial" w:cs="Arial"/>
          <w:b/>
        </w:rPr>
        <w:t>PREMESSO</w:t>
      </w:r>
    </w:p>
    <w:p w:rsidR="006B78A6" w:rsidRDefault="001E52A5" w:rsidP="006B78A6">
      <w:pPr>
        <w:numPr>
          <w:ilvl w:val="0"/>
          <w:numId w:val="4"/>
        </w:numPr>
        <w:autoSpaceDE w:val="0"/>
        <w:autoSpaceDN w:val="0"/>
        <w:adjustRightInd w:val="0"/>
        <w:spacing w:after="0"/>
        <w:jc w:val="both"/>
        <w:rPr>
          <w:rFonts w:ascii="Arial" w:hAnsi="Arial" w:cs="Arial"/>
        </w:rPr>
      </w:pPr>
      <w:r w:rsidRPr="006B78A6">
        <w:rPr>
          <w:rFonts w:ascii="Arial" w:hAnsi="Arial" w:cs="Arial"/>
        </w:rPr>
        <w:t xml:space="preserve">che con </w:t>
      </w:r>
      <w:proofErr w:type="spellStart"/>
      <w:r w:rsidRPr="006B78A6">
        <w:rPr>
          <w:rFonts w:ascii="Arial" w:hAnsi="Arial" w:cs="Arial"/>
        </w:rPr>
        <w:t>prot</w:t>
      </w:r>
      <w:proofErr w:type="spellEnd"/>
      <w:r w:rsidRPr="006B78A6">
        <w:rPr>
          <w:rFonts w:ascii="Arial" w:hAnsi="Arial" w:cs="Arial"/>
        </w:rPr>
        <w:t>. [</w:t>
      </w:r>
      <w:r w:rsidRPr="006B78A6">
        <w:rPr>
          <w:rFonts w:ascii="Arial" w:hAnsi="Arial" w:cs="Arial"/>
          <w:noProof/>
        </w:rPr>
        <w:t>protocollo]</w:t>
      </w:r>
      <w:r w:rsidRPr="006B78A6">
        <w:rPr>
          <w:rFonts w:ascii="Arial" w:hAnsi="Arial" w:cs="Arial"/>
        </w:rPr>
        <w:t xml:space="preserve"> del [</w:t>
      </w:r>
      <w:proofErr w:type="spellStart"/>
      <w:r w:rsidRPr="006B78A6">
        <w:rPr>
          <w:rFonts w:ascii="Arial" w:hAnsi="Arial" w:cs="Arial"/>
          <w:noProof/>
        </w:rPr>
        <w:t>data_protocollo</w:t>
      </w:r>
      <w:proofErr w:type="spellEnd"/>
      <w:r w:rsidRPr="006B78A6">
        <w:rPr>
          <w:rFonts w:ascii="Arial" w:hAnsi="Arial" w:cs="Arial"/>
          <w:noProof/>
        </w:rPr>
        <w:t>]</w:t>
      </w:r>
      <w:r w:rsidRPr="006B78A6">
        <w:rPr>
          <w:rFonts w:ascii="Arial" w:hAnsi="Arial" w:cs="Arial"/>
        </w:rPr>
        <w:fldChar w:fldCharType="begin"/>
      </w:r>
      <w:r w:rsidRPr="006B78A6">
        <w:rPr>
          <w:rFonts w:ascii="Arial" w:hAnsi="Arial" w:cs="Arial"/>
        </w:rPr>
        <w:instrText xml:space="preserve"> MERGEFIELD NUMERO_PROT </w:instrText>
      </w:r>
      <w:r w:rsidRPr="006B78A6">
        <w:rPr>
          <w:rFonts w:ascii="Arial" w:hAnsi="Arial" w:cs="Arial"/>
        </w:rPr>
        <w:fldChar w:fldCharType="end"/>
      </w:r>
      <w:r w:rsidRPr="006B78A6">
        <w:rPr>
          <w:rFonts w:ascii="Arial" w:hAnsi="Arial" w:cs="Arial"/>
        </w:rPr>
        <w:fldChar w:fldCharType="begin"/>
      </w:r>
      <w:r w:rsidRPr="006B78A6">
        <w:rPr>
          <w:rFonts w:ascii="Arial" w:hAnsi="Arial" w:cs="Arial"/>
        </w:rPr>
        <w:instrText xml:space="preserve"> MERGEFIELD NUMERO_PROT </w:instrText>
      </w:r>
      <w:r w:rsidRPr="006B78A6">
        <w:rPr>
          <w:rFonts w:ascii="Arial" w:hAnsi="Arial" w:cs="Arial"/>
        </w:rPr>
        <w:fldChar w:fldCharType="end"/>
      </w:r>
      <w:r w:rsidRPr="006B78A6">
        <w:rPr>
          <w:rFonts w:ascii="Arial" w:hAnsi="Arial" w:cs="Arial"/>
        </w:rPr>
        <w:t>, è pervenuta al Comune di Sanremo la [</w:t>
      </w:r>
      <w:proofErr w:type="spellStart"/>
      <w:r w:rsidRPr="006B78A6">
        <w:rPr>
          <w:rFonts w:ascii="Arial" w:hAnsi="Arial" w:cs="Arial"/>
        </w:rPr>
        <w:t>tipo_pratica</w:t>
      </w:r>
      <w:proofErr w:type="spellEnd"/>
      <w:r w:rsidRPr="006B78A6">
        <w:rPr>
          <w:rFonts w:ascii="Arial" w:hAnsi="Arial" w:cs="Arial"/>
        </w:rPr>
        <w:t>]</w:t>
      </w:r>
      <w:r w:rsidRPr="006B78A6">
        <w:rPr>
          <w:rFonts w:ascii="Arial" w:hAnsi="Arial" w:cs="Arial"/>
          <w:b/>
        </w:rPr>
        <w:t xml:space="preserve"> n. [numero]</w:t>
      </w:r>
      <w:r w:rsidRPr="006B78A6">
        <w:rPr>
          <w:rFonts w:ascii="Arial" w:hAnsi="Arial" w:cs="Arial"/>
        </w:rPr>
        <w:fldChar w:fldCharType="begin"/>
      </w:r>
      <w:r w:rsidRPr="006B78A6">
        <w:rPr>
          <w:rFonts w:ascii="Arial" w:hAnsi="Arial" w:cs="Arial"/>
        </w:rPr>
        <w:instrText xml:space="preserve"> MERGEFIELD NUMERO_PRATICA </w:instrText>
      </w:r>
      <w:r w:rsidRPr="006B78A6">
        <w:rPr>
          <w:rFonts w:ascii="Arial" w:hAnsi="Arial" w:cs="Arial"/>
        </w:rPr>
        <w:fldChar w:fldCharType="end"/>
      </w:r>
      <w:r w:rsidRPr="006B78A6">
        <w:rPr>
          <w:rFonts w:ascii="Arial" w:hAnsi="Arial" w:cs="Arial"/>
        </w:rPr>
        <w:t xml:space="preserve"> di cui all’oggetto, </w:t>
      </w:r>
      <w:r w:rsidR="00BB000D" w:rsidRPr="006B78A6">
        <w:rPr>
          <w:rFonts w:ascii="Arial" w:hAnsi="Arial" w:cs="Arial"/>
        </w:rPr>
        <w:t xml:space="preserve">da parte di </w:t>
      </w:r>
      <w:r w:rsidR="00BB000D" w:rsidRPr="006B78A6">
        <w:rPr>
          <w:rFonts w:ascii="Arial" w:hAnsi="Arial" w:cs="Arial"/>
          <w:b/>
        </w:rPr>
        <w:t>[</w:t>
      </w:r>
      <w:proofErr w:type="spellStart"/>
      <w:r w:rsidR="00BB000D" w:rsidRPr="006B78A6">
        <w:rPr>
          <w:rFonts w:ascii="Arial" w:hAnsi="Arial" w:cs="Arial"/>
          <w:b/>
        </w:rPr>
        <w:t>elenco_richie</w:t>
      </w:r>
      <w:r w:rsidR="001F1036">
        <w:rPr>
          <w:rFonts w:ascii="Arial" w:hAnsi="Arial" w:cs="Arial"/>
          <w:b/>
        </w:rPr>
        <w:t>de</w:t>
      </w:r>
      <w:r w:rsidR="00BB000D" w:rsidRPr="006B78A6">
        <w:rPr>
          <w:rFonts w:ascii="Arial" w:hAnsi="Arial" w:cs="Arial"/>
          <w:b/>
        </w:rPr>
        <w:t>nti</w:t>
      </w:r>
      <w:proofErr w:type="spellEnd"/>
      <w:r w:rsidR="00BB000D" w:rsidRPr="006B78A6">
        <w:rPr>
          <w:rFonts w:ascii="Arial" w:hAnsi="Arial" w:cs="Arial"/>
          <w:b/>
        </w:rPr>
        <w:t xml:space="preserve">], </w:t>
      </w:r>
      <w:r w:rsidR="00BB000D" w:rsidRPr="006B78A6">
        <w:rPr>
          <w:rFonts w:ascii="Arial" w:hAnsi="Arial" w:cs="Arial"/>
        </w:rPr>
        <w:t>nella persona del</w:t>
      </w:r>
      <w:r w:rsidR="00BB000D" w:rsidRPr="006B78A6">
        <w:rPr>
          <w:rFonts w:ascii="Arial" w:hAnsi="Arial" w:cs="Arial"/>
          <w:b/>
        </w:rPr>
        <w:t xml:space="preserve"> [</w:t>
      </w:r>
      <w:proofErr w:type="spellStart"/>
      <w:r w:rsidR="00BB000D" w:rsidRPr="006B78A6">
        <w:rPr>
          <w:rFonts w:ascii="Arial" w:hAnsi="Arial" w:cs="Arial"/>
          <w:b/>
        </w:rPr>
        <w:t>richiedenti.titolo</w:t>
      </w:r>
      <w:proofErr w:type="spellEnd"/>
      <w:r w:rsidR="00BB000D" w:rsidRPr="006B78A6">
        <w:rPr>
          <w:rFonts w:ascii="Arial" w:hAnsi="Arial" w:cs="Arial"/>
          <w:b/>
        </w:rPr>
        <w:t>]</w:t>
      </w:r>
      <w:r w:rsidR="00BB000D" w:rsidRPr="006B78A6">
        <w:rPr>
          <w:rFonts w:ascii="Arial" w:hAnsi="Arial" w:cs="Arial"/>
        </w:rPr>
        <w:t xml:space="preserve"> </w:t>
      </w:r>
      <w:r w:rsidRPr="006B78A6">
        <w:rPr>
          <w:rFonts w:ascii="Arial" w:hAnsi="Arial" w:cs="Arial"/>
        </w:rPr>
        <w:t xml:space="preserve">per effettuare lavori di </w:t>
      </w:r>
      <w:r w:rsidR="00BB000D" w:rsidRPr="006B78A6">
        <w:rPr>
          <w:rFonts w:ascii="Arial" w:hAnsi="Arial" w:cs="Arial"/>
        </w:rPr>
        <w:t>[oggetto] in [ubicazione]</w:t>
      </w:r>
      <w:r w:rsidR="006B78A6" w:rsidRPr="006B78A6">
        <w:rPr>
          <w:rFonts w:ascii="Arial" w:hAnsi="Arial" w:cs="Arial"/>
        </w:rPr>
        <w:t>, su aree meglio identificate catastalmente al N.C.T. del comune censuario di Sanremo come segue:</w:t>
      </w:r>
      <w:r w:rsidR="006B78A6">
        <w:rPr>
          <w:rFonts w:ascii="Arial" w:hAnsi="Arial" w:cs="Arial"/>
        </w:rPr>
        <w:t xml:space="preserve"> [</w:t>
      </w:r>
      <w:proofErr w:type="spellStart"/>
      <w:r w:rsidR="006B78A6">
        <w:rPr>
          <w:rFonts w:ascii="Arial" w:hAnsi="Arial" w:cs="Arial"/>
        </w:rPr>
        <w:t>elenco_ct</w:t>
      </w:r>
      <w:proofErr w:type="spellEnd"/>
      <w:r w:rsidR="006B78A6">
        <w:rPr>
          <w:rFonts w:ascii="Arial" w:hAnsi="Arial" w:cs="Arial"/>
        </w:rPr>
        <w:t>];</w:t>
      </w:r>
    </w:p>
    <w:p w:rsidR="006B78A6" w:rsidRPr="00F8777C" w:rsidRDefault="00F8777C" w:rsidP="00F8777C">
      <w:pPr>
        <w:autoSpaceDE w:val="0"/>
        <w:autoSpaceDN w:val="0"/>
        <w:adjustRightInd w:val="0"/>
        <w:spacing w:before="240" w:after="120"/>
        <w:ind w:left="425" w:hanging="425"/>
        <w:jc w:val="both"/>
        <w:rPr>
          <w:rFonts w:ascii="Arial" w:hAnsi="Arial" w:cs="Arial"/>
          <w:b/>
        </w:rPr>
      </w:pPr>
      <w:r w:rsidRPr="00F8777C">
        <w:rPr>
          <w:rFonts w:ascii="Arial" w:hAnsi="Arial" w:cs="Arial"/>
          <w:b/>
        </w:rPr>
        <w:t>VISTO</w:t>
      </w:r>
    </w:p>
    <w:p w:rsidR="00B70BDB" w:rsidRPr="00B70BDB" w:rsidRDefault="00B70BDB" w:rsidP="00F8777C">
      <w:pPr>
        <w:pStyle w:val="Paragrafoelenco"/>
        <w:numPr>
          <w:ilvl w:val="0"/>
          <w:numId w:val="6"/>
        </w:numPr>
        <w:autoSpaceDE w:val="0"/>
        <w:autoSpaceDN w:val="0"/>
        <w:adjustRightInd w:val="0"/>
        <w:spacing w:before="120" w:after="120"/>
        <w:ind w:left="425" w:hanging="425"/>
        <w:contextualSpacing w:val="0"/>
        <w:jc w:val="both"/>
        <w:rPr>
          <w:rFonts w:ascii="Arial" w:hAnsi="Arial" w:cs="Arial"/>
        </w:rPr>
      </w:pPr>
      <w:r>
        <w:rPr>
          <w:rFonts w:ascii="Arial" w:hAnsi="Arial" w:cs="Arial"/>
        </w:rPr>
        <w:t>c</w:t>
      </w:r>
      <w:r w:rsidRPr="006B78A6">
        <w:rPr>
          <w:rFonts w:ascii="Arial" w:hAnsi="Arial" w:cs="Arial"/>
        </w:rPr>
        <w:t xml:space="preserve">he con nota </w:t>
      </w:r>
      <w:proofErr w:type="spellStart"/>
      <w:r w:rsidRPr="0011090C">
        <w:rPr>
          <w:rFonts w:ascii="Arial" w:hAnsi="Arial" w:cs="Arial"/>
          <w:highlight w:val="yellow"/>
        </w:rPr>
        <w:t>prot</w:t>
      </w:r>
      <w:proofErr w:type="spellEnd"/>
      <w:r w:rsidRPr="0011090C">
        <w:rPr>
          <w:rFonts w:ascii="Arial" w:hAnsi="Arial" w:cs="Arial"/>
          <w:highlight w:val="yellow"/>
        </w:rPr>
        <w:t>. __________ del __________</w:t>
      </w:r>
      <w:r w:rsidRPr="006B78A6">
        <w:rPr>
          <w:rFonts w:ascii="Arial" w:hAnsi="Arial" w:cs="Arial"/>
        </w:rPr>
        <w:t xml:space="preserve"> </w:t>
      </w:r>
      <w:r>
        <w:rPr>
          <w:rFonts w:ascii="Arial" w:hAnsi="Arial" w:cs="Arial"/>
        </w:rPr>
        <w:t>è stata indetta Conferenza dei Servizi, in f</w:t>
      </w:r>
      <w:r w:rsidRPr="00B70BDB">
        <w:rPr>
          <w:rFonts w:ascii="Arial" w:hAnsi="Arial" w:cs="Arial"/>
        </w:rPr>
        <w:t>orma semplificata</w:t>
      </w:r>
      <w:r>
        <w:rPr>
          <w:rFonts w:ascii="Arial" w:hAnsi="Arial" w:cs="Arial"/>
        </w:rPr>
        <w:t>,</w:t>
      </w:r>
      <w:r w:rsidRPr="00B70BDB">
        <w:rPr>
          <w:rFonts w:ascii="Arial" w:hAnsi="Arial" w:cs="Arial"/>
        </w:rPr>
        <w:t xml:space="preserve"> modalità asincrona</w:t>
      </w:r>
      <w:r>
        <w:rPr>
          <w:rFonts w:ascii="Arial" w:hAnsi="Arial" w:cs="Arial"/>
        </w:rPr>
        <w:t>;</w:t>
      </w:r>
    </w:p>
    <w:p w:rsidR="0011090C" w:rsidRDefault="0011090C" w:rsidP="00F8777C">
      <w:pPr>
        <w:pStyle w:val="Paragrafoelenco"/>
        <w:numPr>
          <w:ilvl w:val="0"/>
          <w:numId w:val="6"/>
        </w:numPr>
        <w:autoSpaceDE w:val="0"/>
        <w:autoSpaceDN w:val="0"/>
        <w:adjustRightInd w:val="0"/>
        <w:spacing w:before="120" w:after="120"/>
        <w:ind w:left="425" w:hanging="425"/>
        <w:contextualSpacing w:val="0"/>
        <w:jc w:val="both"/>
        <w:rPr>
          <w:rFonts w:ascii="Arial" w:hAnsi="Arial" w:cs="Arial"/>
        </w:rPr>
      </w:pPr>
      <w:r>
        <w:rPr>
          <w:rFonts w:ascii="Arial" w:hAnsi="Arial" w:cs="Arial"/>
        </w:rPr>
        <w:t>c</w:t>
      </w:r>
      <w:r w:rsidR="006B78A6" w:rsidRPr="006B78A6">
        <w:rPr>
          <w:rFonts w:ascii="Arial" w:hAnsi="Arial" w:cs="Arial"/>
        </w:rPr>
        <w:t xml:space="preserve">he con nota </w:t>
      </w:r>
      <w:proofErr w:type="spellStart"/>
      <w:r w:rsidR="006B78A6" w:rsidRPr="0011090C">
        <w:rPr>
          <w:rFonts w:ascii="Arial" w:hAnsi="Arial" w:cs="Arial"/>
          <w:highlight w:val="yellow"/>
        </w:rPr>
        <w:t>prot</w:t>
      </w:r>
      <w:proofErr w:type="spellEnd"/>
      <w:r w:rsidR="006B78A6" w:rsidRPr="0011090C">
        <w:rPr>
          <w:rFonts w:ascii="Arial" w:hAnsi="Arial" w:cs="Arial"/>
          <w:highlight w:val="yellow"/>
        </w:rPr>
        <w:t>. __________ del __________</w:t>
      </w:r>
      <w:r w:rsidR="006B78A6" w:rsidRPr="006B78A6">
        <w:rPr>
          <w:rFonts w:ascii="Arial" w:hAnsi="Arial" w:cs="Arial"/>
        </w:rPr>
        <w:t xml:space="preserve"> </w:t>
      </w:r>
      <w:r w:rsidR="006B78A6">
        <w:rPr>
          <w:rFonts w:ascii="Arial" w:hAnsi="Arial" w:cs="Arial"/>
        </w:rPr>
        <w:t>l</w:t>
      </w:r>
      <w:r w:rsidR="006B78A6" w:rsidRPr="006B78A6">
        <w:rPr>
          <w:rFonts w:ascii="Arial" w:hAnsi="Arial" w:cs="Arial"/>
        </w:rPr>
        <w:t xml:space="preserve">o SUAP ha </w:t>
      </w:r>
      <w:r>
        <w:rPr>
          <w:rFonts w:ascii="Arial" w:hAnsi="Arial" w:cs="Arial"/>
        </w:rPr>
        <w:t xml:space="preserve">richiesto integrazioni documentali/chiarimenti, </w:t>
      </w:r>
      <w:r w:rsidR="006B78A6">
        <w:rPr>
          <w:rFonts w:ascii="Arial" w:hAnsi="Arial" w:cs="Arial"/>
        </w:rPr>
        <w:t xml:space="preserve">sulla base </w:t>
      </w:r>
      <w:r>
        <w:rPr>
          <w:rFonts w:ascii="Arial" w:hAnsi="Arial" w:cs="Arial"/>
        </w:rPr>
        <w:t>di quanto formulato dalle Amministrazioni coinvolte;</w:t>
      </w:r>
    </w:p>
    <w:p w:rsidR="0011090C" w:rsidRPr="00F8777C" w:rsidRDefault="00F8777C" w:rsidP="00F8777C">
      <w:pPr>
        <w:autoSpaceDE w:val="0"/>
        <w:autoSpaceDN w:val="0"/>
        <w:adjustRightInd w:val="0"/>
        <w:spacing w:before="240" w:after="120"/>
        <w:ind w:left="425" w:hanging="425"/>
        <w:jc w:val="both"/>
        <w:rPr>
          <w:rFonts w:ascii="Arial" w:hAnsi="Arial" w:cs="Arial"/>
          <w:b/>
        </w:rPr>
      </w:pPr>
      <w:r w:rsidRPr="00F8777C">
        <w:rPr>
          <w:rFonts w:ascii="Arial" w:hAnsi="Arial" w:cs="Arial"/>
          <w:b/>
        </w:rPr>
        <w:t>CONSIDERATO</w:t>
      </w:r>
    </w:p>
    <w:p w:rsidR="0011090C" w:rsidRPr="0011090C" w:rsidRDefault="0011090C" w:rsidP="00F8777C">
      <w:pPr>
        <w:pStyle w:val="Paragrafoelenco"/>
        <w:numPr>
          <w:ilvl w:val="0"/>
          <w:numId w:val="7"/>
        </w:numPr>
        <w:autoSpaceDE w:val="0"/>
        <w:autoSpaceDN w:val="0"/>
        <w:adjustRightInd w:val="0"/>
        <w:spacing w:before="120" w:after="120"/>
        <w:ind w:left="425" w:hanging="425"/>
        <w:contextualSpacing w:val="0"/>
        <w:jc w:val="both"/>
        <w:rPr>
          <w:rFonts w:ascii="Arial" w:hAnsi="Arial" w:cs="Arial"/>
        </w:rPr>
      </w:pPr>
      <w:r w:rsidRPr="0011090C">
        <w:rPr>
          <w:rFonts w:ascii="Arial" w:hAnsi="Arial" w:cs="Arial"/>
        </w:rPr>
        <w:t xml:space="preserve">che il procedimento è stato sospeso, ai sensi dell’art. 2, c.7, L. 241/1990 con nota </w:t>
      </w:r>
      <w:proofErr w:type="spellStart"/>
      <w:r w:rsidRPr="0011090C">
        <w:rPr>
          <w:rFonts w:ascii="Arial" w:hAnsi="Arial" w:cs="Arial"/>
          <w:highlight w:val="yellow"/>
        </w:rPr>
        <w:t>prot</w:t>
      </w:r>
      <w:proofErr w:type="spellEnd"/>
      <w:r w:rsidRPr="0011090C">
        <w:rPr>
          <w:rFonts w:ascii="Arial" w:hAnsi="Arial" w:cs="Arial"/>
          <w:highlight w:val="yellow"/>
        </w:rPr>
        <w:t>. __________ del __________</w:t>
      </w:r>
      <w:r w:rsidR="00F31AC7">
        <w:rPr>
          <w:rFonts w:ascii="Arial" w:hAnsi="Arial" w:cs="Arial"/>
        </w:rPr>
        <w:t>;</w:t>
      </w:r>
    </w:p>
    <w:p w:rsidR="0011090C" w:rsidRPr="00F8777C" w:rsidRDefault="00F8777C" w:rsidP="00F8777C">
      <w:pPr>
        <w:autoSpaceDE w:val="0"/>
        <w:autoSpaceDN w:val="0"/>
        <w:adjustRightInd w:val="0"/>
        <w:spacing w:before="240" w:after="120"/>
        <w:ind w:left="425" w:hanging="425"/>
        <w:jc w:val="both"/>
        <w:rPr>
          <w:rFonts w:ascii="Arial" w:hAnsi="Arial" w:cs="Arial"/>
          <w:b/>
        </w:rPr>
      </w:pPr>
      <w:r w:rsidRPr="00F8777C">
        <w:rPr>
          <w:rFonts w:ascii="Arial" w:hAnsi="Arial" w:cs="Arial"/>
          <w:b/>
        </w:rPr>
        <w:t>EVIDENZIATO</w:t>
      </w:r>
    </w:p>
    <w:p w:rsidR="0011090C" w:rsidRPr="00F31AC7" w:rsidRDefault="00F31AC7" w:rsidP="00F8777C">
      <w:pPr>
        <w:pStyle w:val="Paragrafoelenco"/>
        <w:numPr>
          <w:ilvl w:val="0"/>
          <w:numId w:val="8"/>
        </w:numPr>
        <w:autoSpaceDE w:val="0"/>
        <w:autoSpaceDN w:val="0"/>
        <w:adjustRightInd w:val="0"/>
        <w:spacing w:before="120" w:after="120"/>
        <w:ind w:left="425" w:hanging="425"/>
        <w:contextualSpacing w:val="0"/>
        <w:jc w:val="both"/>
        <w:rPr>
          <w:rFonts w:ascii="Arial" w:hAnsi="Arial" w:cs="Arial"/>
        </w:rPr>
      </w:pPr>
      <w:r>
        <w:rPr>
          <w:rFonts w:ascii="Arial" w:hAnsi="Arial" w:cs="Arial"/>
        </w:rPr>
        <w:t>c</w:t>
      </w:r>
      <w:r w:rsidR="0011090C" w:rsidRPr="00F31AC7">
        <w:rPr>
          <w:rFonts w:ascii="Arial" w:hAnsi="Arial" w:cs="Arial"/>
        </w:rPr>
        <w:t xml:space="preserve">he </w:t>
      </w:r>
      <w:r>
        <w:rPr>
          <w:rFonts w:ascii="Arial" w:hAnsi="Arial" w:cs="Arial"/>
        </w:rPr>
        <w:t>il</w:t>
      </w:r>
      <w:r w:rsidRPr="00F31AC7">
        <w:rPr>
          <w:rFonts w:ascii="Arial" w:hAnsi="Arial" w:cs="Arial"/>
        </w:rPr>
        <w:t xml:space="preserve"> soggetto proponente </w:t>
      </w:r>
      <w:r w:rsidR="0011090C" w:rsidRPr="00F31AC7">
        <w:rPr>
          <w:rFonts w:ascii="Arial" w:hAnsi="Arial" w:cs="Arial"/>
        </w:rPr>
        <w:t xml:space="preserve">ha trasmesso con nota </w:t>
      </w:r>
      <w:proofErr w:type="spellStart"/>
      <w:r w:rsidR="0011090C" w:rsidRPr="00F31AC7">
        <w:rPr>
          <w:rFonts w:ascii="Arial" w:hAnsi="Arial" w:cs="Arial"/>
          <w:highlight w:val="yellow"/>
        </w:rPr>
        <w:t>prot</w:t>
      </w:r>
      <w:proofErr w:type="spellEnd"/>
      <w:r w:rsidR="0011090C" w:rsidRPr="00F31AC7">
        <w:rPr>
          <w:rFonts w:ascii="Arial" w:hAnsi="Arial" w:cs="Arial"/>
          <w:highlight w:val="yellow"/>
        </w:rPr>
        <w:t>. __________ del __________</w:t>
      </w:r>
      <w:r w:rsidR="0011090C" w:rsidRPr="00F31AC7">
        <w:rPr>
          <w:rFonts w:ascii="Arial" w:hAnsi="Arial" w:cs="Arial"/>
        </w:rPr>
        <w:t xml:space="preserve"> le integrazioni richieste</w:t>
      </w:r>
      <w:r>
        <w:rPr>
          <w:rFonts w:ascii="Arial" w:hAnsi="Arial" w:cs="Arial"/>
        </w:rPr>
        <w:t>;</w:t>
      </w:r>
    </w:p>
    <w:p w:rsidR="00BB000D" w:rsidRPr="0011090C" w:rsidRDefault="00BB000D" w:rsidP="0011090C">
      <w:pPr>
        <w:autoSpaceDE w:val="0"/>
        <w:autoSpaceDN w:val="0"/>
        <w:adjustRightInd w:val="0"/>
        <w:spacing w:after="0"/>
        <w:jc w:val="both"/>
        <w:rPr>
          <w:rFonts w:ascii="Arial" w:hAnsi="Arial" w:cs="Arial"/>
        </w:rPr>
      </w:pPr>
      <w:r w:rsidRPr="0011090C">
        <w:rPr>
          <w:rFonts w:ascii="Arial" w:hAnsi="Arial" w:cs="Arial"/>
        </w:rPr>
        <w:fldChar w:fldCharType="begin"/>
      </w:r>
      <w:r w:rsidRPr="0011090C">
        <w:rPr>
          <w:rFonts w:ascii="Arial" w:hAnsi="Arial" w:cs="Arial"/>
        </w:rPr>
        <w:instrText xml:space="preserve"> MERGEFIELD "OGGETTO" </w:instrText>
      </w:r>
      <w:r w:rsidRPr="0011090C">
        <w:rPr>
          <w:rFonts w:ascii="Arial" w:hAnsi="Arial" w:cs="Arial"/>
        </w:rPr>
        <w:fldChar w:fldCharType="end"/>
      </w:r>
    </w:p>
    <w:p w:rsidR="001E52A5" w:rsidRDefault="001E52A5" w:rsidP="007A2DCD">
      <w:pPr>
        <w:autoSpaceDE w:val="0"/>
        <w:autoSpaceDN w:val="0"/>
        <w:adjustRightInd w:val="0"/>
        <w:spacing w:before="120" w:after="120" w:line="240" w:lineRule="auto"/>
        <w:jc w:val="both"/>
        <w:rPr>
          <w:rFonts w:ascii="TimesNewRomanPSMT" w:hAnsi="TimesNewRomanPSMT" w:cs="TimesNewRomanPSMT"/>
          <w:lang w:eastAsia="it-IT"/>
        </w:rPr>
      </w:pPr>
    </w:p>
    <w:p w:rsidR="00F31AC7" w:rsidRDefault="00F31AC7" w:rsidP="00F31AC7">
      <w:pPr>
        <w:autoSpaceDE w:val="0"/>
        <w:autoSpaceDN w:val="0"/>
        <w:adjustRightInd w:val="0"/>
        <w:spacing w:after="0"/>
        <w:jc w:val="both"/>
        <w:rPr>
          <w:rFonts w:ascii="Arial" w:hAnsi="Arial" w:cs="Arial"/>
        </w:rPr>
      </w:pPr>
      <w:r>
        <w:rPr>
          <w:rFonts w:ascii="Arial" w:hAnsi="Arial" w:cs="Arial"/>
        </w:rPr>
        <w:lastRenderedPageBreak/>
        <w:t>Pertanto,</w:t>
      </w:r>
    </w:p>
    <w:p w:rsidR="00F31AC7" w:rsidRPr="006B0F21" w:rsidRDefault="00F31AC7" w:rsidP="00F31AC7">
      <w:pPr>
        <w:jc w:val="center"/>
        <w:rPr>
          <w:rFonts w:ascii="Arial" w:hAnsi="Arial" w:cs="Arial"/>
          <w:b/>
        </w:rPr>
      </w:pPr>
      <w:r>
        <w:rPr>
          <w:rFonts w:ascii="Arial" w:hAnsi="Arial" w:cs="Arial"/>
          <w:b/>
        </w:rPr>
        <w:t>TRASMETTE</w:t>
      </w: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Pr>
          <w:rFonts w:ascii="TimesNewRomanPSMT" w:hAnsi="TimesNewRomanPSMT" w:cs="TimesNewRomanPSMT"/>
          <w:lang w:eastAsia="it-IT"/>
        </w:rPr>
        <w:t>la d</w:t>
      </w:r>
      <w:r w:rsidRPr="007A2DCD">
        <w:rPr>
          <w:rFonts w:ascii="TimesNewRomanPSMT" w:hAnsi="TimesNewRomanPSMT" w:cs="TimesNewRomanPSMT"/>
          <w:lang w:eastAsia="it-IT"/>
        </w:rPr>
        <w:t xml:space="preserve">ocumentazione integrativa pervenuta </w:t>
      </w:r>
      <w:r w:rsidR="00F31AC7">
        <w:rPr>
          <w:rFonts w:ascii="TimesNewRomanPSMT" w:hAnsi="TimesNewRomanPSMT" w:cs="TimesNewRomanPSMT"/>
          <w:lang w:eastAsia="it-IT"/>
        </w:rPr>
        <w:t>a mezzo PEC co</w:t>
      </w:r>
      <w:r>
        <w:rPr>
          <w:rFonts w:ascii="TimesNewRomanPSMT" w:hAnsi="TimesNewRomanPSMT" w:cs="TimesNewRomanPSMT"/>
          <w:lang w:eastAsia="it-IT"/>
        </w:rPr>
        <w:t xml:space="preserve">n </w:t>
      </w:r>
      <w:proofErr w:type="spellStart"/>
      <w:r w:rsidRPr="00B322B5">
        <w:rPr>
          <w:rFonts w:ascii="TimesNewRomanPSMT" w:hAnsi="TimesNewRomanPSMT" w:cs="TimesNewRomanPSMT"/>
          <w:highlight w:val="yellow"/>
          <w:lang w:eastAsia="it-IT"/>
        </w:rPr>
        <w:t>prot</w:t>
      </w:r>
      <w:proofErr w:type="spellEnd"/>
      <w:r w:rsidRPr="00B322B5">
        <w:rPr>
          <w:rFonts w:ascii="TimesNewRomanPSMT" w:hAnsi="TimesNewRomanPSMT" w:cs="TimesNewRomanPSMT"/>
          <w:highlight w:val="yellow"/>
          <w:lang w:eastAsia="it-IT"/>
        </w:rPr>
        <w:t>. _________ del ___________;</w:t>
      </w:r>
    </w:p>
    <w:p w:rsidR="007A2DCD" w:rsidRPr="007A2DCD" w:rsidRDefault="00F31AC7" w:rsidP="007A2DCD">
      <w:pPr>
        <w:autoSpaceDE w:val="0"/>
        <w:autoSpaceDN w:val="0"/>
        <w:adjustRightInd w:val="0"/>
        <w:spacing w:before="120" w:after="120" w:line="240" w:lineRule="auto"/>
        <w:jc w:val="both"/>
        <w:rPr>
          <w:rFonts w:ascii="TimesNewRomanPSMT" w:hAnsi="TimesNewRomanPSMT" w:cs="TimesNewRomanPSMT"/>
          <w:lang w:eastAsia="it-IT"/>
        </w:rPr>
      </w:pPr>
      <w:r>
        <w:rPr>
          <w:rFonts w:ascii="TimesNewRomanPSMT" w:hAnsi="TimesNewRomanPSMT" w:cs="TimesNewRomanPSMT"/>
          <w:lang w:eastAsia="it-IT"/>
        </w:rPr>
        <w:t>l</w:t>
      </w:r>
      <w:r w:rsidR="007A2DCD" w:rsidRPr="007A2DCD">
        <w:rPr>
          <w:rFonts w:ascii="TimesNewRomanPSMT" w:hAnsi="TimesNewRomanPSMT" w:cs="TimesNewRomanPSMT"/>
          <w:lang w:eastAsia="it-IT"/>
        </w:rPr>
        <w:t>a stessa è altresì  consultabile e scaricabile in formato digitale al seguente link:</w:t>
      </w:r>
    </w:p>
    <w:p w:rsidR="007A2DCD" w:rsidRDefault="007A2DCD" w:rsidP="007A2DCD">
      <w:pPr>
        <w:autoSpaceDE w:val="0"/>
        <w:autoSpaceDN w:val="0"/>
        <w:adjustRightInd w:val="0"/>
        <w:spacing w:before="120" w:after="120" w:line="240" w:lineRule="auto"/>
        <w:jc w:val="center"/>
        <w:rPr>
          <w:rFonts w:ascii="TimesNewRomanPSMT" w:hAnsi="TimesNewRomanPSMT" w:cs="TimesNewRomanPSMT"/>
          <w:lang w:eastAsia="it-IT"/>
        </w:rPr>
      </w:pPr>
      <w:r w:rsidRPr="000266E4">
        <w:rPr>
          <w:rFonts w:ascii="TimesNewRomanPSMT" w:hAnsi="TimesNewRomanPSMT" w:cs="TimesNewRomanPSMT"/>
          <w:b/>
          <w:color w:val="0000FF"/>
          <w:u w:val="single"/>
        </w:rPr>
        <w:t>[</w:t>
      </w:r>
      <w:proofErr w:type="spellStart"/>
      <w:r w:rsidRPr="000266E4">
        <w:rPr>
          <w:rFonts w:ascii="TimesNewRomanPSMT" w:hAnsi="TimesNewRomanPSMT" w:cs="TimesNewRomanPSMT"/>
          <w:b/>
          <w:color w:val="0000FF"/>
          <w:u w:val="single"/>
        </w:rPr>
        <w:t>foreign_id</w:t>
      </w:r>
      <w:proofErr w:type="spellEnd"/>
      <w:r w:rsidRPr="000266E4">
        <w:rPr>
          <w:rFonts w:ascii="TimesNewRomanPSMT" w:hAnsi="TimesNewRomanPSMT" w:cs="TimesNewRomanPSMT"/>
          <w:b/>
          <w:color w:val="0000FF"/>
          <w:u w:val="single"/>
        </w:rPr>
        <w:t>]</w:t>
      </w:r>
      <w:r w:rsidRPr="000266E4">
        <w:rPr>
          <w:rFonts w:ascii="TimesNewRomanPSMT" w:hAnsi="TimesNewRomanPSMT" w:cs="TimesNewRomanPSMT"/>
        </w:rPr>
        <w:t>,</w:t>
      </w:r>
    </w:p>
    <w:p w:rsidR="007A2DCD" w:rsidRPr="000266E4" w:rsidRDefault="007A2DCD" w:rsidP="007A2DCD">
      <w:pPr>
        <w:autoSpaceDE w:val="0"/>
        <w:autoSpaceDN w:val="0"/>
        <w:adjustRightInd w:val="0"/>
        <w:spacing w:before="120" w:after="120" w:line="240" w:lineRule="auto"/>
        <w:jc w:val="both"/>
        <w:rPr>
          <w:rFonts w:ascii="TimesNewRomanPSMT" w:hAnsi="TimesNewRomanPSMT" w:cs="TimesNewRomanPSMT"/>
        </w:rPr>
      </w:pPr>
      <w:r w:rsidRPr="000266E4">
        <w:rPr>
          <w:rFonts w:ascii="TimesNewRomanPSMT" w:hAnsi="TimesNewRomanPSMT" w:cs="TimesNewRomanPSMT"/>
        </w:rPr>
        <w:t xml:space="preserve">effettuando un semplice accreditamento (per il primo accesso occorre inviare idonea richiesta al seguente indirizzo mail: </w:t>
      </w:r>
      <w:hyperlink r:id="rId24" w:history="1">
        <w:r w:rsidRPr="000266E4">
          <w:rPr>
            <w:rStyle w:val="Collegamentoipertestuale"/>
            <w:rFonts w:ascii="TimesNewRomanPSMT" w:hAnsi="TimesNewRomanPSMT" w:cs="TimesNewRomanPSMT"/>
          </w:rPr>
          <w:t>assistenza@gisweb.it</w:t>
        </w:r>
      </w:hyperlink>
      <w:r w:rsidRPr="000266E4">
        <w:rPr>
          <w:rFonts w:ascii="TimesNewRomanPSMT" w:hAnsi="TimesNewRomanPSMT" w:cs="TimesNewRomanPSMT"/>
        </w:rPr>
        <w:t>)</w:t>
      </w:r>
      <w:r>
        <w:rPr>
          <w:rFonts w:ascii="TimesNewRomanPSMT" w:hAnsi="TimesNewRomanPSMT" w:cs="TimesNewRomanPSMT"/>
        </w:rPr>
        <w:t>.</w:t>
      </w: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Pr>
          <w:rFonts w:ascii="TimesNewRomanPSMT" w:hAnsi="TimesNewRomanPSMT" w:cs="TimesNewRomanPSMT"/>
          <w:lang w:eastAsia="it-IT"/>
        </w:rPr>
        <w:t>Si comunica inoltre:</w:t>
      </w:r>
    </w:p>
    <w:p w:rsidR="007A2DCD" w:rsidRPr="009541F5" w:rsidRDefault="007A2DCD" w:rsidP="009541F5">
      <w:pPr>
        <w:pStyle w:val="Paragrafoelenco"/>
        <w:numPr>
          <w:ilvl w:val="0"/>
          <w:numId w:val="3"/>
        </w:numPr>
        <w:autoSpaceDE w:val="0"/>
        <w:autoSpaceDN w:val="0"/>
        <w:adjustRightInd w:val="0"/>
        <w:spacing w:before="120" w:after="120" w:line="240" w:lineRule="auto"/>
        <w:jc w:val="both"/>
        <w:rPr>
          <w:rFonts w:ascii="TimesNewRomanPSMT" w:hAnsi="TimesNewRomanPSMT" w:cs="TimesNewRomanPSMT"/>
          <w:lang w:eastAsia="it-IT"/>
        </w:rPr>
      </w:pPr>
      <w:r w:rsidRPr="009541F5">
        <w:rPr>
          <w:rFonts w:ascii="TimesNewRomanPSMT" w:hAnsi="TimesNewRomanPSMT" w:cs="TimesNewRomanPSMT"/>
          <w:lang w:eastAsia="it-IT"/>
        </w:rPr>
        <w:t xml:space="preserve">che </w:t>
      </w:r>
      <w:r w:rsidRPr="009541F5">
        <w:rPr>
          <w:rFonts w:ascii="TimesNewRomanPSMT" w:hAnsi="TimesNewRomanPSMT" w:cs="TimesNewRomanPSMT"/>
          <w:b/>
          <w:lang w:eastAsia="it-IT"/>
        </w:rPr>
        <w:t>entro il _______________</w:t>
      </w:r>
      <w:r w:rsidRPr="009541F5">
        <w:rPr>
          <w:rFonts w:ascii="TimesNewRomanPSMT" w:hAnsi="TimesNewRomanPSMT" w:cs="TimesNewRomanPSMT"/>
          <w:lang w:eastAsia="it-IT"/>
        </w:rPr>
        <w:t xml:space="preserve"> </w:t>
      </w:r>
      <w:r w:rsidR="00761FE3" w:rsidRPr="00761FE3">
        <w:rPr>
          <w:rFonts w:ascii="Arial" w:hAnsi="Arial" w:cs="Arial"/>
          <w:b/>
          <w:color w:val="FF0000"/>
        </w:rPr>
        <w:t>(termine perentorio, comunque non superiore a quarantacinque giorni</w:t>
      </w:r>
      <w:r w:rsidR="00761FE3">
        <w:rPr>
          <w:rFonts w:ascii="Arial" w:hAnsi="Arial" w:cs="Arial"/>
          <w:b/>
          <w:color w:val="FF0000"/>
        </w:rPr>
        <w:t xml:space="preserve"> dal ricevimento delle integrazioni</w:t>
      </w:r>
      <w:r w:rsidR="00761FE3" w:rsidRPr="00761FE3">
        <w:rPr>
          <w:rFonts w:ascii="Arial" w:hAnsi="Arial" w:cs="Arial"/>
          <w:b/>
          <w:color w:val="FF0000"/>
        </w:rPr>
        <w:t>)</w:t>
      </w:r>
      <w:r w:rsidR="00761FE3">
        <w:rPr>
          <w:rFonts w:ascii="Arial" w:hAnsi="Arial" w:cs="Arial"/>
          <w:color w:val="FF0000"/>
        </w:rPr>
        <w:t xml:space="preserve"> </w:t>
      </w:r>
      <w:r w:rsidRPr="009541F5">
        <w:rPr>
          <w:rFonts w:ascii="TimesNewRomanPSMT" w:hAnsi="TimesNewRomanPSMT" w:cs="TimesNewRomanPSMT"/>
          <w:lang w:eastAsia="it-IT"/>
        </w:rPr>
        <w:t xml:space="preserve">si stabilisce il termine perentorio entro il quale </w:t>
      </w:r>
      <w:r w:rsidR="009541F5" w:rsidRPr="009541F5">
        <w:rPr>
          <w:rFonts w:ascii="TimesNewRomanPSMT" w:hAnsi="TimesNewRomanPSMT" w:cs="TimesNewRomanPSMT"/>
          <w:lang w:eastAsia="it-IT"/>
        </w:rPr>
        <w:t xml:space="preserve">le Amministrazioni coinvolte dovranno rendere le proprie  determinazioni relative </w:t>
      </w:r>
      <w:r w:rsidRPr="009541F5">
        <w:rPr>
          <w:rFonts w:ascii="TimesNewRomanPSMT" w:hAnsi="TimesNewRomanPSMT" w:cs="TimesNewRomanPSMT"/>
          <w:lang w:eastAsia="it-IT"/>
        </w:rPr>
        <w:t>alla decisione oggetto della Conferenza;</w:t>
      </w:r>
    </w:p>
    <w:p w:rsidR="007A2DCD" w:rsidRPr="009541F5" w:rsidRDefault="007A2DCD" w:rsidP="009541F5">
      <w:pPr>
        <w:pStyle w:val="Paragrafoelenco"/>
        <w:numPr>
          <w:ilvl w:val="0"/>
          <w:numId w:val="3"/>
        </w:numPr>
        <w:autoSpaceDE w:val="0"/>
        <w:autoSpaceDN w:val="0"/>
        <w:adjustRightInd w:val="0"/>
        <w:spacing w:before="120" w:after="120" w:line="240" w:lineRule="auto"/>
        <w:jc w:val="both"/>
        <w:rPr>
          <w:rFonts w:ascii="TimesNewRomanPSMT" w:hAnsi="TimesNewRomanPSMT" w:cs="TimesNewRomanPSMT"/>
          <w:lang w:eastAsia="it-IT"/>
        </w:rPr>
      </w:pPr>
      <w:r w:rsidRPr="009541F5">
        <w:rPr>
          <w:rFonts w:ascii="TimesNewRomanPSMT" w:hAnsi="TimesNewRomanPSMT" w:cs="TimesNewRomanPSMT"/>
          <w:lang w:eastAsia="it-IT"/>
        </w:rPr>
        <w:t xml:space="preserve">che </w:t>
      </w:r>
      <w:r w:rsidRPr="009541F5">
        <w:rPr>
          <w:rFonts w:ascii="TimesNewRomanPSMT" w:hAnsi="TimesNewRomanPSMT" w:cs="TimesNewRomanPSMT"/>
          <w:b/>
          <w:lang w:eastAsia="it-IT"/>
        </w:rPr>
        <w:t xml:space="preserve">in data </w:t>
      </w:r>
      <w:r w:rsidR="009541F5" w:rsidRPr="009541F5">
        <w:rPr>
          <w:rFonts w:ascii="TimesNewRomanPSMT" w:hAnsi="TimesNewRomanPSMT" w:cs="TimesNewRomanPSMT"/>
          <w:b/>
          <w:lang w:eastAsia="it-IT"/>
        </w:rPr>
        <w:t>__________________</w:t>
      </w:r>
      <w:r w:rsidR="009541F5" w:rsidRPr="009541F5">
        <w:rPr>
          <w:rFonts w:ascii="TimesNewRomanPSMT" w:hAnsi="TimesNewRomanPSMT" w:cs="TimesNewRomanPSMT"/>
          <w:lang w:eastAsia="it-IT"/>
        </w:rPr>
        <w:t xml:space="preserve"> </w:t>
      </w:r>
      <w:r w:rsidR="009541F5" w:rsidRPr="009541F5">
        <w:rPr>
          <w:rFonts w:ascii="TimesNewRomanPSMT" w:hAnsi="TimesNewRomanPSMT" w:cs="TimesNewRomanPSMT"/>
          <w:b/>
          <w:color w:val="FF0000"/>
          <w:lang w:eastAsia="it-IT"/>
        </w:rPr>
        <w:t>(termine perentorio, non superior</w:t>
      </w:r>
      <w:r w:rsidR="004E119A" w:rsidRPr="009541F5">
        <w:rPr>
          <w:rFonts w:ascii="TimesNewRomanPSMT" w:hAnsi="TimesNewRomanPSMT" w:cs="TimesNewRomanPSMT"/>
          <w:b/>
          <w:color w:val="FF0000"/>
          <w:lang w:eastAsia="it-IT"/>
        </w:rPr>
        <w:t xml:space="preserve">e a </w:t>
      </w:r>
      <w:r w:rsidR="004E119A">
        <w:rPr>
          <w:rFonts w:ascii="TimesNewRomanPSMT" w:hAnsi="TimesNewRomanPSMT" w:cs="TimesNewRomanPSMT"/>
          <w:b/>
          <w:color w:val="FF0000"/>
          <w:lang w:eastAsia="it-IT"/>
        </w:rPr>
        <w:t>dieci</w:t>
      </w:r>
      <w:r w:rsidR="004E119A" w:rsidRPr="009541F5">
        <w:rPr>
          <w:rFonts w:ascii="TimesNewRomanPSMT" w:hAnsi="TimesNewRomanPSMT" w:cs="TimesNewRomanPSMT"/>
          <w:b/>
          <w:color w:val="FF0000"/>
          <w:lang w:eastAsia="it-IT"/>
        </w:rPr>
        <w:t xml:space="preserve"> giorni</w:t>
      </w:r>
      <w:r w:rsidR="009541F5" w:rsidRPr="009541F5">
        <w:rPr>
          <w:rFonts w:ascii="TimesNewRomanPSMT" w:hAnsi="TimesNewRomanPSMT" w:cs="TimesNewRomanPSMT"/>
          <w:b/>
          <w:color w:val="FF0000"/>
          <w:lang w:eastAsia="it-IT"/>
        </w:rPr>
        <w:t>)</w:t>
      </w:r>
      <w:r w:rsidRPr="009541F5">
        <w:rPr>
          <w:rFonts w:ascii="TimesNewRomanPSMT" w:hAnsi="TimesNewRomanPSMT" w:cs="TimesNewRomanPSMT"/>
          <w:lang w:eastAsia="it-IT"/>
        </w:rPr>
        <w:t xml:space="preserve"> si terrà l'eventuale riunione in modalità sincrona ex art. 14-ter, legge n. 241/1990, per la quale verrà data preventiva comunicazione nelle modalità previste dalla legge.</w:t>
      </w: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sidRPr="007A2DCD">
        <w:rPr>
          <w:rFonts w:ascii="TimesNewRomanPSMT" w:hAnsi="TimesNewRomanPSMT" w:cs="TimesNewRomanPSMT"/>
          <w:lang w:eastAsia="it-IT"/>
        </w:rPr>
        <w:t xml:space="preserve">Ai sensi dell'art. 14bis, c. 3-4 della L. 241/1990 e ss.mm. e ii., si rammenta che entro il termine perentori sopra indicati le Amministrazioni coinvolte sono tenute a rendere le proprie determinazioni relative alla decisione oggetto della Conferenza. </w:t>
      </w: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sidRPr="007A2DCD">
        <w:rPr>
          <w:rFonts w:ascii="TimesNewRomanPSMT" w:hAnsi="TimesNewRomanPSMT" w:cs="TimesNewRomanPSMT"/>
          <w:lang w:eastAsia="it-IT"/>
        </w:rPr>
        <w:t xml:space="preserve">Tali determinazioni sono formulate in termini di assenso o dissenso congruamente motivato e indicano, ove possibile, le modifiche eventualmente necessarie ai fini dell'assenso. </w:t>
      </w:r>
    </w:p>
    <w:p w:rsidR="007A2DCD" w:rsidRP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sidRPr="007A2DCD">
        <w:rPr>
          <w:rFonts w:ascii="TimesNewRomanPSMT" w:hAnsi="TimesNewRomanPSMT" w:cs="TimesNewRomanPSMT"/>
          <w:lang w:eastAsia="it-IT"/>
        </w:rPr>
        <w:t xml:space="preserve">Le prescrizioni o condizioni eventualmente indicate ai fini dell'assenso o del superamento del dissenso sono espresse in modo chiaro e analitico e specificano se sono relative a un vincolo derivante da una disposizione normativa o da un atto amministrativo generale ovvero discrezionalmente apposte per la migliore tutela dell'interesse pubblico. </w:t>
      </w:r>
    </w:p>
    <w:p w:rsidR="007A2DCD" w:rsidRDefault="007A2DCD" w:rsidP="007A2DCD">
      <w:pPr>
        <w:autoSpaceDE w:val="0"/>
        <w:autoSpaceDN w:val="0"/>
        <w:adjustRightInd w:val="0"/>
        <w:spacing w:before="120" w:after="120" w:line="240" w:lineRule="auto"/>
        <w:jc w:val="both"/>
        <w:rPr>
          <w:rFonts w:ascii="TimesNewRomanPSMT" w:hAnsi="TimesNewRomanPSMT" w:cs="TimesNewRomanPSMT"/>
          <w:lang w:eastAsia="it-IT"/>
        </w:rPr>
      </w:pPr>
      <w:r w:rsidRPr="007A2DCD">
        <w:rPr>
          <w:rFonts w:ascii="TimesNewRomanPSMT" w:hAnsi="TimesNewRomanPSMT" w:cs="TimesNewRomanPSMT"/>
          <w:lang w:eastAsia="it-IT"/>
        </w:rPr>
        <w:t>L'eventuale mancata comunicazione della determinazione di cui sopra entro tale termine, ovvero la comunicazione di una determinazione priva dei requisiti indicati, equivalgono ad assenso senza condizioni - fatti salvi i casi in cui disposizioni del diritto dell'Unione europea richiedono l'adozione di provvedimenti espressi. Restano ferme le responsabilità dell'amministrazione, nonché quelle dei singoli dipendenti nei confronti dell'amministrazione, per l'assenso reso, ancorché implicito.</w:t>
      </w:r>
    </w:p>
    <w:p w:rsidR="00EF3AB0" w:rsidRPr="00D701B5" w:rsidRDefault="00EF3AB0" w:rsidP="00EF3AB0">
      <w:pPr>
        <w:ind w:firstLine="708"/>
        <w:jc w:val="both"/>
        <w:rPr>
          <w:rFonts w:ascii="Arial" w:hAnsi="Arial" w:cs="Arial"/>
          <w:snapToGrid w:val="0"/>
          <w:color w:val="000000"/>
        </w:rPr>
      </w:pPr>
      <w:r w:rsidRPr="00D6766B">
        <w:rPr>
          <w:rFonts w:ascii="Arial" w:hAnsi="Arial" w:cs="Arial"/>
        </w:rPr>
        <w:t>Per qualsiasi ulteriore informazi</w:t>
      </w:r>
      <w:r>
        <w:rPr>
          <w:rFonts w:ascii="Arial" w:hAnsi="Arial" w:cs="Arial"/>
        </w:rPr>
        <w:t>one o chiarimento contattare</w:t>
      </w:r>
      <w:r w:rsidRPr="00D6766B">
        <w:rPr>
          <w:rFonts w:ascii="Arial" w:hAnsi="Arial" w:cs="Arial"/>
        </w:rPr>
        <w:t xml:space="preserve"> del Referente: </w:t>
      </w:r>
      <w:r w:rsidRPr="003C2B9B">
        <w:rPr>
          <w:rFonts w:ascii="Arial" w:hAnsi="Arial" w:cs="Arial"/>
          <w:b/>
        </w:rPr>
        <w:t>[</w:t>
      </w:r>
      <w:proofErr w:type="spellStart"/>
      <w:r w:rsidRPr="003C2B9B">
        <w:rPr>
          <w:rFonts w:ascii="Arial" w:hAnsi="Arial" w:cs="Arial"/>
          <w:b/>
        </w:rPr>
        <w:t>istruttore_tecnico</w:t>
      </w:r>
      <w:proofErr w:type="spellEnd"/>
      <w:r w:rsidRPr="003C2B9B">
        <w:rPr>
          <w:rFonts w:ascii="Arial" w:hAnsi="Arial" w:cs="Arial"/>
          <w:b/>
        </w:rPr>
        <w:t>]</w:t>
      </w:r>
      <w:r>
        <w:rPr>
          <w:rFonts w:ascii="Arial" w:hAnsi="Arial" w:cs="Arial"/>
          <w:b/>
        </w:rPr>
        <w:t xml:space="preserve"> </w:t>
      </w:r>
      <w:r w:rsidRPr="00D6766B">
        <w:rPr>
          <w:rFonts w:ascii="Arial" w:hAnsi="Arial" w:cs="Arial"/>
        </w:rPr>
        <w:t xml:space="preserve">– </w:t>
      </w:r>
      <w:r w:rsidRPr="00D701B5">
        <w:rPr>
          <w:rFonts w:ascii="Arial" w:hAnsi="Arial" w:cs="Arial"/>
          <w:snapToGrid w:val="0"/>
          <w:color w:val="000000"/>
        </w:rPr>
        <w:t xml:space="preserve">e-mail: </w:t>
      </w:r>
      <w:r w:rsidRPr="00EC40AF">
        <w:rPr>
          <w:rFonts w:ascii="Arial" w:hAnsi="Arial" w:cs="Arial"/>
          <w:snapToGrid w:val="0"/>
          <w:color w:val="0000FF"/>
        </w:rPr>
        <w:t>[</w:t>
      </w:r>
      <w:proofErr w:type="spellStart"/>
      <w:r w:rsidRPr="00EC40AF">
        <w:rPr>
          <w:rFonts w:ascii="Arial" w:hAnsi="Arial" w:cs="Arial"/>
          <w:snapToGrid w:val="0"/>
          <w:color w:val="0000FF"/>
        </w:rPr>
        <w:t>mail_resp_it</w:t>
      </w:r>
      <w:proofErr w:type="spellEnd"/>
      <w:r w:rsidRPr="00EC40AF">
        <w:rPr>
          <w:rFonts w:ascii="Arial" w:hAnsi="Arial" w:cs="Arial"/>
          <w:snapToGrid w:val="0"/>
          <w:color w:val="0000FF"/>
        </w:rPr>
        <w:t>]</w:t>
      </w:r>
      <w:r w:rsidRPr="00C93867">
        <w:rPr>
          <w:rFonts w:ascii="Arial" w:hAnsi="Arial" w:cs="Arial"/>
          <w:snapToGrid w:val="0"/>
        </w:rPr>
        <w:t xml:space="preserve"> </w:t>
      </w:r>
      <w:r>
        <w:rPr>
          <w:rFonts w:ascii="Arial" w:hAnsi="Arial" w:cs="Arial"/>
          <w:snapToGrid w:val="0"/>
        </w:rPr>
        <w:t xml:space="preserve">- </w:t>
      </w:r>
      <w:r>
        <w:rPr>
          <w:rFonts w:ascii="Arial" w:hAnsi="Arial" w:cs="Arial"/>
          <w:snapToGrid w:val="0"/>
          <w:color w:val="000000"/>
        </w:rPr>
        <w:t>telefono:</w:t>
      </w:r>
      <w:r w:rsidRPr="00D701B5">
        <w:rPr>
          <w:rFonts w:ascii="Arial" w:hAnsi="Arial" w:cs="Arial"/>
          <w:snapToGrid w:val="0"/>
          <w:color w:val="000000"/>
        </w:rPr>
        <w:t xml:space="preserve"> </w:t>
      </w:r>
      <w:r w:rsidRPr="00EC40AF">
        <w:rPr>
          <w:rFonts w:ascii="Arial" w:hAnsi="Arial" w:cs="Arial"/>
          <w:snapToGrid w:val="0"/>
          <w:color w:val="0000FF"/>
        </w:rPr>
        <w:t>[</w:t>
      </w:r>
      <w:proofErr w:type="spellStart"/>
      <w:r w:rsidRPr="00EC40AF">
        <w:rPr>
          <w:rFonts w:ascii="Arial" w:hAnsi="Arial" w:cs="Arial"/>
          <w:snapToGrid w:val="0"/>
          <w:color w:val="0000FF"/>
        </w:rPr>
        <w:t>telefono_resp_it</w:t>
      </w:r>
      <w:proofErr w:type="spellEnd"/>
      <w:r w:rsidRPr="00EC40AF">
        <w:rPr>
          <w:rFonts w:ascii="Arial" w:hAnsi="Arial" w:cs="Arial"/>
          <w:snapToGrid w:val="0"/>
          <w:color w:val="0000FF"/>
        </w:rPr>
        <w:t>]</w:t>
      </w:r>
      <w:r>
        <w:rPr>
          <w:rFonts w:ascii="Arial" w:hAnsi="Arial" w:cs="Arial"/>
          <w:snapToGrid w:val="0"/>
          <w:color w:val="0000FF"/>
        </w:rPr>
        <w:t>.</w:t>
      </w:r>
    </w:p>
    <w:p w:rsidR="002B443C" w:rsidRDefault="00AA6039" w:rsidP="00E8468D">
      <w:pPr>
        <w:autoSpaceDE w:val="0"/>
        <w:autoSpaceDN w:val="0"/>
        <w:adjustRightInd w:val="0"/>
        <w:spacing w:before="120" w:after="120" w:line="240" w:lineRule="auto"/>
        <w:ind w:firstLine="708"/>
        <w:jc w:val="both"/>
        <w:rPr>
          <w:rFonts w:ascii="TimesNewRomanPSMT" w:hAnsi="TimesNewRomanPSMT" w:cs="TimesNewRomanPSMT"/>
          <w:lang w:eastAsia="it-IT"/>
        </w:rPr>
      </w:pPr>
      <w:r>
        <w:rPr>
          <w:rFonts w:ascii="TimesNewRomanPSMT" w:hAnsi="TimesNewRomanPSMT" w:cs="TimesNewRomanPSMT"/>
          <w:lang w:eastAsia="it-IT"/>
        </w:rPr>
        <w:t>D</w:t>
      </w:r>
      <w:r w:rsidR="002B443C">
        <w:rPr>
          <w:rFonts w:ascii="TimesNewRomanPSMT" w:hAnsi="TimesNewRomanPSMT" w:cs="TimesNewRomanPSMT"/>
          <w:lang w:eastAsia="it-IT"/>
        </w:rPr>
        <w:t>istinti saluti.</w:t>
      </w:r>
    </w:p>
    <w:p w:rsidR="000266E4" w:rsidRDefault="000266E4" w:rsidP="00E8468D">
      <w:pPr>
        <w:autoSpaceDE w:val="0"/>
        <w:autoSpaceDN w:val="0"/>
        <w:adjustRightInd w:val="0"/>
        <w:spacing w:before="120" w:after="120" w:line="240" w:lineRule="auto"/>
        <w:ind w:firstLine="708"/>
        <w:jc w:val="both"/>
        <w:rPr>
          <w:rFonts w:ascii="TimesNewRomanPSMT" w:hAnsi="TimesNewRomanPSMT" w:cs="TimesNewRomanPSMT"/>
          <w:lang w:eastAsia="it-IT"/>
        </w:rPr>
      </w:pPr>
    </w:p>
    <w:p w:rsidR="00E8468D" w:rsidRPr="00D6766B" w:rsidRDefault="00E8468D" w:rsidP="00E8468D">
      <w:pPr>
        <w:spacing w:before="120" w:after="120"/>
        <w:ind w:left="708" w:firstLine="708"/>
        <w:jc w:val="both"/>
        <w:rPr>
          <w:rFonts w:ascii="Arial" w:hAnsi="Arial" w:cs="Arial"/>
          <w:i/>
        </w:rPr>
      </w:pPr>
      <w:r w:rsidRPr="00D6766B">
        <w:rPr>
          <w:rFonts w:ascii="Arial" w:hAnsi="Arial" w:cs="Arial"/>
          <w:i/>
        </w:rPr>
        <w:t xml:space="preserve">Sanremo, </w:t>
      </w:r>
    </w:p>
    <w:p w:rsidR="002B443C" w:rsidRDefault="002B443C" w:rsidP="002B443C">
      <w:pPr>
        <w:autoSpaceDE w:val="0"/>
        <w:autoSpaceDN w:val="0"/>
        <w:adjustRightInd w:val="0"/>
        <w:spacing w:before="120" w:after="0" w:line="240" w:lineRule="auto"/>
        <w:jc w:val="both"/>
        <w:rPr>
          <w:rFonts w:ascii="TimesNewRomanPSMT" w:hAnsi="TimesNewRomanPSMT" w:cs="TimesNewRomanPSMT"/>
          <w:lang w:eastAsia="it-IT"/>
        </w:rPr>
      </w:pPr>
    </w:p>
    <w:tbl>
      <w:tblPr>
        <w:tblStyle w:val="Grigliatabel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0"/>
        <w:gridCol w:w="4850"/>
      </w:tblGrid>
      <w:tr w:rsidR="005A7E61" w:rsidRPr="009C6EBE" w:rsidTr="009715A0">
        <w:trPr>
          <w:cantSplit/>
        </w:trPr>
        <w:tc>
          <w:tcPr>
            <w:tcW w:w="0" w:type="auto"/>
          </w:tcPr>
          <w:p w:rsidR="005A7E61" w:rsidRDefault="005A7E61" w:rsidP="009715A0">
            <w:pPr>
              <w:jc w:val="center"/>
              <w:rPr>
                <w:rFonts w:ascii="Arial" w:hAnsi="Arial" w:cs="Arial"/>
                <w:b/>
              </w:rPr>
            </w:pPr>
          </w:p>
          <w:p w:rsidR="005A7E61" w:rsidRDefault="005A7E61" w:rsidP="009715A0">
            <w:pPr>
              <w:spacing w:after="0"/>
              <w:jc w:val="center"/>
              <w:rPr>
                <w:rFonts w:ascii="Arial" w:hAnsi="Arial" w:cs="Arial"/>
                <w:b/>
              </w:rPr>
            </w:pPr>
            <w:r>
              <w:rPr>
                <w:rFonts w:ascii="Arial" w:hAnsi="Arial" w:cs="Arial"/>
                <w:b/>
              </w:rPr>
              <w:t>IL REFERENTE DELL’ISTRUTTORIA</w:t>
            </w:r>
          </w:p>
          <w:p w:rsidR="005A7E61" w:rsidRDefault="005A7E61" w:rsidP="009715A0">
            <w:pPr>
              <w:spacing w:after="0"/>
              <w:jc w:val="center"/>
              <w:rPr>
                <w:rFonts w:ascii="Arial" w:hAnsi="Arial" w:cs="Arial"/>
                <w:i/>
                <w:color w:val="000000"/>
              </w:rPr>
            </w:pPr>
            <w:r w:rsidRPr="002C4F43">
              <w:rPr>
                <w:rFonts w:ascii="Arial" w:hAnsi="Arial" w:cs="Arial"/>
                <w:i/>
                <w:color w:val="000000"/>
              </w:rPr>
              <w:t>[</w:t>
            </w:r>
            <w:proofErr w:type="spellStart"/>
            <w:r>
              <w:rPr>
                <w:rFonts w:ascii="Arial" w:hAnsi="Arial" w:cs="Arial"/>
                <w:i/>
                <w:color w:val="000000"/>
              </w:rPr>
              <w:t>istruttore_tecnico</w:t>
            </w:r>
            <w:proofErr w:type="spellEnd"/>
            <w:r w:rsidRPr="002C4F43">
              <w:rPr>
                <w:rFonts w:ascii="Arial" w:hAnsi="Arial" w:cs="Arial"/>
                <w:i/>
                <w:color w:val="000000"/>
              </w:rPr>
              <w:t>]</w:t>
            </w:r>
          </w:p>
          <w:p w:rsidR="005A7E61" w:rsidRPr="007D66E4" w:rsidRDefault="005A7E61" w:rsidP="009715A0">
            <w:pPr>
              <w:spacing w:after="0"/>
              <w:jc w:val="center"/>
              <w:rPr>
                <w:rFonts w:ascii="Arial" w:hAnsi="Arial" w:cs="Arial"/>
                <w:sz w:val="12"/>
              </w:rPr>
            </w:pPr>
          </w:p>
          <w:p w:rsidR="005A7E61" w:rsidRPr="009F5B03" w:rsidRDefault="005A7E61" w:rsidP="009715A0">
            <w:pPr>
              <w:spacing w:after="0"/>
              <w:jc w:val="center"/>
              <w:rPr>
                <w:rFonts w:ascii="Arial" w:hAnsi="Arial" w:cs="Arial"/>
                <w:i/>
                <w:sz w:val="16"/>
                <w:szCs w:val="16"/>
              </w:rPr>
            </w:pPr>
            <w:r>
              <w:rPr>
                <w:rFonts w:ascii="Arial" w:hAnsi="Arial" w:cs="Arial"/>
                <w:i/>
                <w:sz w:val="16"/>
                <w:szCs w:val="16"/>
              </w:rPr>
              <w:t>(</w:t>
            </w:r>
            <w:r w:rsidRPr="009F5B03">
              <w:rPr>
                <w:rFonts w:ascii="Arial" w:hAnsi="Arial" w:cs="Arial"/>
                <w:i/>
                <w:sz w:val="16"/>
                <w:szCs w:val="16"/>
              </w:rPr>
              <w:t>Documento informatico firmato digitalmente ai sensi del</w:t>
            </w:r>
          </w:p>
          <w:p w:rsidR="005A7E61" w:rsidRPr="009C6EBE" w:rsidRDefault="005A7E61" w:rsidP="009715A0">
            <w:pPr>
              <w:spacing w:after="0"/>
              <w:jc w:val="center"/>
              <w:rPr>
                <w:rFonts w:ascii="Arial" w:hAnsi="Arial" w:cs="Arial"/>
              </w:rPr>
            </w:pPr>
            <w:r w:rsidRPr="009F5B03">
              <w:rPr>
                <w:rFonts w:ascii="Arial" w:hAnsi="Arial" w:cs="Arial"/>
                <w:i/>
                <w:sz w:val="16"/>
                <w:szCs w:val="16"/>
              </w:rPr>
              <w:t xml:space="preserve">D.P.R. 445/2000 e </w:t>
            </w:r>
            <w:proofErr w:type="spellStart"/>
            <w:r w:rsidRPr="009F5B03">
              <w:rPr>
                <w:rFonts w:ascii="Arial" w:hAnsi="Arial" w:cs="Arial"/>
                <w:i/>
                <w:sz w:val="16"/>
                <w:szCs w:val="16"/>
              </w:rPr>
              <w:t>s.m.i.</w:t>
            </w:r>
            <w:proofErr w:type="spellEnd"/>
            <w:r w:rsidRPr="009F5B03">
              <w:rPr>
                <w:rFonts w:ascii="Arial" w:hAnsi="Arial" w:cs="Arial"/>
                <w:i/>
                <w:sz w:val="16"/>
                <w:szCs w:val="16"/>
              </w:rPr>
              <w:t xml:space="preserve"> e del </w:t>
            </w:r>
            <w:proofErr w:type="spellStart"/>
            <w:r w:rsidRPr="009F5B03">
              <w:rPr>
                <w:rFonts w:ascii="Arial" w:hAnsi="Arial" w:cs="Arial"/>
                <w:i/>
                <w:sz w:val="16"/>
                <w:szCs w:val="16"/>
              </w:rPr>
              <w:t>D.Lgs.</w:t>
            </w:r>
            <w:proofErr w:type="spellEnd"/>
            <w:r w:rsidRPr="009F5B03">
              <w:rPr>
                <w:rFonts w:ascii="Arial" w:hAnsi="Arial" w:cs="Arial"/>
                <w:i/>
                <w:sz w:val="16"/>
                <w:szCs w:val="16"/>
              </w:rPr>
              <w:t xml:space="preserve"> 82/2005 e norme collegate</w:t>
            </w:r>
            <w:r>
              <w:rPr>
                <w:rFonts w:ascii="Arial" w:hAnsi="Arial" w:cs="Arial"/>
                <w:i/>
                <w:sz w:val="16"/>
                <w:szCs w:val="16"/>
              </w:rPr>
              <w:t>)</w:t>
            </w:r>
          </w:p>
        </w:tc>
        <w:tc>
          <w:tcPr>
            <w:tcW w:w="0" w:type="auto"/>
          </w:tcPr>
          <w:p w:rsidR="005A7E61" w:rsidRDefault="005A7E61" w:rsidP="009715A0">
            <w:pPr>
              <w:jc w:val="center"/>
              <w:rPr>
                <w:rFonts w:ascii="Arial" w:hAnsi="Arial" w:cs="Arial"/>
                <w:b/>
              </w:rPr>
            </w:pPr>
          </w:p>
          <w:p w:rsidR="005A7E61" w:rsidRDefault="005A7E61" w:rsidP="009715A0">
            <w:pPr>
              <w:spacing w:after="0"/>
              <w:jc w:val="center"/>
              <w:rPr>
                <w:rFonts w:ascii="Arial" w:hAnsi="Arial" w:cs="Arial"/>
                <w:b/>
              </w:rPr>
            </w:pPr>
            <w:r>
              <w:rPr>
                <w:rFonts w:ascii="Arial" w:hAnsi="Arial" w:cs="Arial"/>
                <w:b/>
              </w:rPr>
              <w:t>IL RESPONSABILE DELLO SUAP</w:t>
            </w:r>
          </w:p>
          <w:p w:rsidR="005A7E61" w:rsidRDefault="005A7E61" w:rsidP="009715A0">
            <w:pPr>
              <w:spacing w:after="0"/>
              <w:jc w:val="center"/>
              <w:rPr>
                <w:rFonts w:ascii="Arial" w:hAnsi="Arial" w:cs="Arial"/>
                <w:b/>
              </w:rPr>
            </w:pPr>
            <w:r>
              <w:rPr>
                <w:rFonts w:ascii="Arial" w:hAnsi="Arial" w:cs="Arial"/>
                <w:b/>
              </w:rPr>
              <w:t>E DEL PROCEDIMENTO UNICO</w:t>
            </w:r>
          </w:p>
          <w:p w:rsidR="005A7E61" w:rsidRDefault="005A7E61" w:rsidP="009715A0">
            <w:pPr>
              <w:spacing w:after="0"/>
              <w:jc w:val="center"/>
              <w:rPr>
                <w:rFonts w:ascii="Arial" w:hAnsi="Arial" w:cs="Arial"/>
                <w:i/>
                <w:color w:val="000000"/>
              </w:rPr>
            </w:pPr>
            <w:r w:rsidRPr="002C4F43">
              <w:rPr>
                <w:rFonts w:ascii="Arial" w:hAnsi="Arial" w:cs="Arial"/>
                <w:i/>
                <w:color w:val="000000"/>
              </w:rPr>
              <w:t>[</w:t>
            </w:r>
            <w:proofErr w:type="spellStart"/>
            <w:r w:rsidRPr="002C4F43">
              <w:rPr>
                <w:rFonts w:ascii="Arial" w:hAnsi="Arial" w:cs="Arial"/>
                <w:i/>
                <w:color w:val="000000"/>
              </w:rPr>
              <w:t>responsabile_procedimento</w:t>
            </w:r>
            <w:proofErr w:type="spellEnd"/>
            <w:r w:rsidRPr="002C4F43">
              <w:rPr>
                <w:rFonts w:ascii="Arial" w:hAnsi="Arial" w:cs="Arial"/>
                <w:i/>
                <w:color w:val="000000"/>
              </w:rPr>
              <w:t>]</w:t>
            </w:r>
          </w:p>
          <w:p w:rsidR="005A7E61" w:rsidRPr="007D66E4" w:rsidRDefault="005A7E61" w:rsidP="009715A0">
            <w:pPr>
              <w:spacing w:after="0"/>
              <w:jc w:val="center"/>
              <w:rPr>
                <w:rFonts w:ascii="Arial" w:hAnsi="Arial" w:cs="Arial"/>
                <w:i/>
                <w:color w:val="000000"/>
                <w:sz w:val="12"/>
              </w:rPr>
            </w:pPr>
          </w:p>
          <w:p w:rsidR="005A7E61" w:rsidRPr="009F5B03" w:rsidRDefault="005A7E61" w:rsidP="009715A0">
            <w:pPr>
              <w:spacing w:after="0"/>
              <w:jc w:val="center"/>
              <w:rPr>
                <w:rFonts w:ascii="Arial" w:hAnsi="Arial" w:cs="Arial"/>
                <w:i/>
                <w:sz w:val="16"/>
                <w:szCs w:val="16"/>
              </w:rPr>
            </w:pPr>
            <w:r>
              <w:rPr>
                <w:rFonts w:ascii="Arial" w:hAnsi="Arial" w:cs="Arial"/>
                <w:i/>
                <w:sz w:val="16"/>
                <w:szCs w:val="16"/>
              </w:rPr>
              <w:t>(</w:t>
            </w:r>
            <w:r w:rsidRPr="009F5B03">
              <w:rPr>
                <w:rFonts w:ascii="Arial" w:hAnsi="Arial" w:cs="Arial"/>
                <w:i/>
                <w:sz w:val="16"/>
                <w:szCs w:val="16"/>
              </w:rPr>
              <w:t>Documento informatico firmato digitalmente ai sensi del</w:t>
            </w:r>
          </w:p>
          <w:p w:rsidR="005A7E61" w:rsidRPr="009C6EBE" w:rsidRDefault="005A7E61" w:rsidP="009715A0">
            <w:pPr>
              <w:spacing w:after="0"/>
              <w:jc w:val="center"/>
              <w:rPr>
                <w:rFonts w:ascii="Arial" w:hAnsi="Arial" w:cs="Arial"/>
                <w:i/>
              </w:rPr>
            </w:pPr>
            <w:r w:rsidRPr="009F5B03">
              <w:rPr>
                <w:rFonts w:ascii="Arial" w:hAnsi="Arial" w:cs="Arial"/>
                <w:i/>
                <w:sz w:val="16"/>
                <w:szCs w:val="16"/>
              </w:rPr>
              <w:t xml:space="preserve">D.P.R. 445/2000 e </w:t>
            </w:r>
            <w:proofErr w:type="spellStart"/>
            <w:r w:rsidRPr="009F5B03">
              <w:rPr>
                <w:rFonts w:ascii="Arial" w:hAnsi="Arial" w:cs="Arial"/>
                <w:i/>
                <w:sz w:val="16"/>
                <w:szCs w:val="16"/>
              </w:rPr>
              <w:t>s.m.i.</w:t>
            </w:r>
            <w:proofErr w:type="spellEnd"/>
            <w:r w:rsidRPr="009F5B03">
              <w:rPr>
                <w:rFonts w:ascii="Arial" w:hAnsi="Arial" w:cs="Arial"/>
                <w:i/>
                <w:sz w:val="16"/>
                <w:szCs w:val="16"/>
              </w:rPr>
              <w:t xml:space="preserve"> e del </w:t>
            </w:r>
            <w:proofErr w:type="spellStart"/>
            <w:r w:rsidRPr="009F5B03">
              <w:rPr>
                <w:rFonts w:ascii="Arial" w:hAnsi="Arial" w:cs="Arial"/>
                <w:i/>
                <w:sz w:val="16"/>
                <w:szCs w:val="16"/>
              </w:rPr>
              <w:t>D.Lgs.</w:t>
            </w:r>
            <w:proofErr w:type="spellEnd"/>
            <w:r w:rsidRPr="009F5B03">
              <w:rPr>
                <w:rFonts w:ascii="Arial" w:hAnsi="Arial" w:cs="Arial"/>
                <w:i/>
                <w:sz w:val="16"/>
                <w:szCs w:val="16"/>
              </w:rPr>
              <w:t xml:space="preserve"> 82/2005 e norme collegate</w:t>
            </w:r>
            <w:r>
              <w:rPr>
                <w:rFonts w:ascii="Arial" w:hAnsi="Arial" w:cs="Arial"/>
                <w:i/>
                <w:sz w:val="16"/>
                <w:szCs w:val="16"/>
              </w:rPr>
              <w:t>)</w:t>
            </w:r>
          </w:p>
        </w:tc>
      </w:tr>
    </w:tbl>
    <w:p w:rsidR="002B443C" w:rsidRDefault="002B443C" w:rsidP="00E8468D">
      <w:pPr>
        <w:autoSpaceDE w:val="0"/>
        <w:autoSpaceDN w:val="0"/>
        <w:adjustRightInd w:val="0"/>
        <w:spacing w:before="120" w:after="0" w:line="240" w:lineRule="auto"/>
        <w:jc w:val="both"/>
      </w:pPr>
      <w:bookmarkStart w:id="0" w:name="_GoBack"/>
      <w:bookmarkEnd w:id="0"/>
    </w:p>
    <w:sectPr w:rsidR="002B443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0A7" w:rsidRDefault="005B40A7" w:rsidP="002B443C">
      <w:pPr>
        <w:spacing w:after="0" w:line="240" w:lineRule="auto"/>
      </w:pPr>
      <w:r>
        <w:separator/>
      </w:r>
    </w:p>
  </w:endnote>
  <w:endnote w:type="continuationSeparator" w:id="0">
    <w:p w:rsidR="005B40A7" w:rsidRDefault="005B40A7" w:rsidP="002B4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0A7" w:rsidRDefault="005B40A7" w:rsidP="002B443C">
      <w:pPr>
        <w:spacing w:after="0" w:line="240" w:lineRule="auto"/>
      </w:pPr>
      <w:r>
        <w:separator/>
      </w:r>
    </w:p>
  </w:footnote>
  <w:footnote w:type="continuationSeparator" w:id="0">
    <w:p w:rsidR="005B40A7" w:rsidRDefault="005B40A7" w:rsidP="002B4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28B"/>
    <w:multiLevelType w:val="hybridMultilevel"/>
    <w:tmpl w:val="391EB022"/>
    <w:lvl w:ilvl="0" w:tplc="61021828">
      <w:start w:val="1"/>
      <w:numFmt w:val="lowerLetter"/>
      <w:lvlText w:val="%1)"/>
      <w:lvlJc w:val="left"/>
      <w:pPr>
        <w:ind w:left="750" w:hanging="390"/>
      </w:pPr>
      <w:rPr>
        <w:rFonts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0C0716B"/>
    <w:multiLevelType w:val="hybridMultilevel"/>
    <w:tmpl w:val="00F88EDA"/>
    <w:lvl w:ilvl="0" w:tplc="CFCAFEFE">
      <w:start w:val="1"/>
      <w:numFmt w:val="lowerLetter"/>
      <w:lvlText w:val="%1)"/>
      <w:lvlJc w:val="left"/>
      <w:pPr>
        <w:ind w:left="750" w:hanging="39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0633133"/>
    <w:multiLevelType w:val="hybridMultilevel"/>
    <w:tmpl w:val="4DDE9FFC"/>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573169C"/>
    <w:multiLevelType w:val="hybridMultilevel"/>
    <w:tmpl w:val="4814923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CAE01CC"/>
    <w:multiLevelType w:val="hybridMultilevel"/>
    <w:tmpl w:val="0518E9A4"/>
    <w:lvl w:ilvl="0" w:tplc="93EC5F98">
      <w:start w:val="1"/>
      <w:numFmt w:val="bullet"/>
      <w:lvlText w:val=""/>
      <w:lvlJc w:val="left"/>
      <w:pPr>
        <w:tabs>
          <w:tab w:val="num" w:pos="360"/>
        </w:tabs>
        <w:ind w:left="360" w:hanging="360"/>
      </w:pPr>
      <w:rPr>
        <w:rFonts w:ascii="Symbol" w:hAnsi="Symbol" w:hint="default"/>
        <w:color w:val="auto"/>
      </w:rPr>
    </w:lvl>
    <w:lvl w:ilvl="1" w:tplc="250831B0">
      <w:start w:val="1"/>
      <w:numFmt w:val="lowerLetter"/>
      <w:lvlText w:val="%2)"/>
      <w:lvlJc w:val="left"/>
      <w:pPr>
        <w:tabs>
          <w:tab w:val="num" w:pos="1080"/>
        </w:tabs>
        <w:ind w:left="1080" w:hanging="360"/>
      </w:pPr>
      <w:rPr>
        <w:b w:val="0"/>
        <w:i w:val="0"/>
        <w:color w:val="auto"/>
      </w:rPr>
    </w:lvl>
    <w:lvl w:ilvl="2" w:tplc="F5A8D8DE">
      <w:numFmt w:val="bullet"/>
      <w:lvlText w:val="-"/>
      <w:lvlJc w:val="left"/>
      <w:pPr>
        <w:tabs>
          <w:tab w:val="num" w:pos="1800"/>
        </w:tabs>
        <w:ind w:left="1800" w:hanging="360"/>
      </w:pPr>
      <w:rPr>
        <w:rFonts w:ascii="Book Antiqua" w:eastAsia="Times New Roman" w:hAnsi="Book Antiqua" w:cs="Times New Roman" w:hint="default"/>
      </w:rPr>
    </w:lvl>
    <w:lvl w:ilvl="3" w:tplc="04100001">
      <w:start w:val="1"/>
      <w:numFmt w:val="bullet"/>
      <w:lvlText w:val=""/>
      <w:lvlJc w:val="left"/>
      <w:pPr>
        <w:tabs>
          <w:tab w:val="num" w:pos="2520"/>
        </w:tabs>
        <w:ind w:left="2520" w:hanging="360"/>
      </w:pPr>
      <w:rPr>
        <w:rFonts w:ascii="Symbol" w:hAnsi="Symbol" w:hint="default"/>
      </w:rPr>
    </w:lvl>
    <w:lvl w:ilvl="4" w:tplc="04100003">
      <w:start w:val="1"/>
      <w:numFmt w:val="bullet"/>
      <w:lvlText w:val="o"/>
      <w:lvlJc w:val="left"/>
      <w:pPr>
        <w:tabs>
          <w:tab w:val="num" w:pos="3240"/>
        </w:tabs>
        <w:ind w:left="3240" w:hanging="360"/>
      </w:pPr>
      <w:rPr>
        <w:rFonts w:ascii="Courier New" w:hAnsi="Courier New" w:cs="Courier New" w:hint="default"/>
      </w:rPr>
    </w:lvl>
    <w:lvl w:ilvl="5" w:tplc="04100005">
      <w:start w:val="1"/>
      <w:numFmt w:val="bullet"/>
      <w:lvlText w:val=""/>
      <w:lvlJc w:val="left"/>
      <w:pPr>
        <w:tabs>
          <w:tab w:val="num" w:pos="3960"/>
        </w:tabs>
        <w:ind w:left="3960" w:hanging="360"/>
      </w:pPr>
      <w:rPr>
        <w:rFonts w:ascii="Wingdings" w:hAnsi="Wingdings" w:hint="default"/>
      </w:rPr>
    </w:lvl>
    <w:lvl w:ilvl="6" w:tplc="04100001">
      <w:start w:val="1"/>
      <w:numFmt w:val="bullet"/>
      <w:lvlText w:val=""/>
      <w:lvlJc w:val="left"/>
      <w:pPr>
        <w:tabs>
          <w:tab w:val="num" w:pos="4680"/>
        </w:tabs>
        <w:ind w:left="4680" w:hanging="360"/>
      </w:pPr>
      <w:rPr>
        <w:rFonts w:ascii="Symbol" w:hAnsi="Symbol" w:hint="default"/>
      </w:rPr>
    </w:lvl>
    <w:lvl w:ilvl="7" w:tplc="04100003">
      <w:start w:val="1"/>
      <w:numFmt w:val="bullet"/>
      <w:lvlText w:val="o"/>
      <w:lvlJc w:val="left"/>
      <w:pPr>
        <w:tabs>
          <w:tab w:val="num" w:pos="5400"/>
        </w:tabs>
        <w:ind w:left="5400" w:hanging="360"/>
      </w:pPr>
      <w:rPr>
        <w:rFonts w:ascii="Courier New" w:hAnsi="Courier New" w:cs="Courier New" w:hint="default"/>
      </w:rPr>
    </w:lvl>
    <w:lvl w:ilvl="8" w:tplc="04100005">
      <w:start w:val="1"/>
      <w:numFmt w:val="bullet"/>
      <w:lvlText w:val=""/>
      <w:lvlJc w:val="left"/>
      <w:pPr>
        <w:tabs>
          <w:tab w:val="num" w:pos="6120"/>
        </w:tabs>
        <w:ind w:left="6120" w:hanging="360"/>
      </w:pPr>
      <w:rPr>
        <w:rFonts w:ascii="Wingdings" w:hAnsi="Wingdings" w:hint="default"/>
      </w:rPr>
    </w:lvl>
  </w:abstractNum>
  <w:abstractNum w:abstractNumId="5">
    <w:nsid w:val="5ACE4DD7"/>
    <w:multiLevelType w:val="hybridMultilevel"/>
    <w:tmpl w:val="DC6CCC6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BB72CDA"/>
    <w:multiLevelType w:val="hybridMultilevel"/>
    <w:tmpl w:val="B04257A0"/>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lvlOverride w:ilvl="0"/>
    <w:lvlOverride w:ilvl="1">
      <w:startOverride w:val="1"/>
    </w:lvlOverride>
    <w:lvlOverride w:ilvl="2"/>
    <w:lvlOverride w:ilvl="3"/>
    <w:lvlOverride w:ilvl="4"/>
    <w:lvlOverride w:ilvl="5"/>
    <w:lvlOverride w:ilvl="6"/>
    <w:lvlOverride w:ilvl="7"/>
    <w:lvlOverride w:ilvl="8"/>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3C"/>
    <w:rsid w:val="000266E4"/>
    <w:rsid w:val="00042B5F"/>
    <w:rsid w:val="000C2A24"/>
    <w:rsid w:val="0011090C"/>
    <w:rsid w:val="001E52A5"/>
    <w:rsid w:val="001F1036"/>
    <w:rsid w:val="0021400B"/>
    <w:rsid w:val="00244B30"/>
    <w:rsid w:val="002B443C"/>
    <w:rsid w:val="002D63DD"/>
    <w:rsid w:val="004045D5"/>
    <w:rsid w:val="004473F0"/>
    <w:rsid w:val="0044784B"/>
    <w:rsid w:val="004841B1"/>
    <w:rsid w:val="0049304F"/>
    <w:rsid w:val="004E119A"/>
    <w:rsid w:val="00593E04"/>
    <w:rsid w:val="005A7E61"/>
    <w:rsid w:val="005B40A7"/>
    <w:rsid w:val="00644D1A"/>
    <w:rsid w:val="00672AE6"/>
    <w:rsid w:val="006A2EE1"/>
    <w:rsid w:val="006B78A6"/>
    <w:rsid w:val="00761FE3"/>
    <w:rsid w:val="007A2DCD"/>
    <w:rsid w:val="007A4A95"/>
    <w:rsid w:val="008C0D36"/>
    <w:rsid w:val="009512FF"/>
    <w:rsid w:val="009541F5"/>
    <w:rsid w:val="009A2E29"/>
    <w:rsid w:val="009F020B"/>
    <w:rsid w:val="00AA6039"/>
    <w:rsid w:val="00AE1001"/>
    <w:rsid w:val="00B322B5"/>
    <w:rsid w:val="00B41A1D"/>
    <w:rsid w:val="00B70BDB"/>
    <w:rsid w:val="00B85452"/>
    <w:rsid w:val="00BB000D"/>
    <w:rsid w:val="00C24229"/>
    <w:rsid w:val="00C832AB"/>
    <w:rsid w:val="00CF69C6"/>
    <w:rsid w:val="00DF08FE"/>
    <w:rsid w:val="00E26AAF"/>
    <w:rsid w:val="00E8468D"/>
    <w:rsid w:val="00E97D6D"/>
    <w:rsid w:val="00EF3AB0"/>
    <w:rsid w:val="00F31AC7"/>
    <w:rsid w:val="00F7264B"/>
    <w:rsid w:val="00F81FF3"/>
    <w:rsid w:val="00F877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2">
    <w:name w:val="heading 2"/>
    <w:basedOn w:val="Normale"/>
    <w:link w:val="Titolo2Carattere"/>
    <w:semiHidden/>
    <w:unhideWhenUsed/>
    <w:qFormat/>
    <w:rsid w:val="002B443C"/>
    <w:pPr>
      <w:keepNext/>
      <w:suppressAutoHyphens/>
      <w:spacing w:after="0" w:line="240" w:lineRule="auto"/>
      <w:ind w:left="709"/>
      <w:outlineLvl w:val="1"/>
    </w:pPr>
    <w:rPr>
      <w:rFonts w:ascii="Times New Roman" w:eastAsia="Times New Roman" w:hAnsi="Times New Roman"/>
      <w:b/>
      <w:i/>
      <w:color w:val="00000A"/>
      <w:sz w:val="28"/>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B443C"/>
    <w:pPr>
      <w:tabs>
        <w:tab w:val="center" w:pos="4819"/>
        <w:tab w:val="right" w:pos="9638"/>
      </w:tabs>
    </w:pPr>
  </w:style>
  <w:style w:type="character" w:customStyle="1" w:styleId="IntestazioneCarattere">
    <w:name w:val="Intestazione Carattere"/>
    <w:basedOn w:val="Carpredefinitoparagrafo"/>
    <w:link w:val="Intestazione"/>
    <w:uiPriority w:val="99"/>
    <w:rsid w:val="002B443C"/>
    <w:rPr>
      <w:sz w:val="22"/>
      <w:szCs w:val="22"/>
      <w:lang w:eastAsia="en-US"/>
    </w:rPr>
  </w:style>
  <w:style w:type="paragraph" w:styleId="Pidipagina">
    <w:name w:val="footer"/>
    <w:basedOn w:val="Normale"/>
    <w:link w:val="PidipaginaCarattere"/>
    <w:uiPriority w:val="99"/>
    <w:unhideWhenUsed/>
    <w:rsid w:val="002B443C"/>
    <w:pPr>
      <w:tabs>
        <w:tab w:val="center" w:pos="4819"/>
        <w:tab w:val="right" w:pos="9638"/>
      </w:tabs>
    </w:pPr>
  </w:style>
  <w:style w:type="character" w:customStyle="1" w:styleId="PidipaginaCarattere">
    <w:name w:val="Piè di pagina Carattere"/>
    <w:basedOn w:val="Carpredefinitoparagrafo"/>
    <w:link w:val="Pidipagina"/>
    <w:uiPriority w:val="99"/>
    <w:rsid w:val="002B443C"/>
    <w:rPr>
      <w:sz w:val="22"/>
      <w:szCs w:val="22"/>
      <w:lang w:eastAsia="en-US"/>
    </w:rPr>
  </w:style>
  <w:style w:type="character" w:customStyle="1" w:styleId="Titolo2Carattere">
    <w:name w:val="Titolo 2 Carattere"/>
    <w:basedOn w:val="Carpredefinitoparagrafo"/>
    <w:link w:val="Titolo2"/>
    <w:semiHidden/>
    <w:rsid w:val="002B443C"/>
    <w:rPr>
      <w:rFonts w:ascii="Times New Roman" w:eastAsia="Times New Roman" w:hAnsi="Times New Roman"/>
      <w:b/>
      <w:i/>
      <w:color w:val="00000A"/>
      <w:sz w:val="28"/>
      <w:szCs w:val="24"/>
    </w:rPr>
  </w:style>
  <w:style w:type="character" w:styleId="Collegamentoipertestuale">
    <w:name w:val="Hyperlink"/>
    <w:unhideWhenUsed/>
    <w:rsid w:val="002B443C"/>
    <w:rPr>
      <w:color w:val="0000FF"/>
      <w:u w:val="single"/>
    </w:rPr>
  </w:style>
  <w:style w:type="character" w:customStyle="1" w:styleId="CollegamentoInternet">
    <w:name w:val="Collegamento Internet"/>
    <w:rsid w:val="002B443C"/>
    <w:rPr>
      <w:color w:val="0563C1"/>
      <w:u w:val="single"/>
    </w:rPr>
  </w:style>
  <w:style w:type="table" w:styleId="Grigliatabella">
    <w:name w:val="Table Grid"/>
    <w:basedOn w:val="Tabellanormale"/>
    <w:rsid w:val="002B443C"/>
    <w:rPr>
      <w:rFonts w:ascii="Times New Roman" w:eastAsia="Times New Roman" w:hAnsi="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85452"/>
    <w:pPr>
      <w:ind w:left="720"/>
      <w:contextualSpacing/>
    </w:pPr>
  </w:style>
  <w:style w:type="character" w:styleId="Collegamentovisitato">
    <w:name w:val="FollowedHyperlink"/>
    <w:basedOn w:val="Carpredefinitoparagrafo"/>
    <w:uiPriority w:val="99"/>
    <w:semiHidden/>
    <w:unhideWhenUsed/>
    <w:rsid w:val="00F81FF3"/>
    <w:rPr>
      <w:color w:val="800080" w:themeColor="followedHyperlink"/>
      <w:u w:val="single"/>
    </w:rPr>
  </w:style>
  <w:style w:type="paragraph" w:styleId="Testofumetto">
    <w:name w:val="Balloon Text"/>
    <w:basedOn w:val="Normale"/>
    <w:link w:val="TestofumettoCarattere"/>
    <w:uiPriority w:val="99"/>
    <w:semiHidden/>
    <w:unhideWhenUsed/>
    <w:rsid w:val="00AE100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E100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2">
    <w:name w:val="heading 2"/>
    <w:basedOn w:val="Normale"/>
    <w:link w:val="Titolo2Carattere"/>
    <w:semiHidden/>
    <w:unhideWhenUsed/>
    <w:qFormat/>
    <w:rsid w:val="002B443C"/>
    <w:pPr>
      <w:keepNext/>
      <w:suppressAutoHyphens/>
      <w:spacing w:after="0" w:line="240" w:lineRule="auto"/>
      <w:ind w:left="709"/>
      <w:outlineLvl w:val="1"/>
    </w:pPr>
    <w:rPr>
      <w:rFonts w:ascii="Times New Roman" w:eastAsia="Times New Roman" w:hAnsi="Times New Roman"/>
      <w:b/>
      <w:i/>
      <w:color w:val="00000A"/>
      <w:sz w:val="28"/>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B443C"/>
    <w:pPr>
      <w:tabs>
        <w:tab w:val="center" w:pos="4819"/>
        <w:tab w:val="right" w:pos="9638"/>
      </w:tabs>
    </w:pPr>
  </w:style>
  <w:style w:type="character" w:customStyle="1" w:styleId="IntestazioneCarattere">
    <w:name w:val="Intestazione Carattere"/>
    <w:basedOn w:val="Carpredefinitoparagrafo"/>
    <w:link w:val="Intestazione"/>
    <w:uiPriority w:val="99"/>
    <w:rsid w:val="002B443C"/>
    <w:rPr>
      <w:sz w:val="22"/>
      <w:szCs w:val="22"/>
      <w:lang w:eastAsia="en-US"/>
    </w:rPr>
  </w:style>
  <w:style w:type="paragraph" w:styleId="Pidipagina">
    <w:name w:val="footer"/>
    <w:basedOn w:val="Normale"/>
    <w:link w:val="PidipaginaCarattere"/>
    <w:uiPriority w:val="99"/>
    <w:unhideWhenUsed/>
    <w:rsid w:val="002B443C"/>
    <w:pPr>
      <w:tabs>
        <w:tab w:val="center" w:pos="4819"/>
        <w:tab w:val="right" w:pos="9638"/>
      </w:tabs>
    </w:pPr>
  </w:style>
  <w:style w:type="character" w:customStyle="1" w:styleId="PidipaginaCarattere">
    <w:name w:val="Piè di pagina Carattere"/>
    <w:basedOn w:val="Carpredefinitoparagrafo"/>
    <w:link w:val="Pidipagina"/>
    <w:uiPriority w:val="99"/>
    <w:rsid w:val="002B443C"/>
    <w:rPr>
      <w:sz w:val="22"/>
      <w:szCs w:val="22"/>
      <w:lang w:eastAsia="en-US"/>
    </w:rPr>
  </w:style>
  <w:style w:type="character" w:customStyle="1" w:styleId="Titolo2Carattere">
    <w:name w:val="Titolo 2 Carattere"/>
    <w:basedOn w:val="Carpredefinitoparagrafo"/>
    <w:link w:val="Titolo2"/>
    <w:semiHidden/>
    <w:rsid w:val="002B443C"/>
    <w:rPr>
      <w:rFonts w:ascii="Times New Roman" w:eastAsia="Times New Roman" w:hAnsi="Times New Roman"/>
      <w:b/>
      <w:i/>
      <w:color w:val="00000A"/>
      <w:sz w:val="28"/>
      <w:szCs w:val="24"/>
    </w:rPr>
  </w:style>
  <w:style w:type="character" w:styleId="Collegamentoipertestuale">
    <w:name w:val="Hyperlink"/>
    <w:unhideWhenUsed/>
    <w:rsid w:val="002B443C"/>
    <w:rPr>
      <w:color w:val="0000FF"/>
      <w:u w:val="single"/>
    </w:rPr>
  </w:style>
  <w:style w:type="character" w:customStyle="1" w:styleId="CollegamentoInternet">
    <w:name w:val="Collegamento Internet"/>
    <w:rsid w:val="002B443C"/>
    <w:rPr>
      <w:color w:val="0563C1"/>
      <w:u w:val="single"/>
    </w:rPr>
  </w:style>
  <w:style w:type="table" w:styleId="Grigliatabella">
    <w:name w:val="Table Grid"/>
    <w:basedOn w:val="Tabellanormale"/>
    <w:rsid w:val="002B443C"/>
    <w:rPr>
      <w:rFonts w:ascii="Times New Roman" w:eastAsia="Times New Roman" w:hAnsi="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85452"/>
    <w:pPr>
      <w:ind w:left="720"/>
      <w:contextualSpacing/>
    </w:pPr>
  </w:style>
  <w:style w:type="character" w:styleId="Collegamentovisitato">
    <w:name w:val="FollowedHyperlink"/>
    <w:basedOn w:val="Carpredefinitoparagrafo"/>
    <w:uiPriority w:val="99"/>
    <w:semiHidden/>
    <w:unhideWhenUsed/>
    <w:rsid w:val="00F81FF3"/>
    <w:rPr>
      <w:color w:val="800080" w:themeColor="followedHyperlink"/>
      <w:u w:val="single"/>
    </w:rPr>
  </w:style>
  <w:style w:type="paragraph" w:styleId="Testofumetto">
    <w:name w:val="Balloon Text"/>
    <w:basedOn w:val="Normale"/>
    <w:link w:val="TestofumettoCarattere"/>
    <w:uiPriority w:val="99"/>
    <w:semiHidden/>
    <w:unhideWhenUsed/>
    <w:rsid w:val="00AE100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E100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90329">
      <w:bodyDiv w:val="1"/>
      <w:marLeft w:val="0"/>
      <w:marRight w:val="0"/>
      <w:marTop w:val="0"/>
      <w:marBottom w:val="0"/>
      <w:divBdr>
        <w:top w:val="none" w:sz="0" w:space="0" w:color="auto"/>
        <w:left w:val="none" w:sz="0" w:space="0" w:color="auto"/>
        <w:bottom w:val="none" w:sz="0" w:space="0" w:color="auto"/>
        <w:right w:val="none" w:sz="0" w:space="0" w:color="auto"/>
      </w:divBdr>
    </w:div>
    <w:div w:id="922376677">
      <w:bodyDiv w:val="1"/>
      <w:marLeft w:val="0"/>
      <w:marRight w:val="0"/>
      <w:marTop w:val="0"/>
      <w:marBottom w:val="0"/>
      <w:divBdr>
        <w:top w:val="none" w:sz="0" w:space="0" w:color="auto"/>
        <w:left w:val="none" w:sz="0" w:space="0" w:color="auto"/>
        <w:bottom w:val="none" w:sz="0" w:space="0" w:color="auto"/>
        <w:right w:val="none" w:sz="0" w:space="0" w:color="auto"/>
      </w:divBdr>
    </w:div>
    <w:div w:id="1127776229">
      <w:bodyDiv w:val="1"/>
      <w:marLeft w:val="0"/>
      <w:marRight w:val="0"/>
      <w:marTop w:val="0"/>
      <w:marBottom w:val="0"/>
      <w:divBdr>
        <w:top w:val="none" w:sz="0" w:space="0" w:color="auto"/>
        <w:left w:val="none" w:sz="0" w:space="0" w:color="auto"/>
        <w:bottom w:val="none" w:sz="0" w:space="0" w:color="auto"/>
        <w:right w:val="none" w:sz="0" w:space="0" w:color="auto"/>
      </w:divBdr>
    </w:div>
    <w:div w:id="17218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rotocollo@pec.provincia.imperia.it" TargetMode="External"/><Relationship Id="rId18" Type="http://schemas.openxmlformats.org/officeDocument/2006/relationships/hyperlink" Target="mailto:dogane.imperia@pec.adm.gov.i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mailto:oopp.piemonteaosta-uff1@pec.mit.gov.it" TargetMode="External"/><Relationship Id="rId7" Type="http://schemas.openxmlformats.org/officeDocument/2006/relationships/endnotes" Target="endnotes.xml"/><Relationship Id="rId12" Type="http://schemas.openxmlformats.org/officeDocument/2006/relationships/hyperlink" Target="mailto:protocollo@pec.provincia.imperia.it" TargetMode="External"/><Relationship Id="rId17" Type="http://schemas.openxmlformats.org/officeDocument/2006/relationships/hyperlink" Target="mailto:protocollo@pec.asl1.liguria.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rpal@pec.arpal.gov.it" TargetMode="External"/><Relationship Id="rId20" Type="http://schemas.openxmlformats.org/officeDocument/2006/relationships/hyperlink" Target="mailto:cp-sanremo@pec.mit.gov.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bac-sabap-lig@mailcert.beniculturali.it" TargetMode="External"/><Relationship Id="rId24" Type="http://schemas.openxmlformats.org/officeDocument/2006/relationships/hyperlink" Target="mailto:assistenza@gisweb.it" TargetMode="External"/><Relationship Id="rId5" Type="http://schemas.openxmlformats.org/officeDocument/2006/relationships/webSettings" Target="webSettings.xml"/><Relationship Id="rId15" Type="http://schemas.openxmlformats.org/officeDocument/2006/relationships/hyperlink" Target="mailto:d.g@pec.autostradadeifiori.it" TargetMode="External"/><Relationship Id="rId23" Type="http://schemas.openxmlformats.org/officeDocument/2006/relationships/hyperlink" Target="mailto:dre_Liguria@pce.agenziademanio.it" TargetMode="External"/><Relationship Id="rId10" Type="http://schemas.openxmlformats.org/officeDocument/2006/relationships/hyperlink" Target="mailto:protocollo@pec.regione.liguria.it" TargetMode="External"/><Relationship Id="rId19" Type="http://schemas.openxmlformats.org/officeDocument/2006/relationships/hyperlink" Target="mailto:cp-imperia@pec.mit.gov.it" TargetMode="External"/><Relationship Id="rId4" Type="http://schemas.openxmlformats.org/officeDocument/2006/relationships/settings" Target="settings.xml"/><Relationship Id="rId9" Type="http://schemas.openxmlformats.org/officeDocument/2006/relationships/hyperlink" Target="mailto:suap.comune.sanremo@legalmail.it" TargetMode="External"/><Relationship Id="rId14" Type="http://schemas.openxmlformats.org/officeDocument/2006/relationships/hyperlink" Target="mailto:parcoalpiliguri@legalmail.it" TargetMode="External"/><Relationship Id="rId22" Type="http://schemas.openxmlformats.org/officeDocument/2006/relationships/hyperlink" Target="mailto:dgat.div10.isplgr@pec.mise.gov.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1083</Words>
  <Characters>6176</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Fiengo</dc:creator>
  <cp:lastModifiedBy>Davide Fiengo</cp:lastModifiedBy>
  <cp:revision>20</cp:revision>
  <cp:lastPrinted>2018-09-18T07:32:00Z</cp:lastPrinted>
  <dcterms:created xsi:type="dcterms:W3CDTF">2018-09-14T11:54:00Z</dcterms:created>
  <dcterms:modified xsi:type="dcterms:W3CDTF">2019-05-13T11:49:00Z</dcterms:modified>
</cp:coreProperties>
</file>