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690"/>
      </w:tblGrid>
      <w:tr w:rsidR="00B16B27" w:rsidRPr="00B16B27" w:rsidTr="00366AAD">
        <w:tc>
          <w:tcPr>
            <w:tcW w:w="2456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DA7EE3" w:rsidRDefault="00DA7EE3" w:rsidP="00DA7EE3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DA7EE3" w:rsidRDefault="00DA7EE3" w:rsidP="00DA7EE3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DA7EE3" w:rsidRDefault="00DA7EE3" w:rsidP="00DA7EE3">
            <w:pPr>
              <w:tabs>
                <w:tab w:val="right" w:pos="-1418"/>
              </w:tabs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Sportello Cemento Armato Antisismica</w:t>
            </w:r>
          </w:p>
          <w:p w:rsidR="00DA7EE3" w:rsidRDefault="00AB7FB5" w:rsidP="00DA7EE3">
            <w:pPr>
              <w:rPr>
                <w:rFonts w:ascii="Century Gothic" w:hAnsi="Century Gothic"/>
                <w:szCs w:val="24"/>
              </w:rPr>
            </w:pPr>
            <w:hyperlink r:id="rId8" w:history="1">
              <w:r w:rsidR="00DA7EE3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5A734D" w:rsidRPr="009C6EBE" w:rsidTr="00366AAD">
        <w:tc>
          <w:tcPr>
            <w:tcW w:w="2456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</w:tcPr>
          <w:p w:rsidR="00F1524B" w:rsidRPr="00DA7EE3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DA7EE3">
              <w:rPr>
                <w:rFonts w:ascii="Century Gothic" w:hAnsi="Century Gothic" w:cs="Arial"/>
                <w:i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366AAD">
        <w:trPr>
          <w:trHeight w:val="80"/>
        </w:trPr>
        <w:tc>
          <w:tcPr>
            <w:tcW w:w="2456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progettista_ca.nominativo;block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progettista_ca.pec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DA7EE3" w:rsidRPr="000560CC" w:rsidRDefault="00DA7EE3" w:rsidP="00DA7EE3">
            <w:pPr>
              <w:rPr>
                <w:rFonts w:ascii="Century Gothic" w:hAnsi="Century Gothic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DA7EE3" w:rsidRPr="000560CC" w:rsidRDefault="00DA7EE3" w:rsidP="00DA7EE3">
            <w:pPr>
              <w:rPr>
                <w:rFonts w:ascii="Century Gothic" w:hAnsi="Century Gothic"/>
                <w:szCs w:val="24"/>
              </w:rPr>
            </w:pP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0560CC">
              <w:rPr>
                <w:rFonts w:ascii="Century Gothic" w:hAnsi="Century Gothic" w:cs="Arial"/>
                <w:szCs w:val="24"/>
              </w:rPr>
              <w:t>Spett.</w:t>
            </w:r>
          </w:p>
          <w:p w:rsidR="00DA7EE3" w:rsidRPr="000560CC" w:rsidRDefault="00DA7EE3" w:rsidP="00DA7EE3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richiedenti.nominativo;block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A734D" w:rsidRPr="00366AAD" w:rsidRDefault="00DA7EE3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DA7EE3" w:rsidRPr="006A5CC6">
        <w:rPr>
          <w:rFonts w:ascii="Century Gothic" w:hAnsi="Century Gothic"/>
          <w:i/>
          <w:szCs w:val="24"/>
          <w:u w:val="single"/>
        </w:rPr>
        <w:t xml:space="preserve">Pratica cemento armato / </w:t>
      </w:r>
      <w:r w:rsidR="00DC2C68" w:rsidRPr="00DC2C68">
        <w:rPr>
          <w:rFonts w:ascii="Century Gothic" w:hAnsi="Century Gothic"/>
          <w:i/>
          <w:szCs w:val="24"/>
          <w:u w:val="single"/>
        </w:rPr>
        <w:t>Trasmissione documentazione integrativa.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r w:rsidR="002C758E">
        <w:rPr>
          <w:rFonts w:ascii="Century Gothic" w:hAnsi="Century Gothic"/>
          <w:szCs w:val="24"/>
        </w:rPr>
        <w:t>elenco_richiedenti</w:t>
      </w:r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ED4D0A" w:rsidRDefault="00DA7EE3" w:rsidP="00ED4D0A">
      <w:pPr>
        <w:ind w:firstLine="708"/>
        <w:jc w:val="both"/>
        <w:rPr>
          <w:rFonts w:ascii="Century Gothic" w:hAnsi="Century Gothic"/>
          <w:szCs w:val="24"/>
        </w:rPr>
      </w:pPr>
      <w:r w:rsidRPr="00DA7EE3">
        <w:rPr>
          <w:rFonts w:ascii="Century Gothic" w:hAnsi="Century Gothic"/>
          <w:szCs w:val="24"/>
        </w:rPr>
        <w:t xml:space="preserve">Con riferimento </w:t>
      </w:r>
      <w:r w:rsidR="00ED4D0A">
        <w:rPr>
          <w:rFonts w:ascii="Century Gothic" w:hAnsi="Century Gothic"/>
          <w:szCs w:val="24"/>
        </w:rPr>
        <w:t>all’istanza</w:t>
      </w:r>
      <w:r w:rsidRPr="00DA7EE3">
        <w:rPr>
          <w:rFonts w:ascii="Century Gothic" w:hAnsi="Century Gothic"/>
          <w:szCs w:val="24"/>
        </w:rPr>
        <w:t xml:space="preserve"> in oggetto, in ottemperanza all'art. 5 del D.P.R. 380/2001 e ss.</w:t>
      </w:r>
      <w:r>
        <w:rPr>
          <w:rFonts w:ascii="Century Gothic" w:hAnsi="Century Gothic"/>
          <w:szCs w:val="24"/>
        </w:rPr>
        <w:t>mm., si invia in allegato</w:t>
      </w:r>
      <w:r w:rsidRPr="00DA7EE3">
        <w:rPr>
          <w:rFonts w:ascii="Century Gothic" w:hAnsi="Century Gothic"/>
          <w:szCs w:val="24"/>
        </w:rPr>
        <w:t xml:space="preserve">, </w:t>
      </w:r>
      <w:r w:rsidR="00ED4D0A">
        <w:rPr>
          <w:rFonts w:ascii="Century Gothic" w:hAnsi="Century Gothic"/>
          <w:szCs w:val="24"/>
        </w:rPr>
        <w:t>ai fini del completamento dell’iter istruttorio della pratica,</w:t>
      </w:r>
      <w:r w:rsidR="00ED4D0A">
        <w:rPr>
          <w:rFonts w:ascii="Century Gothic" w:hAnsi="Century Gothic"/>
          <w:b/>
          <w:szCs w:val="24"/>
        </w:rPr>
        <w:t xml:space="preserve"> </w:t>
      </w:r>
      <w:r>
        <w:rPr>
          <w:rFonts w:ascii="Century Gothic" w:hAnsi="Century Gothic"/>
          <w:szCs w:val="24"/>
        </w:rPr>
        <w:t>la documentazione integrativa</w:t>
      </w:r>
      <w:r w:rsidR="00366AAD">
        <w:rPr>
          <w:rFonts w:ascii="Century Gothic" w:hAnsi="Century Gothic"/>
          <w:szCs w:val="24"/>
        </w:rPr>
        <w:t xml:space="preserve"> pervenuta allo SUAP con </w:t>
      </w:r>
      <w:proofErr w:type="spellStart"/>
      <w:r w:rsidR="00366AAD" w:rsidRPr="00366AAD">
        <w:rPr>
          <w:rFonts w:ascii="Century Gothic" w:hAnsi="Century Gothic"/>
          <w:b/>
          <w:szCs w:val="24"/>
        </w:rPr>
        <w:t>prot</w:t>
      </w:r>
      <w:proofErr w:type="spellEnd"/>
      <w:r w:rsidR="00366AAD" w:rsidRPr="00366AAD">
        <w:rPr>
          <w:rFonts w:ascii="Century Gothic" w:hAnsi="Century Gothic"/>
          <w:b/>
          <w:szCs w:val="24"/>
        </w:rPr>
        <w:t>. n.° [</w:t>
      </w:r>
      <w:proofErr w:type="spellStart"/>
      <w:r w:rsidR="00366AAD" w:rsidRPr="00366AAD">
        <w:rPr>
          <w:rFonts w:ascii="Century Gothic" w:hAnsi="Century Gothic"/>
          <w:b/>
          <w:szCs w:val="24"/>
        </w:rPr>
        <w:t>protocollo_int</w:t>
      </w:r>
      <w:proofErr w:type="spellEnd"/>
      <w:r w:rsidR="00366AAD" w:rsidRPr="00366AAD">
        <w:rPr>
          <w:rFonts w:ascii="Century Gothic" w:hAnsi="Century Gothic"/>
          <w:b/>
          <w:szCs w:val="24"/>
        </w:rPr>
        <w:t>] del [</w:t>
      </w:r>
      <w:proofErr w:type="spellStart"/>
      <w:r w:rsidR="00366AAD" w:rsidRPr="00366AAD">
        <w:rPr>
          <w:rFonts w:ascii="Century Gothic" w:hAnsi="Century Gothic"/>
          <w:b/>
          <w:szCs w:val="24"/>
        </w:rPr>
        <w:t>data_prot_int</w:t>
      </w:r>
      <w:proofErr w:type="spellEnd"/>
      <w:r w:rsidR="00366AAD" w:rsidRPr="00366AAD">
        <w:rPr>
          <w:rFonts w:ascii="Century Gothic" w:hAnsi="Century Gothic"/>
          <w:b/>
          <w:szCs w:val="24"/>
        </w:rPr>
        <w:t>]</w:t>
      </w:r>
      <w:r w:rsidR="00366AAD">
        <w:rPr>
          <w:rFonts w:ascii="Century Gothic" w:hAnsi="Century Gothic"/>
          <w:b/>
          <w:szCs w:val="24"/>
        </w:rPr>
        <w:t xml:space="preserve">, </w:t>
      </w:r>
      <w:r w:rsidR="00ED4D0A">
        <w:rPr>
          <w:rFonts w:ascii="Century Gothic" w:hAnsi="Century Gothic"/>
          <w:szCs w:val="24"/>
        </w:rPr>
        <w:t xml:space="preserve">in formato digitale e </w:t>
      </w:r>
      <w:r w:rsidR="00ED4D0A" w:rsidRPr="00ED4D0A">
        <w:rPr>
          <w:rFonts w:ascii="Century Gothic" w:hAnsi="Century Gothic"/>
          <w:b/>
          <w:szCs w:val="24"/>
        </w:rPr>
        <w:t>n.° 3 copie cartacee</w:t>
      </w:r>
      <w:r w:rsidR="00ED4D0A" w:rsidRPr="00ED4D0A">
        <w:rPr>
          <w:rFonts w:ascii="Century Gothic" w:hAnsi="Century Gothic"/>
          <w:szCs w:val="24"/>
        </w:rPr>
        <w:t xml:space="preserve"> conformi a quanto </w:t>
      </w:r>
      <w:r w:rsidR="00ED4D0A">
        <w:rPr>
          <w:rFonts w:ascii="Century Gothic" w:hAnsi="Century Gothic"/>
          <w:szCs w:val="24"/>
        </w:rPr>
        <w:t xml:space="preserve">già </w:t>
      </w:r>
      <w:r w:rsidR="00ED4D0A" w:rsidRPr="00ED4D0A">
        <w:rPr>
          <w:rFonts w:ascii="Century Gothic" w:hAnsi="Century Gothic"/>
          <w:szCs w:val="24"/>
        </w:rPr>
        <w:t xml:space="preserve">trasmesso </w:t>
      </w:r>
      <w:r w:rsidR="00ED4D0A">
        <w:rPr>
          <w:rFonts w:ascii="Century Gothic" w:hAnsi="Century Gothic"/>
          <w:szCs w:val="24"/>
        </w:rPr>
        <w:t>col succitato protocollo.</w:t>
      </w:r>
    </w:p>
    <w:p w:rsidR="00AB7FB5" w:rsidRPr="00AB7FB5" w:rsidRDefault="00AB7FB5" w:rsidP="00AB7FB5">
      <w:pPr>
        <w:spacing w:before="120"/>
        <w:jc w:val="both"/>
        <w:rPr>
          <w:rFonts w:ascii="Century Gothic" w:hAnsi="Century Gothic"/>
          <w:szCs w:val="24"/>
        </w:rPr>
      </w:pPr>
      <w:bookmarkStart w:id="0" w:name="_GoBack"/>
      <w:r w:rsidRPr="00AB7FB5">
        <w:rPr>
          <w:rFonts w:ascii="Century Gothic" w:hAnsi="Century Gothic"/>
          <w:szCs w:val="24"/>
        </w:rPr>
        <w:t xml:space="preserve">Tutta la documentazione inerente la pratica è consultabile e scaricabile al seguente indirizzo (link) </w:t>
      </w:r>
      <w:r w:rsidRPr="00AB7FB5">
        <w:rPr>
          <w:rFonts w:ascii="Century Gothic" w:hAnsi="Century Gothic"/>
          <w:b/>
          <w:color w:val="0000FF"/>
          <w:szCs w:val="24"/>
        </w:rPr>
        <w:t>[</w:t>
      </w:r>
      <w:proofErr w:type="spellStart"/>
      <w:r w:rsidRPr="00AB7FB5">
        <w:rPr>
          <w:rFonts w:ascii="Century Gothic" w:hAnsi="Century Gothic"/>
          <w:b/>
          <w:color w:val="0000FF"/>
          <w:szCs w:val="24"/>
        </w:rPr>
        <w:t>foreign_id</w:t>
      </w:r>
      <w:proofErr w:type="spellEnd"/>
      <w:r w:rsidRPr="00AB7FB5">
        <w:rPr>
          <w:rFonts w:ascii="Century Gothic" w:hAnsi="Century Gothic"/>
          <w:b/>
          <w:color w:val="0000FF"/>
          <w:szCs w:val="24"/>
        </w:rPr>
        <w:t>]</w:t>
      </w:r>
      <w:r w:rsidRPr="00AB7FB5">
        <w:rPr>
          <w:rFonts w:ascii="Century Gothic" w:hAnsi="Century Gothic"/>
          <w:szCs w:val="24"/>
        </w:rPr>
        <w:t xml:space="preserve">, effettuando un semplice accreditamento (per il primo accesso occorre inviare idonea richiesta al seguente indirizzo mail: </w:t>
      </w:r>
      <w:hyperlink r:id="rId9" w:history="1">
        <w:r w:rsidRPr="009E5D85">
          <w:rPr>
            <w:rStyle w:val="Collegamentoipertestuale"/>
            <w:rFonts w:ascii="Century Gothic" w:hAnsi="Century Gothic"/>
            <w:szCs w:val="24"/>
          </w:rPr>
          <w:t>assistenza@gisweb.it</w:t>
        </w:r>
      </w:hyperlink>
      <w:r>
        <w:rPr>
          <w:rFonts w:ascii="Century Gothic" w:hAnsi="Century Gothic"/>
          <w:szCs w:val="24"/>
        </w:rPr>
        <w:t>).</w:t>
      </w:r>
    </w:p>
    <w:bookmarkEnd w:id="0"/>
    <w:p w:rsidR="00ED4D0A" w:rsidRDefault="00ED4D0A" w:rsidP="00DA7EE3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FC68AC" w:rsidRPr="00B72CC0" w:rsidRDefault="00FC68AC" w:rsidP="00366AAD">
      <w:pPr>
        <w:spacing w:before="120" w:after="120"/>
        <w:ind w:firstLine="709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FC68AC" w:rsidRPr="00B72CC0" w:rsidRDefault="00FC68AC" w:rsidP="00366AAD">
      <w:pPr>
        <w:spacing w:before="120" w:after="120"/>
        <w:ind w:left="707" w:firstLine="709"/>
        <w:jc w:val="both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FC68AC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lastRenderedPageBreak/>
        <w:t xml:space="preserve">IL RESPONSABILE </w:t>
      </w:r>
      <w:r w:rsidR="00FC68AC">
        <w:rPr>
          <w:rFonts w:ascii="Century Gothic" w:hAnsi="Century Gothic"/>
          <w:b/>
          <w:szCs w:val="24"/>
        </w:rPr>
        <w:t>DEL</w:t>
      </w:r>
    </w:p>
    <w:p w:rsidR="00065200" w:rsidRPr="00B72CC0" w:rsidRDefault="00FC68AC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PROCEDIMENTO UNICO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10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3D" w:rsidRDefault="0052743D">
      <w:r>
        <w:separator/>
      </w:r>
    </w:p>
  </w:endnote>
  <w:endnote w:type="continuationSeparator" w:id="0">
    <w:p w:rsidR="0052743D" w:rsidRDefault="0052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3D" w:rsidRDefault="0052743D">
      <w:r>
        <w:separator/>
      </w:r>
    </w:p>
  </w:footnote>
  <w:footnote w:type="continuationSeparator" w:id="0">
    <w:p w:rsidR="0052743D" w:rsidRDefault="00527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C0568"/>
    <w:rsid w:val="002C758E"/>
    <w:rsid w:val="0030603B"/>
    <w:rsid w:val="00333611"/>
    <w:rsid w:val="00361207"/>
    <w:rsid w:val="00361B46"/>
    <w:rsid w:val="0036436D"/>
    <w:rsid w:val="00366AA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2743D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A646B"/>
    <w:rsid w:val="009B1D58"/>
    <w:rsid w:val="009B59E7"/>
    <w:rsid w:val="009D1C82"/>
    <w:rsid w:val="009D63EC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B7FB5"/>
    <w:rsid w:val="00AC3379"/>
    <w:rsid w:val="00AC5D88"/>
    <w:rsid w:val="00AE2FDA"/>
    <w:rsid w:val="00B12384"/>
    <w:rsid w:val="00B16B27"/>
    <w:rsid w:val="00B21975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A7EE3"/>
    <w:rsid w:val="00DB2443"/>
    <w:rsid w:val="00DC2C68"/>
    <w:rsid w:val="00DC4F62"/>
    <w:rsid w:val="00DD27EB"/>
    <w:rsid w:val="00E47357"/>
    <w:rsid w:val="00E5532F"/>
    <w:rsid w:val="00E6198D"/>
    <w:rsid w:val="00E806CF"/>
    <w:rsid w:val="00EA6AEB"/>
    <w:rsid w:val="00EB59FF"/>
    <w:rsid w:val="00ED4D0A"/>
    <w:rsid w:val="00EF4373"/>
    <w:rsid w:val="00EF6F55"/>
    <w:rsid w:val="00F13872"/>
    <w:rsid w:val="00F1524B"/>
    <w:rsid w:val="00F524A1"/>
    <w:rsid w:val="00F804EE"/>
    <w:rsid w:val="00F866C4"/>
    <w:rsid w:val="00FB1536"/>
    <w:rsid w:val="00FC3AFD"/>
    <w:rsid w:val="00FC68AC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ssistenza@gisweb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2018-10-24T09:52:00Z</dcterms:created>
  <dcterms:modified xsi:type="dcterms:W3CDTF">2018-11-05T15:54:00Z</dcterms:modified>
</cp:coreProperties>
</file>