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BF6" w:rsidRPr="005D79E5" w:rsidRDefault="00560BF6" w:rsidP="00B615E1">
      <w:pPr>
        <w:tabs>
          <w:tab w:val="right" w:pos="-1418"/>
        </w:tabs>
        <w:spacing w:before="120" w:after="120"/>
        <w:rPr>
          <w:rFonts w:ascii="Arial" w:hAnsi="Arial" w:cs="Arial"/>
          <w:i/>
        </w:rPr>
      </w:pPr>
      <w:r w:rsidRPr="005D79E5">
        <w:rPr>
          <w:rFonts w:ascii="Arial" w:hAnsi="Arial" w:cs="Arial"/>
          <w:i/>
        </w:rPr>
        <w:t xml:space="preserve">Rapallo, </w:t>
      </w:r>
      <w:r w:rsidRPr="005D79E5">
        <w:rPr>
          <w:rFonts w:ascii="Arial" w:hAnsi="Arial" w:cs="Arial"/>
          <w:i/>
        </w:rPr>
        <w:fldChar w:fldCharType="begin"/>
      </w:r>
      <w:r w:rsidRPr="005D79E5">
        <w:rPr>
          <w:rFonts w:ascii="Arial" w:hAnsi="Arial" w:cs="Arial"/>
        </w:rPr>
        <w:instrText>TIME \@"d\ MMMM\ yyyy"</w:instrText>
      </w:r>
      <w:r w:rsidRPr="005D79E5">
        <w:rPr>
          <w:rFonts w:ascii="Arial" w:hAnsi="Arial" w:cs="Arial"/>
        </w:rPr>
        <w:fldChar w:fldCharType="separate"/>
      </w:r>
      <w:r w:rsidR="00510811">
        <w:rPr>
          <w:rFonts w:ascii="Arial" w:hAnsi="Arial" w:cs="Arial"/>
          <w:noProof/>
        </w:rPr>
        <w:t>11 marzo 2019</w:t>
      </w:r>
      <w:r w:rsidRPr="005D79E5">
        <w:rPr>
          <w:rFonts w:ascii="Arial" w:hAnsi="Arial" w:cs="Arial"/>
        </w:rPr>
        <w:fldChar w:fldCharType="end"/>
      </w:r>
    </w:p>
    <w:p w:rsidR="00560BF6" w:rsidRPr="005D79E5" w:rsidRDefault="00560BF6" w:rsidP="00560BF6">
      <w:pPr>
        <w:tabs>
          <w:tab w:val="right" w:pos="-1418"/>
        </w:tabs>
        <w:spacing w:before="120" w:after="120"/>
        <w:rPr>
          <w:rFonts w:ascii="Arial" w:hAnsi="Arial" w:cs="Arial"/>
        </w:rPr>
      </w:pPr>
      <w:proofErr w:type="spellStart"/>
      <w:r w:rsidRPr="005D79E5">
        <w:rPr>
          <w:rFonts w:ascii="Arial" w:hAnsi="Arial" w:cs="Arial"/>
        </w:rPr>
        <w:t>Prot</w:t>
      </w:r>
      <w:proofErr w:type="spellEnd"/>
      <w:r w:rsidRPr="005D79E5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in arrivo</w:t>
      </w:r>
      <w:r w:rsidRPr="005D79E5">
        <w:rPr>
          <w:rFonts w:ascii="Arial" w:hAnsi="Arial" w:cs="Arial"/>
        </w:rPr>
        <w:t xml:space="preserve"> [protocollo] del [</w:t>
      </w:r>
      <w:proofErr w:type="spellStart"/>
      <w:r w:rsidRPr="005D79E5">
        <w:rPr>
          <w:rFonts w:ascii="Arial" w:hAnsi="Arial" w:cs="Arial"/>
        </w:rPr>
        <w:t>data_protocollo</w:t>
      </w:r>
      <w:proofErr w:type="spellEnd"/>
      <w:r w:rsidRPr="005D79E5">
        <w:rPr>
          <w:rFonts w:ascii="Arial" w:hAnsi="Arial" w:cs="Arial"/>
        </w:rPr>
        <w:t>]</w:t>
      </w:r>
    </w:p>
    <w:tbl>
      <w:tblPr>
        <w:tblW w:w="954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770"/>
        <w:gridCol w:w="4771"/>
      </w:tblGrid>
      <w:tr w:rsidR="00641A8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41A8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60BF6" w:rsidRDefault="001336EA" w:rsidP="00560BF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="00560BF6">
              <w:rPr>
                <w:rFonts w:ascii="Arial" w:hAnsi="Arial" w:cs="Arial"/>
                <w:sz w:val="22"/>
                <w:szCs w:val="22"/>
              </w:rPr>
              <w:t>richiedenti.nominativo;block</w:t>
            </w:r>
            <w:proofErr w:type="spellEnd"/>
            <w:r w:rsidR="00560BF6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="00560BF6"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 w:rsidR="00560BF6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560BF6" w:rsidRDefault="00560BF6" w:rsidP="00560BF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richiedenti.indirizzo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560BF6" w:rsidRDefault="00560BF6" w:rsidP="00560BF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richiedenti.cap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 – 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richiedenti.comune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 ([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richiedenti.prov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])</w:t>
            </w:r>
          </w:p>
          <w:p w:rsidR="00641A8D" w:rsidRDefault="00560BF6" w:rsidP="00560BF6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richiedenti.pec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641A8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1336EA">
            <w:pPr>
              <w:tabs>
                <w:tab w:val="right" w:pos="-1418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c/o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</w:pPr>
          </w:p>
        </w:tc>
      </w:tr>
      <w:tr w:rsidR="00641A8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60BF6" w:rsidRDefault="001336EA" w:rsidP="00560BF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="00560BF6">
              <w:rPr>
                <w:rFonts w:ascii="Arial" w:hAnsi="Arial" w:cs="Arial"/>
                <w:sz w:val="22"/>
                <w:szCs w:val="22"/>
              </w:rPr>
              <w:t>progettisti.nominativo;block</w:t>
            </w:r>
            <w:proofErr w:type="spellEnd"/>
            <w:r w:rsidR="00560BF6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="00560BF6"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 w:rsidR="00560BF6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641A8D" w:rsidRDefault="00560BF6" w:rsidP="00560BF6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progettisti.pec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A5213" w:rsidRDefault="001336EA" w:rsidP="000A5213">
      <w:pPr>
        <w:spacing w:before="60" w:after="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OGGETTO: </w:t>
      </w:r>
      <w:r w:rsidR="00560BF6">
        <w:rPr>
          <w:rFonts w:ascii="Arial" w:hAnsi="Arial" w:cs="Arial"/>
          <w:sz w:val="22"/>
          <w:szCs w:val="22"/>
        </w:rPr>
        <w:t xml:space="preserve">P.E. n. </w:t>
      </w:r>
      <w:r w:rsidR="00560BF6">
        <w:rPr>
          <w:rFonts w:ascii="Arial" w:hAnsi="Arial" w:cs="Arial"/>
          <w:b/>
          <w:sz w:val="22"/>
          <w:szCs w:val="22"/>
        </w:rPr>
        <w:t>[numero]</w:t>
      </w:r>
      <w:r w:rsidR="00560BF6">
        <w:rPr>
          <w:rFonts w:ascii="Arial" w:hAnsi="Arial" w:cs="Arial"/>
          <w:sz w:val="22"/>
          <w:szCs w:val="22"/>
        </w:rPr>
        <w:t xml:space="preserve"> </w:t>
      </w:r>
    </w:p>
    <w:p w:rsidR="00930F08" w:rsidRPr="00930F08" w:rsidRDefault="00930F08" w:rsidP="000A5213">
      <w:pPr>
        <w:spacing w:before="60" w:after="60"/>
        <w:jc w:val="both"/>
        <w:rPr>
          <w:rFonts w:ascii="Arial" w:hAnsi="Arial" w:cs="Arial"/>
          <w:sz w:val="22"/>
          <w:szCs w:val="22"/>
        </w:rPr>
      </w:pPr>
      <w:r w:rsidRPr="000A5213">
        <w:rPr>
          <w:rFonts w:ascii="Arial" w:hAnsi="Arial" w:cs="Arial"/>
          <w:bCs/>
          <w:sz w:val="22"/>
          <w:szCs w:val="22"/>
        </w:rPr>
        <w:t xml:space="preserve">ISTANZA DI ACCERTAMENTO DI COMPATIBILITA' PAESAGGISTICA  art. 167 D. LGS. 42/04  e </w:t>
      </w:r>
      <w:proofErr w:type="spellStart"/>
      <w:r w:rsidRPr="000A5213">
        <w:rPr>
          <w:rFonts w:ascii="Arial" w:hAnsi="Arial" w:cs="Arial"/>
          <w:bCs/>
          <w:sz w:val="22"/>
          <w:szCs w:val="22"/>
        </w:rPr>
        <w:t>smi</w:t>
      </w:r>
      <w:proofErr w:type="spellEnd"/>
      <w:r w:rsidRPr="000A5213">
        <w:rPr>
          <w:rFonts w:ascii="Arial" w:hAnsi="Arial" w:cs="Arial"/>
          <w:bCs/>
          <w:sz w:val="22"/>
          <w:szCs w:val="22"/>
        </w:rPr>
        <w:t xml:space="preserve"> – LR 13/14  e </w:t>
      </w:r>
      <w:proofErr w:type="spellStart"/>
      <w:r w:rsidRPr="000A5213">
        <w:rPr>
          <w:rFonts w:ascii="Arial" w:hAnsi="Arial" w:cs="Arial"/>
          <w:bCs/>
          <w:sz w:val="22"/>
          <w:szCs w:val="22"/>
        </w:rPr>
        <w:t>smi</w:t>
      </w:r>
      <w:proofErr w:type="spellEnd"/>
      <w:r w:rsidRPr="000A5213">
        <w:rPr>
          <w:rFonts w:ascii="Arial" w:hAnsi="Arial" w:cs="Arial"/>
          <w:bCs/>
          <w:sz w:val="22"/>
          <w:szCs w:val="22"/>
        </w:rPr>
        <w:t xml:space="preserve"> - </w:t>
      </w:r>
      <w:r>
        <w:rPr>
          <w:rFonts w:ascii="Arial" w:hAnsi="Arial" w:cs="Arial"/>
          <w:sz w:val="22"/>
          <w:szCs w:val="22"/>
        </w:rPr>
        <w:t xml:space="preserve"> </w:t>
      </w:r>
      <w:r w:rsidRPr="00930F08">
        <w:rPr>
          <w:rFonts w:ascii="Arial" w:hAnsi="Arial" w:cs="Arial"/>
          <w:b/>
          <w:bCs/>
          <w:i/>
          <w:sz w:val="22"/>
          <w:szCs w:val="22"/>
        </w:rPr>
        <w:t xml:space="preserve">Sanzione ambientale ai sensi del D. </w:t>
      </w:r>
      <w:proofErr w:type="spellStart"/>
      <w:r w:rsidRPr="00930F08">
        <w:rPr>
          <w:rFonts w:ascii="Arial" w:hAnsi="Arial" w:cs="Arial"/>
          <w:b/>
          <w:bCs/>
          <w:i/>
          <w:sz w:val="22"/>
          <w:szCs w:val="22"/>
        </w:rPr>
        <w:t>Lgs</w:t>
      </w:r>
      <w:proofErr w:type="spellEnd"/>
      <w:r w:rsidRPr="00930F08">
        <w:rPr>
          <w:rFonts w:ascii="Arial" w:hAnsi="Arial" w:cs="Arial"/>
          <w:b/>
          <w:bCs/>
          <w:i/>
          <w:sz w:val="22"/>
          <w:szCs w:val="22"/>
        </w:rPr>
        <w:t>. 42/2004</w:t>
      </w:r>
    </w:p>
    <w:p w:rsidR="000A5213" w:rsidRDefault="000A5213" w:rsidP="000A5213">
      <w:pPr>
        <w:spacing w:before="60" w:after="60"/>
        <w:jc w:val="both"/>
        <w:rPr>
          <w:rFonts w:ascii="Arial" w:hAnsi="Arial" w:cs="Arial"/>
          <w:sz w:val="22"/>
          <w:szCs w:val="22"/>
        </w:rPr>
      </w:pPr>
    </w:p>
    <w:p w:rsidR="00930F08" w:rsidRPr="00930F08" w:rsidRDefault="00930F08" w:rsidP="00930F08">
      <w:pPr>
        <w:pStyle w:val="Titolo3"/>
        <w:ind w:hanging="5812"/>
        <w:rPr>
          <w:rFonts w:ascii="Verdana" w:hAnsi="Verdana"/>
          <w:b/>
          <w:bCs/>
          <w:sz w:val="18"/>
        </w:rPr>
      </w:pPr>
      <w:r>
        <w:rPr>
          <w:rFonts w:ascii="Verdana" w:hAnsi="Verdana"/>
          <w:b/>
          <w:bCs/>
          <w:sz w:val="18"/>
        </w:rPr>
        <w:t>IL DIRIG</w:t>
      </w:r>
    </w:p>
    <w:p w:rsidR="00930F08" w:rsidRPr="00930F08" w:rsidRDefault="00930F08" w:rsidP="00930F08">
      <w:pPr>
        <w:rPr>
          <w:rFonts w:ascii="Arial" w:hAnsi="Arial" w:cs="Arial"/>
        </w:rPr>
      </w:pPr>
      <w:r w:rsidRPr="00930F08">
        <w:rPr>
          <w:rFonts w:ascii="Arial" w:hAnsi="Arial" w:cs="Arial"/>
        </w:rPr>
        <w:t xml:space="preserve">Visto il Testo Unico sull’ordinamento degli Enti Locali – D. </w:t>
      </w:r>
      <w:proofErr w:type="spellStart"/>
      <w:r w:rsidRPr="00930F08">
        <w:rPr>
          <w:rFonts w:ascii="Arial" w:hAnsi="Arial" w:cs="Arial"/>
        </w:rPr>
        <w:t>Lgs</w:t>
      </w:r>
      <w:proofErr w:type="spellEnd"/>
      <w:r w:rsidRPr="00930F08">
        <w:rPr>
          <w:rFonts w:ascii="Arial" w:hAnsi="Arial" w:cs="Arial"/>
        </w:rPr>
        <w:t>. 18 agosto 2000, n. 267;</w:t>
      </w:r>
    </w:p>
    <w:p w:rsidR="00930F08" w:rsidRPr="00930F08" w:rsidRDefault="00930F08" w:rsidP="00930F08">
      <w:pPr>
        <w:rPr>
          <w:rFonts w:ascii="Arial" w:hAnsi="Arial" w:cs="Arial"/>
        </w:rPr>
      </w:pPr>
    </w:p>
    <w:p w:rsidR="00930F08" w:rsidRPr="00930F08" w:rsidRDefault="00930F08" w:rsidP="00930F08">
      <w:pPr>
        <w:rPr>
          <w:rFonts w:ascii="Arial" w:hAnsi="Arial" w:cs="Arial"/>
        </w:rPr>
      </w:pPr>
      <w:r w:rsidRPr="00930F08">
        <w:rPr>
          <w:rFonts w:ascii="Arial" w:hAnsi="Arial" w:cs="Arial"/>
        </w:rPr>
        <w:t>Visto il Testo Unico dell’Edilizia – D.P.R. 6 giugno 2001, n. 380;</w:t>
      </w:r>
    </w:p>
    <w:p w:rsidR="00930F08" w:rsidRPr="00930F08" w:rsidRDefault="00930F08" w:rsidP="00930F08">
      <w:pPr>
        <w:rPr>
          <w:rFonts w:ascii="Arial" w:hAnsi="Arial" w:cs="Arial"/>
        </w:rPr>
      </w:pPr>
    </w:p>
    <w:p w:rsidR="00930F08" w:rsidRPr="00930F08" w:rsidRDefault="00930F08" w:rsidP="00930F08">
      <w:pPr>
        <w:rPr>
          <w:rFonts w:ascii="Arial" w:hAnsi="Arial" w:cs="Arial"/>
        </w:rPr>
      </w:pPr>
      <w:r w:rsidRPr="00930F08">
        <w:rPr>
          <w:rFonts w:ascii="Arial" w:hAnsi="Arial" w:cs="Arial"/>
        </w:rPr>
        <w:t xml:space="preserve">Visto il Codice dei Beni Culturali e del Paesaggio – D. </w:t>
      </w:r>
      <w:proofErr w:type="spellStart"/>
      <w:r w:rsidRPr="00930F08">
        <w:rPr>
          <w:rFonts w:ascii="Arial" w:hAnsi="Arial" w:cs="Arial"/>
        </w:rPr>
        <w:t>Lgs</w:t>
      </w:r>
      <w:proofErr w:type="spellEnd"/>
      <w:r w:rsidRPr="00930F08">
        <w:rPr>
          <w:rFonts w:ascii="Arial" w:hAnsi="Arial" w:cs="Arial"/>
        </w:rPr>
        <w:t>. 22 gennaio 2004, n. 42;</w:t>
      </w:r>
    </w:p>
    <w:p w:rsidR="00930F08" w:rsidRPr="00930F08" w:rsidRDefault="00930F08" w:rsidP="00930F08">
      <w:pPr>
        <w:rPr>
          <w:rFonts w:ascii="Arial" w:hAnsi="Arial" w:cs="Arial"/>
        </w:rPr>
      </w:pPr>
    </w:p>
    <w:p w:rsidR="00930F08" w:rsidRPr="00930F08" w:rsidRDefault="00930F08" w:rsidP="00930F08">
      <w:pPr>
        <w:jc w:val="both"/>
        <w:rPr>
          <w:rFonts w:ascii="Arial" w:hAnsi="Arial" w:cs="Arial"/>
        </w:rPr>
      </w:pPr>
      <w:r w:rsidRPr="00930F08">
        <w:rPr>
          <w:rFonts w:ascii="Arial" w:hAnsi="Arial" w:cs="Arial"/>
        </w:rPr>
        <w:t>Visto il vigente P.R.G. approvato con D.P.G.R. nr. 1216 del 7 ottobre 1986 e successive varianti;</w:t>
      </w:r>
    </w:p>
    <w:p w:rsidR="00930F08" w:rsidRPr="00930F08" w:rsidRDefault="00930F08" w:rsidP="00930F08">
      <w:pPr>
        <w:jc w:val="both"/>
        <w:rPr>
          <w:rFonts w:ascii="Arial" w:hAnsi="Arial" w:cs="Arial"/>
        </w:rPr>
      </w:pPr>
    </w:p>
    <w:p w:rsidR="00930F08" w:rsidRPr="00930F08" w:rsidRDefault="00930F08" w:rsidP="00930F08">
      <w:pPr>
        <w:jc w:val="both"/>
        <w:rPr>
          <w:rFonts w:ascii="Arial" w:hAnsi="Arial" w:cs="Arial"/>
        </w:rPr>
      </w:pPr>
      <w:r w:rsidRPr="00930F08">
        <w:rPr>
          <w:rFonts w:ascii="Arial" w:hAnsi="Arial" w:cs="Arial"/>
        </w:rPr>
        <w:t>Visto il nuovo Regolamento Edilizio Comunale approvato con D.C.C. n. 174 del 14.10.2009;</w:t>
      </w:r>
    </w:p>
    <w:p w:rsidR="00930F08" w:rsidRPr="00930F08" w:rsidRDefault="00930F08" w:rsidP="00930F08">
      <w:pPr>
        <w:jc w:val="both"/>
        <w:rPr>
          <w:rFonts w:ascii="Arial" w:hAnsi="Arial" w:cs="Arial"/>
        </w:rPr>
      </w:pPr>
    </w:p>
    <w:p w:rsidR="00930F08" w:rsidRPr="00930F08" w:rsidRDefault="00930F08" w:rsidP="00930F08">
      <w:pPr>
        <w:jc w:val="both"/>
        <w:rPr>
          <w:rFonts w:ascii="Arial" w:hAnsi="Arial" w:cs="Arial"/>
        </w:rPr>
      </w:pPr>
      <w:r w:rsidRPr="00930F08">
        <w:rPr>
          <w:rFonts w:ascii="Arial" w:hAnsi="Arial" w:cs="Arial"/>
        </w:rPr>
        <w:t xml:space="preserve">Vista la Legge Regionale 6 giugno 2008 n. 16 e </w:t>
      </w:r>
      <w:proofErr w:type="spellStart"/>
      <w:r w:rsidRPr="00930F08">
        <w:rPr>
          <w:rFonts w:ascii="Arial" w:hAnsi="Arial" w:cs="Arial"/>
        </w:rPr>
        <w:t>s.m.e.i</w:t>
      </w:r>
      <w:proofErr w:type="spellEnd"/>
      <w:r w:rsidRPr="00930F08">
        <w:rPr>
          <w:rFonts w:ascii="Arial" w:hAnsi="Arial" w:cs="Arial"/>
        </w:rPr>
        <w:t>.;</w:t>
      </w:r>
    </w:p>
    <w:p w:rsidR="00930F08" w:rsidRDefault="00930F08" w:rsidP="00930F08">
      <w:pPr>
        <w:rPr>
          <w:rFonts w:ascii="Verdana" w:hAnsi="Verdana"/>
          <w:sz w:val="18"/>
        </w:rPr>
      </w:pPr>
    </w:p>
    <w:p w:rsidR="00930F08" w:rsidRPr="00930F08" w:rsidRDefault="00930F08" w:rsidP="00930F08">
      <w:pPr>
        <w:rPr>
          <w:rFonts w:ascii="Arial" w:hAnsi="Arial" w:cs="Arial"/>
        </w:rPr>
      </w:pPr>
      <w:r w:rsidRPr="00930F08">
        <w:rPr>
          <w:rFonts w:ascii="Arial" w:hAnsi="Arial" w:cs="Arial"/>
        </w:rPr>
        <w:t>Premesso che:</w:t>
      </w:r>
    </w:p>
    <w:p w:rsidR="00930F08" w:rsidRPr="00930F08" w:rsidRDefault="00930F08" w:rsidP="00930F08">
      <w:pPr>
        <w:rPr>
          <w:rFonts w:ascii="Arial" w:hAnsi="Arial" w:cs="Arial"/>
        </w:rPr>
      </w:pPr>
    </w:p>
    <w:p w:rsidR="00930F08" w:rsidRPr="00930F08" w:rsidRDefault="00930F08" w:rsidP="00930F08">
      <w:pPr>
        <w:numPr>
          <w:ilvl w:val="0"/>
          <w:numId w:val="5"/>
        </w:numPr>
        <w:suppressAutoHyphens w:val="0"/>
        <w:jc w:val="both"/>
        <w:rPr>
          <w:rFonts w:ascii="Arial" w:hAnsi="Arial" w:cs="Arial"/>
        </w:rPr>
      </w:pPr>
      <w:r w:rsidRPr="00930F08">
        <w:rPr>
          <w:rFonts w:ascii="Arial" w:hAnsi="Arial" w:cs="Arial"/>
        </w:rPr>
        <w:t xml:space="preserve">con </w:t>
      </w:r>
      <w:proofErr w:type="spellStart"/>
      <w:r w:rsidRPr="00930F08">
        <w:rPr>
          <w:rFonts w:ascii="Arial" w:hAnsi="Arial" w:cs="Arial"/>
        </w:rPr>
        <w:t>Prot</w:t>
      </w:r>
      <w:proofErr w:type="spellEnd"/>
      <w:r w:rsidRPr="00930F08">
        <w:rPr>
          <w:rFonts w:ascii="Arial" w:hAnsi="Arial" w:cs="Arial"/>
        </w:rPr>
        <w:t xml:space="preserve">. n. </w:t>
      </w:r>
      <w:r w:rsidRPr="00930F08">
        <w:rPr>
          <w:rFonts w:ascii="Arial" w:hAnsi="Arial" w:cs="Arial"/>
        </w:rPr>
        <w:t>[protocollo] del [</w:t>
      </w:r>
      <w:proofErr w:type="spellStart"/>
      <w:r w:rsidRPr="00930F08">
        <w:rPr>
          <w:rFonts w:ascii="Arial" w:hAnsi="Arial" w:cs="Arial"/>
        </w:rPr>
        <w:t>data_protocollo</w:t>
      </w:r>
      <w:proofErr w:type="spellEnd"/>
      <w:r w:rsidRPr="00930F08">
        <w:rPr>
          <w:rFonts w:ascii="Arial" w:hAnsi="Arial" w:cs="Arial"/>
        </w:rPr>
        <w:t>]</w:t>
      </w:r>
      <w:r w:rsidRPr="00930F08">
        <w:rPr>
          <w:rFonts w:ascii="Arial" w:hAnsi="Arial" w:cs="Arial"/>
          <w:color w:val="000000"/>
        </w:rPr>
        <w:fldChar w:fldCharType="begin"/>
      </w:r>
      <w:r w:rsidRPr="00930F08">
        <w:rPr>
          <w:rFonts w:ascii="Arial" w:hAnsi="Arial" w:cs="Arial"/>
          <w:color w:val="000000"/>
        </w:rPr>
        <w:instrText xml:space="preserve"> MERGEFIELD NUMERO_PROT </w:instrText>
      </w:r>
      <w:r w:rsidRPr="00930F08">
        <w:rPr>
          <w:rFonts w:ascii="Arial" w:hAnsi="Arial" w:cs="Arial"/>
          <w:color w:val="000000"/>
        </w:rPr>
        <w:fldChar w:fldCharType="end"/>
      </w:r>
      <w:r w:rsidRPr="00930F08">
        <w:rPr>
          <w:rFonts w:ascii="Arial" w:hAnsi="Arial" w:cs="Arial"/>
          <w:color w:val="000000"/>
        </w:rPr>
        <w:t xml:space="preserve"> </w:t>
      </w:r>
      <w:r w:rsidRPr="00930F08">
        <w:rPr>
          <w:rFonts w:ascii="Arial" w:hAnsi="Arial" w:cs="Arial"/>
        </w:rPr>
        <w:t>il Sig.</w:t>
      </w:r>
      <w:r w:rsidRPr="00930F08">
        <w:rPr>
          <w:rFonts w:ascii="Arial" w:hAnsi="Arial" w:cs="Arial"/>
          <w:bCs/>
        </w:rPr>
        <w:t xml:space="preserve"> </w:t>
      </w:r>
      <w:r w:rsidR="00127DB0">
        <w:rPr>
          <w:rFonts w:ascii="Arial" w:hAnsi="Arial" w:cs="Arial"/>
          <w:bCs/>
        </w:rPr>
        <w:t>[richiedenti]</w:t>
      </w:r>
      <w:r w:rsidRPr="00930F08">
        <w:rPr>
          <w:rFonts w:ascii="Arial" w:hAnsi="Arial" w:cs="Arial"/>
        </w:rPr>
        <w:t xml:space="preserve">, quale proprietario, presentava istanza, corredata dei necessari elaborati grafici, per </w:t>
      </w:r>
      <w:r w:rsidR="00127DB0">
        <w:rPr>
          <w:rFonts w:ascii="Arial" w:hAnsi="Arial" w:cs="Arial"/>
        </w:rPr>
        <w:t xml:space="preserve">accertamento di compatibilità paesaggistica per avere realizzato difformità rispetto all’autorizzazione originaria n. </w:t>
      </w:r>
      <w:r w:rsidR="00127DB0" w:rsidRPr="00127DB0">
        <w:rPr>
          <w:rFonts w:ascii="Arial" w:hAnsi="Arial" w:cs="Arial"/>
          <w:highlight w:val="yellow"/>
        </w:rPr>
        <w:t>………</w:t>
      </w:r>
      <w:r w:rsidR="00127DB0">
        <w:rPr>
          <w:rFonts w:ascii="Arial" w:hAnsi="Arial" w:cs="Arial"/>
        </w:rPr>
        <w:t>;</w:t>
      </w:r>
    </w:p>
    <w:p w:rsidR="00930F08" w:rsidRPr="00930F08" w:rsidRDefault="00930F08" w:rsidP="00930F08">
      <w:pPr>
        <w:ind w:left="360"/>
        <w:jc w:val="both"/>
        <w:rPr>
          <w:rFonts w:ascii="Arial" w:hAnsi="Arial" w:cs="Arial"/>
        </w:rPr>
      </w:pPr>
    </w:p>
    <w:p w:rsidR="00930F08" w:rsidRPr="00930F08" w:rsidRDefault="00930F08" w:rsidP="00930F08">
      <w:pPr>
        <w:numPr>
          <w:ilvl w:val="0"/>
          <w:numId w:val="5"/>
        </w:numPr>
        <w:suppressAutoHyphens w:val="0"/>
        <w:jc w:val="both"/>
        <w:rPr>
          <w:rFonts w:ascii="Arial" w:hAnsi="Arial" w:cs="Arial"/>
        </w:rPr>
      </w:pPr>
      <w:r w:rsidRPr="00930F08">
        <w:rPr>
          <w:rFonts w:ascii="Arial" w:hAnsi="Arial" w:cs="Arial"/>
        </w:rPr>
        <w:t>che le opere in questione consistono in:</w:t>
      </w:r>
      <w:r w:rsidRPr="00930F08">
        <w:rPr>
          <w:rFonts w:ascii="Arial" w:hAnsi="Arial" w:cs="Arial"/>
          <w:bCs/>
        </w:rPr>
        <w:t xml:space="preserve"> …;</w:t>
      </w:r>
    </w:p>
    <w:p w:rsidR="00930F08" w:rsidRPr="00930F08" w:rsidRDefault="00930F08" w:rsidP="00930F08">
      <w:pPr>
        <w:jc w:val="both"/>
        <w:rPr>
          <w:rFonts w:ascii="Arial" w:hAnsi="Arial" w:cs="Arial"/>
        </w:rPr>
      </w:pPr>
    </w:p>
    <w:p w:rsidR="00930F08" w:rsidRPr="00930F08" w:rsidRDefault="00930F08" w:rsidP="00930F08">
      <w:pPr>
        <w:numPr>
          <w:ilvl w:val="0"/>
          <w:numId w:val="6"/>
        </w:numPr>
        <w:suppressAutoHyphens w:val="0"/>
        <w:jc w:val="both"/>
        <w:rPr>
          <w:rFonts w:ascii="Arial" w:hAnsi="Arial" w:cs="Arial"/>
        </w:rPr>
      </w:pPr>
      <w:r w:rsidRPr="00930F08">
        <w:rPr>
          <w:rFonts w:ascii="Arial" w:hAnsi="Arial" w:cs="Arial"/>
        </w:rPr>
        <w:t>Visto il parere della Commissione Locale per il Paesaggio, costituita Delibera di Giunta Comunale n. 235 del 23.12.2014 ai sensi e per gli effetti dell’articolo 11 della L.R. 13 del 06.06.2014 “Testo Unico della Normativa Regionale in materia di Paesaggio”, nella seduta del ……………………., la quale ha espresso il seguente giudizio: “</w:t>
      </w:r>
      <w:r w:rsidRPr="00127DB0">
        <w:rPr>
          <w:rFonts w:ascii="Arial" w:hAnsi="Arial" w:cs="Arial"/>
          <w:highlight w:val="yellow"/>
        </w:rPr>
        <w:t>Parere Favorevole, condividendo l’istruttoria dell’ufficio”</w:t>
      </w:r>
      <w:r w:rsidRPr="00930F08">
        <w:rPr>
          <w:rFonts w:ascii="Arial" w:hAnsi="Arial" w:cs="Arial"/>
        </w:rPr>
        <w:t>;</w:t>
      </w:r>
    </w:p>
    <w:p w:rsidR="00930F08" w:rsidRPr="00930F08" w:rsidRDefault="00930F08" w:rsidP="00930F08">
      <w:p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Arial" w:hAnsi="Arial" w:cs="Arial"/>
          <w:color w:val="000000"/>
          <w:highlight w:val="yellow"/>
        </w:rPr>
      </w:pPr>
      <w:r w:rsidRPr="00930F08">
        <w:rPr>
          <w:rFonts w:ascii="Arial" w:hAnsi="Arial" w:cs="Arial"/>
          <w:color w:val="000000"/>
        </w:rPr>
        <w:t>-</w:t>
      </w:r>
      <w:r w:rsidRPr="00930F08">
        <w:rPr>
          <w:rFonts w:ascii="Arial" w:hAnsi="Arial" w:cs="Arial"/>
          <w:color w:val="000000"/>
        </w:rPr>
        <w:tab/>
      </w:r>
      <w:r w:rsidRPr="00930F08">
        <w:rPr>
          <w:rFonts w:ascii="Arial" w:hAnsi="Arial" w:cs="Arial"/>
          <w:color w:val="000000"/>
          <w:highlight w:val="yellow"/>
        </w:rPr>
        <w:t>Considerato che, a fronte del citato art. 167, comma 5, il Comune si pronuncia dopo aver acquisito il preventivo parere vincolante della Soprintendenza per i Beni Architettonici e per il Paesaggio della Liguria;</w:t>
      </w:r>
    </w:p>
    <w:p w:rsidR="00930F08" w:rsidRPr="00127DB0" w:rsidRDefault="00930F08" w:rsidP="00930F08">
      <w:pPr>
        <w:numPr>
          <w:ilvl w:val="0"/>
          <w:numId w:val="6"/>
        </w:numPr>
        <w:suppressAutoHyphens w:val="0"/>
        <w:jc w:val="both"/>
        <w:rPr>
          <w:rFonts w:ascii="Arial" w:hAnsi="Arial" w:cs="Arial"/>
          <w:highlight w:val="yellow"/>
        </w:rPr>
      </w:pPr>
      <w:r w:rsidRPr="00930F08">
        <w:rPr>
          <w:rFonts w:ascii="Arial" w:hAnsi="Arial" w:cs="Arial"/>
          <w:color w:val="000000"/>
          <w:highlight w:val="yellow"/>
        </w:rPr>
        <w:t xml:space="preserve">Preso atto della decorrenza dei termini in parola dalla data di ricevimento degli atti da parte della Soprintendenza, trasmessi con nota </w:t>
      </w:r>
      <w:proofErr w:type="spellStart"/>
      <w:r w:rsidRPr="00930F08">
        <w:rPr>
          <w:rFonts w:ascii="Arial" w:hAnsi="Arial" w:cs="Arial"/>
          <w:color w:val="000000"/>
          <w:highlight w:val="yellow"/>
        </w:rPr>
        <w:t>prot</w:t>
      </w:r>
      <w:proofErr w:type="spellEnd"/>
      <w:r w:rsidRPr="00930F08">
        <w:rPr>
          <w:rFonts w:ascii="Arial" w:hAnsi="Arial" w:cs="Arial"/>
          <w:color w:val="000000"/>
          <w:highlight w:val="yellow"/>
        </w:rPr>
        <w:t xml:space="preserve">. </w:t>
      </w:r>
      <w:r w:rsidR="00127DB0">
        <w:rPr>
          <w:rFonts w:ascii="Arial" w:hAnsi="Arial" w:cs="Arial"/>
          <w:color w:val="000000"/>
          <w:highlight w:val="yellow"/>
        </w:rPr>
        <w:t>……..</w:t>
      </w:r>
      <w:r w:rsidRPr="00930F08">
        <w:rPr>
          <w:rFonts w:ascii="Arial" w:hAnsi="Arial" w:cs="Arial"/>
          <w:color w:val="000000"/>
          <w:highlight w:val="yellow"/>
        </w:rPr>
        <w:t xml:space="preserve"> del </w:t>
      </w:r>
      <w:r w:rsidR="00127DB0">
        <w:rPr>
          <w:rFonts w:ascii="Arial" w:hAnsi="Arial" w:cs="Arial"/>
          <w:color w:val="000000"/>
          <w:highlight w:val="yellow"/>
        </w:rPr>
        <w:t>…………</w:t>
      </w:r>
      <w:r w:rsidRPr="00930F08">
        <w:rPr>
          <w:rFonts w:ascii="Arial" w:hAnsi="Arial" w:cs="Arial"/>
          <w:color w:val="000000"/>
          <w:highlight w:val="yellow"/>
        </w:rPr>
        <w:t>, senza che essa abbia espresso il proprio parere vincolante;</w:t>
      </w:r>
    </w:p>
    <w:p w:rsidR="00930F08" w:rsidRPr="00930F08" w:rsidRDefault="00930F08" w:rsidP="00930F08">
      <w:pPr>
        <w:numPr>
          <w:ilvl w:val="0"/>
          <w:numId w:val="5"/>
        </w:numPr>
        <w:suppressAutoHyphens w:val="0"/>
        <w:jc w:val="both"/>
        <w:rPr>
          <w:rFonts w:ascii="Arial" w:hAnsi="Arial" w:cs="Arial"/>
        </w:rPr>
      </w:pPr>
      <w:r w:rsidRPr="00930F08">
        <w:rPr>
          <w:rFonts w:ascii="Arial" w:hAnsi="Arial" w:cs="Arial"/>
        </w:rPr>
        <w:t xml:space="preserve">che l’immobile, essendo situato in zona che le vigenti norme sottopongono al vincolo paesaggistico di cui al D. </w:t>
      </w:r>
      <w:proofErr w:type="spellStart"/>
      <w:r w:rsidRPr="00930F08">
        <w:rPr>
          <w:rFonts w:ascii="Arial" w:hAnsi="Arial" w:cs="Arial"/>
        </w:rPr>
        <w:t>Lgs</w:t>
      </w:r>
      <w:proofErr w:type="spellEnd"/>
      <w:r w:rsidRPr="00930F08">
        <w:rPr>
          <w:rFonts w:ascii="Arial" w:hAnsi="Arial" w:cs="Arial"/>
        </w:rPr>
        <w:t xml:space="preserve">. 42/2004 Titolo III, e che pertanto occorrerà ottemperare anche al pagamento delle sanzioni previste dall’art. 167 del citato D. </w:t>
      </w:r>
      <w:proofErr w:type="spellStart"/>
      <w:r w:rsidRPr="00930F08">
        <w:rPr>
          <w:rFonts w:ascii="Arial" w:hAnsi="Arial" w:cs="Arial"/>
        </w:rPr>
        <w:t>Lgs</w:t>
      </w:r>
      <w:proofErr w:type="spellEnd"/>
      <w:r w:rsidRPr="00930F08">
        <w:rPr>
          <w:rFonts w:ascii="Arial" w:hAnsi="Arial" w:cs="Arial"/>
        </w:rPr>
        <w:t>. 42/2004;</w:t>
      </w:r>
    </w:p>
    <w:p w:rsidR="00930F08" w:rsidRPr="00930F08" w:rsidRDefault="00930F08" w:rsidP="00930F08">
      <w:pPr>
        <w:jc w:val="both"/>
        <w:rPr>
          <w:rFonts w:ascii="Arial" w:hAnsi="Arial" w:cs="Arial"/>
        </w:rPr>
      </w:pPr>
    </w:p>
    <w:p w:rsidR="00930F08" w:rsidRPr="00930F08" w:rsidRDefault="00930F08" w:rsidP="00930F08">
      <w:pPr>
        <w:numPr>
          <w:ilvl w:val="0"/>
          <w:numId w:val="5"/>
        </w:numPr>
        <w:suppressAutoHyphens w:val="0"/>
        <w:jc w:val="both"/>
        <w:rPr>
          <w:rFonts w:ascii="Arial" w:hAnsi="Arial" w:cs="Arial"/>
        </w:rPr>
      </w:pPr>
      <w:r w:rsidRPr="00930F08">
        <w:rPr>
          <w:rFonts w:ascii="Arial" w:hAnsi="Arial" w:cs="Arial"/>
        </w:rPr>
        <w:lastRenderedPageBreak/>
        <w:t xml:space="preserve">che, per l’applicazione della sanzione prevista dall’art. 167 del citato D. </w:t>
      </w:r>
      <w:proofErr w:type="spellStart"/>
      <w:r w:rsidRPr="00930F08">
        <w:rPr>
          <w:rFonts w:ascii="Arial" w:hAnsi="Arial" w:cs="Arial"/>
        </w:rPr>
        <w:t>Lgs</w:t>
      </w:r>
      <w:proofErr w:type="spellEnd"/>
      <w:r w:rsidRPr="00930F08">
        <w:rPr>
          <w:rFonts w:ascii="Arial" w:hAnsi="Arial" w:cs="Arial"/>
        </w:rPr>
        <w:t>. 42/2004, si applicano le disposizioni previste dalla Delibera di Consiglio Comunale n. 464 del 9 aprile 1999, che disciplina la tipologia sanzionatoria di cui all’oggetto;</w:t>
      </w:r>
    </w:p>
    <w:p w:rsidR="00930F08" w:rsidRPr="00930F08" w:rsidRDefault="00930F08" w:rsidP="00930F08">
      <w:pPr>
        <w:jc w:val="both"/>
        <w:rPr>
          <w:rFonts w:ascii="Arial" w:hAnsi="Arial" w:cs="Arial"/>
        </w:rPr>
      </w:pPr>
    </w:p>
    <w:p w:rsidR="00930F08" w:rsidRPr="00930F08" w:rsidRDefault="00930F08" w:rsidP="00930F08">
      <w:pPr>
        <w:jc w:val="both"/>
        <w:rPr>
          <w:rFonts w:ascii="Arial" w:hAnsi="Arial" w:cs="Arial"/>
        </w:rPr>
      </w:pPr>
      <w:r w:rsidRPr="00930F08">
        <w:rPr>
          <w:rFonts w:ascii="Arial" w:hAnsi="Arial" w:cs="Arial"/>
        </w:rPr>
        <w:t>Per tutto quanto sopra premesso,</w:t>
      </w:r>
    </w:p>
    <w:p w:rsidR="00930F08" w:rsidRPr="00930F08" w:rsidRDefault="00930F08" w:rsidP="00930F08">
      <w:pPr>
        <w:rPr>
          <w:rFonts w:ascii="Arial" w:hAnsi="Arial" w:cs="Arial"/>
        </w:rPr>
      </w:pPr>
    </w:p>
    <w:p w:rsidR="00930F08" w:rsidRPr="00930F08" w:rsidRDefault="00930F08" w:rsidP="00930F08">
      <w:pPr>
        <w:pStyle w:val="Titolo3"/>
        <w:ind w:hanging="5670"/>
        <w:rPr>
          <w:rFonts w:ascii="Arial" w:hAnsi="Arial" w:cs="Arial"/>
          <w:b/>
          <w:bCs/>
          <w:sz w:val="20"/>
          <w:szCs w:val="20"/>
        </w:rPr>
      </w:pPr>
      <w:r w:rsidRPr="00930F08">
        <w:rPr>
          <w:rFonts w:ascii="Arial" w:hAnsi="Arial" w:cs="Arial"/>
          <w:b/>
          <w:bCs/>
          <w:sz w:val="20"/>
          <w:szCs w:val="20"/>
        </w:rPr>
        <w:t>I N G I U N G E</w:t>
      </w:r>
    </w:p>
    <w:p w:rsidR="00930F08" w:rsidRPr="00930F08" w:rsidRDefault="00930F08" w:rsidP="00930F08">
      <w:pPr>
        <w:rPr>
          <w:rFonts w:ascii="Arial" w:hAnsi="Arial" w:cs="Arial"/>
        </w:rPr>
      </w:pPr>
      <w:r w:rsidRPr="00930F08">
        <w:rPr>
          <w:rFonts w:ascii="Arial" w:hAnsi="Arial" w:cs="Arial"/>
        </w:rPr>
        <w:t>A:</w:t>
      </w:r>
    </w:p>
    <w:p w:rsidR="00930F08" w:rsidRPr="00930F08" w:rsidRDefault="00127DB0" w:rsidP="00930F08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[</w:t>
      </w:r>
      <w:r w:rsidR="00930F08" w:rsidRPr="00930F08">
        <w:rPr>
          <w:rFonts w:ascii="Arial" w:hAnsi="Arial" w:cs="Arial"/>
          <w:bCs/>
        </w:rPr>
        <w:t>richiedent</w:t>
      </w:r>
      <w:r>
        <w:rPr>
          <w:rFonts w:ascii="Arial" w:hAnsi="Arial" w:cs="Arial"/>
          <w:bCs/>
        </w:rPr>
        <w:t>i]</w:t>
      </w:r>
      <w:r w:rsidR="00930F08" w:rsidRPr="00930F08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[codice fiscale del richiedente]</w:t>
      </w:r>
    </w:p>
    <w:p w:rsidR="00930F08" w:rsidRPr="00930F08" w:rsidRDefault="00930F08" w:rsidP="00930F08">
      <w:pPr>
        <w:jc w:val="both"/>
        <w:rPr>
          <w:rFonts w:ascii="Arial" w:hAnsi="Arial" w:cs="Arial"/>
          <w:b/>
          <w:bCs/>
        </w:rPr>
      </w:pPr>
    </w:p>
    <w:p w:rsidR="00930F08" w:rsidRPr="00930F08" w:rsidRDefault="00930F08" w:rsidP="00930F08">
      <w:pPr>
        <w:pStyle w:val="Corpotesto"/>
        <w:rPr>
          <w:rFonts w:ascii="Arial" w:hAnsi="Arial" w:cs="Arial"/>
          <w:sz w:val="20"/>
        </w:rPr>
      </w:pPr>
      <w:r w:rsidRPr="00930F08">
        <w:rPr>
          <w:rFonts w:ascii="Arial" w:hAnsi="Arial" w:cs="Arial"/>
          <w:sz w:val="20"/>
        </w:rPr>
        <w:t xml:space="preserve">di provvedere al versamento della sanzione pecuniaria, ai sensi dell’art. 167 D. </w:t>
      </w:r>
      <w:proofErr w:type="spellStart"/>
      <w:r w:rsidRPr="00930F08">
        <w:rPr>
          <w:rFonts w:ascii="Arial" w:hAnsi="Arial" w:cs="Arial"/>
          <w:sz w:val="20"/>
        </w:rPr>
        <w:t>Lgs</w:t>
      </w:r>
      <w:proofErr w:type="spellEnd"/>
      <w:r w:rsidRPr="00930F08">
        <w:rPr>
          <w:rFonts w:ascii="Arial" w:hAnsi="Arial" w:cs="Arial"/>
          <w:sz w:val="20"/>
        </w:rPr>
        <w:t>. 42/2004, nella misura di:</w:t>
      </w:r>
    </w:p>
    <w:p w:rsidR="00930F08" w:rsidRPr="00930F08" w:rsidRDefault="00930F08" w:rsidP="00930F08">
      <w:pPr>
        <w:jc w:val="both"/>
        <w:rPr>
          <w:rFonts w:ascii="Arial" w:hAnsi="Arial" w:cs="Arial"/>
        </w:rPr>
      </w:pPr>
    </w:p>
    <w:p w:rsidR="00930F08" w:rsidRPr="00930F08" w:rsidRDefault="00930F08" w:rsidP="00930F08">
      <w:pPr>
        <w:jc w:val="both"/>
        <w:rPr>
          <w:rFonts w:ascii="Arial" w:hAnsi="Arial" w:cs="Arial"/>
        </w:rPr>
      </w:pPr>
    </w:p>
    <w:p w:rsidR="00930F08" w:rsidRPr="00930F08" w:rsidRDefault="00930F08" w:rsidP="00930F08">
      <w:pPr>
        <w:jc w:val="both"/>
        <w:rPr>
          <w:rFonts w:ascii="Arial" w:hAnsi="Arial" w:cs="Arial"/>
          <w:b/>
          <w:bCs/>
        </w:rPr>
      </w:pPr>
      <w:r w:rsidRPr="00930F08">
        <w:rPr>
          <w:rFonts w:ascii="Arial" w:hAnsi="Arial" w:cs="Arial"/>
          <w:u w:val="single"/>
        </w:rPr>
        <w:t xml:space="preserve">per effetti art. 167 D. </w:t>
      </w:r>
      <w:proofErr w:type="spellStart"/>
      <w:r w:rsidRPr="00930F08">
        <w:rPr>
          <w:rFonts w:ascii="Arial" w:hAnsi="Arial" w:cs="Arial"/>
          <w:u w:val="single"/>
        </w:rPr>
        <w:t>Lgs</w:t>
      </w:r>
      <w:proofErr w:type="spellEnd"/>
      <w:r w:rsidRPr="00930F08">
        <w:rPr>
          <w:rFonts w:ascii="Arial" w:hAnsi="Arial" w:cs="Arial"/>
          <w:u w:val="single"/>
        </w:rPr>
        <w:t>. 42/2004</w:t>
      </w:r>
      <w:r w:rsidRPr="00930F08">
        <w:rPr>
          <w:rFonts w:ascii="Arial" w:hAnsi="Arial" w:cs="Arial"/>
        </w:rPr>
        <w:tab/>
      </w:r>
      <w:r w:rsidRPr="00930F08">
        <w:rPr>
          <w:rFonts w:ascii="Arial" w:hAnsi="Arial" w:cs="Arial"/>
        </w:rPr>
        <w:tab/>
      </w:r>
      <w:r w:rsidRPr="00930F08">
        <w:rPr>
          <w:rFonts w:ascii="Arial" w:hAnsi="Arial" w:cs="Arial"/>
        </w:rPr>
        <w:tab/>
      </w:r>
      <w:r w:rsidRPr="00930F08">
        <w:rPr>
          <w:rFonts w:ascii="Arial" w:hAnsi="Arial" w:cs="Arial"/>
        </w:rPr>
        <w:tab/>
      </w:r>
      <w:r w:rsidRPr="00930F08">
        <w:rPr>
          <w:rFonts w:ascii="Arial" w:hAnsi="Arial" w:cs="Arial"/>
        </w:rPr>
        <w:tab/>
      </w:r>
      <w:r w:rsidR="00127DB0">
        <w:rPr>
          <w:rFonts w:ascii="Arial" w:hAnsi="Arial" w:cs="Arial"/>
        </w:rPr>
        <w:tab/>
      </w:r>
      <w:r w:rsidRPr="00930F08">
        <w:rPr>
          <w:rFonts w:ascii="Arial" w:hAnsi="Arial" w:cs="Arial"/>
          <w:b/>
          <w:bCs/>
        </w:rPr>
        <w:t>euro</w:t>
      </w:r>
      <w:r w:rsidRPr="00930F08">
        <w:rPr>
          <w:rFonts w:ascii="Arial" w:hAnsi="Arial" w:cs="Arial"/>
          <w:b/>
          <w:bCs/>
        </w:rPr>
        <w:tab/>
      </w:r>
      <w:r w:rsidRPr="00930F08">
        <w:rPr>
          <w:rFonts w:ascii="Arial" w:hAnsi="Arial" w:cs="Arial"/>
          <w:b/>
          <w:bCs/>
        </w:rPr>
        <w:tab/>
        <w:t>516,00</w:t>
      </w:r>
    </w:p>
    <w:p w:rsidR="00930F08" w:rsidRPr="00930F08" w:rsidRDefault="00930F08" w:rsidP="00930F08">
      <w:pPr>
        <w:jc w:val="both"/>
        <w:rPr>
          <w:rFonts w:ascii="Arial" w:hAnsi="Arial" w:cs="Arial"/>
        </w:rPr>
      </w:pPr>
      <w:r w:rsidRPr="00930F08">
        <w:rPr>
          <w:rFonts w:ascii="Arial" w:hAnsi="Arial" w:cs="Arial"/>
        </w:rPr>
        <w:t>vista la Delibera C.C. n. 464/1999</w:t>
      </w:r>
    </w:p>
    <w:p w:rsidR="00930F08" w:rsidRPr="00930F08" w:rsidRDefault="00930F08" w:rsidP="00930F08">
      <w:pPr>
        <w:jc w:val="both"/>
        <w:rPr>
          <w:rFonts w:ascii="Arial" w:hAnsi="Arial" w:cs="Arial"/>
          <w:b/>
          <w:bCs/>
        </w:rPr>
      </w:pPr>
    </w:p>
    <w:p w:rsidR="00930F08" w:rsidRPr="00930F08" w:rsidRDefault="00930F08" w:rsidP="00930F08">
      <w:pPr>
        <w:jc w:val="both"/>
        <w:rPr>
          <w:rFonts w:ascii="Arial" w:hAnsi="Arial" w:cs="Arial"/>
        </w:rPr>
      </w:pPr>
      <w:r w:rsidRPr="00930F08">
        <w:rPr>
          <w:rFonts w:ascii="Arial" w:hAnsi="Arial" w:cs="Arial"/>
          <w:b/>
          <w:bCs/>
        </w:rPr>
        <w:t>Totale sanzioni</w:t>
      </w:r>
      <w:r w:rsidRPr="00930F08">
        <w:rPr>
          <w:rFonts w:ascii="Arial" w:hAnsi="Arial" w:cs="Arial"/>
          <w:b/>
          <w:bCs/>
        </w:rPr>
        <w:tab/>
      </w:r>
      <w:r w:rsidRPr="00930F08">
        <w:rPr>
          <w:rFonts w:ascii="Arial" w:hAnsi="Arial" w:cs="Arial"/>
          <w:b/>
          <w:bCs/>
        </w:rPr>
        <w:tab/>
      </w:r>
      <w:r w:rsidRPr="00930F08">
        <w:rPr>
          <w:rFonts w:ascii="Arial" w:hAnsi="Arial" w:cs="Arial"/>
          <w:b/>
          <w:bCs/>
        </w:rPr>
        <w:tab/>
      </w:r>
      <w:r w:rsidRPr="00930F08">
        <w:rPr>
          <w:rFonts w:ascii="Arial" w:hAnsi="Arial" w:cs="Arial"/>
          <w:b/>
          <w:bCs/>
        </w:rPr>
        <w:tab/>
      </w:r>
      <w:r w:rsidRPr="00930F08">
        <w:rPr>
          <w:rFonts w:ascii="Arial" w:hAnsi="Arial" w:cs="Arial"/>
          <w:b/>
          <w:bCs/>
        </w:rPr>
        <w:tab/>
      </w:r>
      <w:r w:rsidRPr="00930F08">
        <w:rPr>
          <w:rFonts w:ascii="Arial" w:hAnsi="Arial" w:cs="Arial"/>
          <w:b/>
          <w:bCs/>
        </w:rPr>
        <w:tab/>
      </w:r>
      <w:r w:rsidRPr="00930F08">
        <w:rPr>
          <w:rFonts w:ascii="Arial" w:hAnsi="Arial" w:cs="Arial"/>
          <w:b/>
          <w:bCs/>
        </w:rPr>
        <w:tab/>
      </w:r>
      <w:r w:rsidR="00127DB0">
        <w:rPr>
          <w:rFonts w:ascii="Arial" w:hAnsi="Arial" w:cs="Arial"/>
          <w:b/>
          <w:bCs/>
        </w:rPr>
        <w:tab/>
      </w:r>
      <w:r w:rsidRPr="00930F08">
        <w:rPr>
          <w:rFonts w:ascii="Arial" w:hAnsi="Arial" w:cs="Arial"/>
          <w:b/>
          <w:bCs/>
        </w:rPr>
        <w:t>EURO</w:t>
      </w:r>
      <w:r w:rsidRPr="00930F08">
        <w:rPr>
          <w:rFonts w:ascii="Arial" w:hAnsi="Arial" w:cs="Arial"/>
          <w:b/>
          <w:bCs/>
        </w:rPr>
        <w:tab/>
      </w:r>
      <w:r w:rsidR="00127DB0">
        <w:rPr>
          <w:rFonts w:ascii="Arial" w:hAnsi="Arial" w:cs="Arial"/>
          <w:b/>
          <w:bCs/>
        </w:rPr>
        <w:tab/>
      </w:r>
      <w:r w:rsidR="00127DB0" w:rsidRPr="00930F08">
        <w:rPr>
          <w:rFonts w:ascii="Arial" w:hAnsi="Arial" w:cs="Arial"/>
          <w:b/>
          <w:bCs/>
        </w:rPr>
        <w:t>516,00</w:t>
      </w:r>
    </w:p>
    <w:p w:rsidR="00930F08" w:rsidRPr="00930F08" w:rsidRDefault="00930F08" w:rsidP="00930F08">
      <w:pPr>
        <w:rPr>
          <w:rFonts w:ascii="Arial" w:hAnsi="Arial" w:cs="Arial"/>
        </w:rPr>
      </w:pPr>
    </w:p>
    <w:p w:rsidR="00930F08" w:rsidRPr="00930F08" w:rsidRDefault="00930F08" w:rsidP="00930F08">
      <w:pPr>
        <w:rPr>
          <w:rFonts w:ascii="Arial" w:hAnsi="Arial" w:cs="Arial"/>
        </w:rPr>
      </w:pPr>
    </w:p>
    <w:p w:rsidR="00127DB0" w:rsidRPr="00127DB0" w:rsidRDefault="00930F08" w:rsidP="00127DB0">
      <w:pPr>
        <w:pStyle w:val="Corpotesto"/>
        <w:spacing w:before="120"/>
        <w:rPr>
          <w:rFonts w:ascii="Arial" w:hAnsi="Arial" w:cs="Arial"/>
          <w:i/>
          <w:sz w:val="20"/>
        </w:rPr>
      </w:pPr>
      <w:r w:rsidRPr="00127DB0">
        <w:rPr>
          <w:rFonts w:ascii="Arial" w:hAnsi="Arial" w:cs="Arial"/>
          <w:i/>
          <w:sz w:val="20"/>
        </w:rPr>
        <w:t>Il versamento dell</w:t>
      </w:r>
      <w:r w:rsidR="00127DB0" w:rsidRPr="00127DB0">
        <w:rPr>
          <w:rFonts w:ascii="Arial" w:hAnsi="Arial" w:cs="Arial"/>
          <w:i/>
          <w:sz w:val="20"/>
        </w:rPr>
        <w:t>a sanzione</w:t>
      </w:r>
      <w:r w:rsidRPr="00127DB0">
        <w:rPr>
          <w:rFonts w:ascii="Arial" w:hAnsi="Arial" w:cs="Arial"/>
          <w:i/>
          <w:sz w:val="20"/>
        </w:rPr>
        <w:t xml:space="preserve"> di cui all’art. 167 del D. </w:t>
      </w:r>
      <w:proofErr w:type="spellStart"/>
      <w:r w:rsidRPr="00127DB0">
        <w:rPr>
          <w:rFonts w:ascii="Arial" w:hAnsi="Arial" w:cs="Arial"/>
          <w:i/>
          <w:sz w:val="20"/>
        </w:rPr>
        <w:t>Lgs</w:t>
      </w:r>
      <w:proofErr w:type="spellEnd"/>
      <w:r w:rsidRPr="00127DB0">
        <w:rPr>
          <w:rFonts w:ascii="Arial" w:hAnsi="Arial" w:cs="Arial"/>
          <w:i/>
          <w:sz w:val="20"/>
        </w:rPr>
        <w:t xml:space="preserve">. 42/2004, pari a complessivi euro </w:t>
      </w:r>
      <w:r w:rsidR="00127DB0" w:rsidRPr="00127DB0">
        <w:rPr>
          <w:rFonts w:ascii="Arial" w:hAnsi="Arial" w:cs="Arial"/>
          <w:i/>
          <w:sz w:val="20"/>
        </w:rPr>
        <w:t>516,00</w:t>
      </w:r>
      <w:r w:rsidRPr="00127DB0">
        <w:rPr>
          <w:rFonts w:ascii="Arial" w:hAnsi="Arial" w:cs="Arial"/>
          <w:i/>
          <w:sz w:val="20"/>
        </w:rPr>
        <w:t xml:space="preserve"> dovrà essere effettuato in un’unica soluzione presso la Tesoreria Comunale di Rapallo – </w:t>
      </w:r>
      <w:r w:rsidR="00127DB0" w:rsidRPr="00127DB0">
        <w:rPr>
          <w:rFonts w:ascii="Arial" w:hAnsi="Arial" w:cs="Arial"/>
          <w:i/>
          <w:sz w:val="20"/>
        </w:rPr>
        <w:t xml:space="preserve">[[è possibile effettuare bonifico in un’unica soluzione presso la Tesoreria Comunale di Rapallo – Banca Carige </w:t>
      </w:r>
      <w:proofErr w:type="spellStart"/>
      <w:r w:rsidR="00127DB0" w:rsidRPr="00127DB0">
        <w:rPr>
          <w:rFonts w:ascii="Arial" w:hAnsi="Arial" w:cs="Arial"/>
          <w:i/>
          <w:sz w:val="20"/>
        </w:rPr>
        <w:t>s.p.a.</w:t>
      </w:r>
      <w:proofErr w:type="spellEnd"/>
      <w:r w:rsidR="00127DB0" w:rsidRPr="00127DB0">
        <w:rPr>
          <w:rFonts w:ascii="Arial" w:hAnsi="Arial" w:cs="Arial"/>
          <w:i/>
          <w:sz w:val="20"/>
        </w:rPr>
        <w:t xml:space="preserve">, sita in Via Giustiniani </w:t>
      </w:r>
      <w:proofErr w:type="spellStart"/>
      <w:r w:rsidR="00127DB0" w:rsidRPr="00127DB0">
        <w:rPr>
          <w:rFonts w:ascii="Arial" w:hAnsi="Arial" w:cs="Arial"/>
          <w:i/>
          <w:sz w:val="20"/>
        </w:rPr>
        <w:t>nn</w:t>
      </w:r>
      <w:proofErr w:type="spellEnd"/>
      <w:r w:rsidR="00127DB0" w:rsidRPr="00127DB0">
        <w:rPr>
          <w:rFonts w:ascii="Arial" w:hAnsi="Arial" w:cs="Arial"/>
          <w:i/>
          <w:sz w:val="20"/>
        </w:rPr>
        <w:t>. 9-11 – IBAN IT15Q0617532110000002150090 oppure tramite bollettino postale CCP 13631163. L’avvenuto pagamento dovrà essere presentato al momento del ritiro della pratica.]</w:t>
      </w:r>
    </w:p>
    <w:p w:rsidR="00930F08" w:rsidRPr="00930F08" w:rsidRDefault="00930F08" w:rsidP="00127DB0">
      <w:pPr>
        <w:jc w:val="both"/>
        <w:rPr>
          <w:rFonts w:ascii="Arial" w:hAnsi="Arial" w:cs="Arial"/>
        </w:rPr>
      </w:pPr>
    </w:p>
    <w:p w:rsidR="000A5213" w:rsidRPr="00930F08" w:rsidRDefault="000A5213" w:rsidP="000A5213">
      <w:pPr>
        <w:suppressAutoHyphens w:val="0"/>
        <w:spacing w:after="120"/>
        <w:ind w:left="210"/>
        <w:jc w:val="both"/>
        <w:rPr>
          <w:rFonts w:ascii="Arial" w:hAnsi="Arial" w:cs="Arial"/>
          <w:color w:val="000000"/>
        </w:rPr>
      </w:pPr>
    </w:p>
    <w:p w:rsidR="000A5213" w:rsidRPr="00127DB0" w:rsidRDefault="00127DB0" w:rsidP="00127DB0">
      <w:pPr>
        <w:spacing w:after="120"/>
        <w:jc w:val="both"/>
        <w:rPr>
          <w:rFonts w:ascii="Arial" w:hAnsi="Arial" w:cs="Arial"/>
        </w:rPr>
      </w:pPr>
      <w:bookmarkStart w:id="0" w:name="_GoBack"/>
      <w:bookmarkEnd w:id="0"/>
      <w:r w:rsidRPr="00127DB0">
        <w:rPr>
          <w:rFonts w:ascii="Arial" w:hAnsi="Arial" w:cs="Arial"/>
        </w:rPr>
        <w:t>Distinti saluti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05"/>
        <w:gridCol w:w="4873"/>
      </w:tblGrid>
      <w:tr w:rsidR="000A5213" w:rsidRPr="00930F08" w:rsidTr="000A5213">
        <w:tc>
          <w:tcPr>
            <w:tcW w:w="4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0A5213" w:rsidRPr="00930F08" w:rsidRDefault="000A5213" w:rsidP="001F3F7D">
            <w:pPr>
              <w:jc w:val="center"/>
              <w:rPr>
                <w:rFonts w:ascii="Arial" w:hAnsi="Arial" w:cs="Arial"/>
                <w:noProof/>
              </w:rPr>
            </w:pPr>
          </w:p>
          <w:p w:rsidR="000A5213" w:rsidRPr="00930F08" w:rsidRDefault="000A5213" w:rsidP="001F3F7D">
            <w:pPr>
              <w:jc w:val="center"/>
              <w:rPr>
                <w:rFonts w:ascii="Arial" w:hAnsi="Arial" w:cs="Arial"/>
                <w:noProof/>
              </w:rPr>
            </w:pPr>
          </w:p>
          <w:p w:rsidR="000A5213" w:rsidRPr="00930F08" w:rsidRDefault="000A5213" w:rsidP="001F3F7D">
            <w:pPr>
              <w:jc w:val="center"/>
              <w:rPr>
                <w:rFonts w:ascii="Arial" w:hAnsi="Arial" w:cs="Arial"/>
                <w:noProof/>
              </w:rPr>
            </w:pPr>
          </w:p>
          <w:p w:rsidR="000A5213" w:rsidRPr="00930F08" w:rsidRDefault="000A5213" w:rsidP="001F3F7D">
            <w:pPr>
              <w:jc w:val="center"/>
              <w:rPr>
                <w:rFonts w:ascii="Arial" w:hAnsi="Arial" w:cs="Arial"/>
                <w:noProof/>
              </w:rPr>
            </w:pPr>
          </w:p>
          <w:p w:rsidR="000A5213" w:rsidRPr="00930F08" w:rsidRDefault="000A5213" w:rsidP="001F3F7D">
            <w:pPr>
              <w:jc w:val="center"/>
              <w:rPr>
                <w:rFonts w:ascii="Arial" w:hAnsi="Arial" w:cs="Arial"/>
                <w:noProof/>
              </w:rPr>
            </w:pPr>
          </w:p>
          <w:p w:rsidR="000A5213" w:rsidRPr="00930F08" w:rsidRDefault="000A5213" w:rsidP="001F3F7D">
            <w:pPr>
              <w:jc w:val="center"/>
              <w:rPr>
                <w:rFonts w:ascii="Arial" w:hAnsi="Arial" w:cs="Arial"/>
                <w:noProof/>
              </w:rPr>
            </w:pPr>
          </w:p>
          <w:p w:rsidR="000A5213" w:rsidRPr="00930F08" w:rsidRDefault="000A5213" w:rsidP="001F3F7D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4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0A5213" w:rsidRPr="00930F08" w:rsidRDefault="000A5213" w:rsidP="001F3F7D">
            <w:pPr>
              <w:jc w:val="center"/>
              <w:rPr>
                <w:rFonts w:ascii="Arial" w:hAnsi="Arial" w:cs="Arial"/>
              </w:rPr>
            </w:pPr>
          </w:p>
          <w:p w:rsidR="000A5213" w:rsidRPr="00930F08" w:rsidRDefault="000A5213" w:rsidP="001F3F7D">
            <w:pPr>
              <w:jc w:val="center"/>
              <w:rPr>
                <w:rFonts w:ascii="Arial" w:hAnsi="Arial" w:cs="Arial"/>
              </w:rPr>
            </w:pPr>
            <w:r w:rsidRPr="00930F08">
              <w:rPr>
                <w:rFonts w:ascii="Arial" w:hAnsi="Arial" w:cs="Arial"/>
              </w:rPr>
              <w:t>Il Responsabile Tutela del Paesaggio</w:t>
            </w:r>
          </w:p>
          <w:p w:rsidR="000A5213" w:rsidRPr="00930F08" w:rsidRDefault="000A5213" w:rsidP="001F3F7D">
            <w:pPr>
              <w:jc w:val="center"/>
              <w:rPr>
                <w:rFonts w:ascii="Arial" w:hAnsi="Arial" w:cs="Arial"/>
              </w:rPr>
            </w:pPr>
            <w:r w:rsidRPr="00930F08">
              <w:rPr>
                <w:rFonts w:ascii="Arial" w:hAnsi="Arial" w:cs="Arial"/>
              </w:rPr>
              <w:t xml:space="preserve">Arch. Rosaura </w:t>
            </w:r>
            <w:proofErr w:type="spellStart"/>
            <w:r w:rsidRPr="00930F08">
              <w:rPr>
                <w:rFonts w:ascii="Arial" w:hAnsi="Arial" w:cs="Arial"/>
              </w:rPr>
              <w:t>Sancineto</w:t>
            </w:r>
            <w:proofErr w:type="spellEnd"/>
          </w:p>
          <w:p w:rsidR="000A5213" w:rsidRPr="00930F08" w:rsidRDefault="000A5213" w:rsidP="001F3F7D">
            <w:pPr>
              <w:jc w:val="center"/>
              <w:rPr>
                <w:rFonts w:ascii="Arial" w:hAnsi="Arial" w:cs="Arial"/>
              </w:rPr>
            </w:pPr>
          </w:p>
        </w:tc>
      </w:tr>
      <w:tr w:rsidR="000A5213" w:rsidRPr="00930F08" w:rsidTr="000A5213">
        <w:tc>
          <w:tcPr>
            <w:tcW w:w="4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0A5213" w:rsidRPr="00930F08" w:rsidRDefault="000A5213" w:rsidP="001F3F7D">
            <w:pPr>
              <w:jc w:val="center"/>
              <w:rPr>
                <w:rFonts w:ascii="Arial" w:hAnsi="Arial" w:cs="Arial"/>
                <w:noProof/>
              </w:rPr>
            </w:pPr>
          </w:p>
          <w:p w:rsidR="000A5213" w:rsidRPr="00930F08" w:rsidRDefault="000A5213" w:rsidP="000A5213">
            <w:pPr>
              <w:rPr>
                <w:rFonts w:ascii="Arial" w:hAnsi="Arial" w:cs="Arial"/>
                <w:noProof/>
              </w:rPr>
            </w:pPr>
          </w:p>
          <w:p w:rsidR="000A5213" w:rsidRPr="00930F08" w:rsidRDefault="000A5213" w:rsidP="001F3F7D">
            <w:pPr>
              <w:jc w:val="center"/>
              <w:rPr>
                <w:rFonts w:ascii="Arial" w:hAnsi="Arial" w:cs="Arial"/>
                <w:noProof/>
              </w:rPr>
            </w:pPr>
            <w:r w:rsidRPr="00930F08">
              <w:rPr>
                <w:rFonts w:ascii="Arial" w:hAnsi="Arial" w:cs="Arial"/>
                <w:noProof/>
              </w:rPr>
              <w:drawing>
                <wp:inline distT="0" distB="0" distL="0" distR="0" wp14:anchorId="26E11FE8" wp14:editId="2591CE8A">
                  <wp:extent cx="1057275" cy="969169"/>
                  <wp:effectExtent l="0" t="0" r="0" b="254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4643" cy="975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5213" w:rsidRPr="00930F08" w:rsidRDefault="000A5213" w:rsidP="001F3F7D">
            <w:pPr>
              <w:jc w:val="center"/>
              <w:rPr>
                <w:rFonts w:ascii="Arial" w:hAnsi="Arial" w:cs="Arial"/>
                <w:noProof/>
              </w:rPr>
            </w:pPr>
          </w:p>
          <w:p w:rsidR="000A5213" w:rsidRPr="00930F08" w:rsidRDefault="000A5213" w:rsidP="001F3F7D">
            <w:pPr>
              <w:jc w:val="center"/>
              <w:rPr>
                <w:rFonts w:ascii="Arial" w:hAnsi="Arial" w:cs="Arial"/>
                <w:noProof/>
              </w:rPr>
            </w:pPr>
          </w:p>
          <w:p w:rsidR="000A5213" w:rsidRPr="00930F08" w:rsidRDefault="000A5213" w:rsidP="001F3F7D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4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0A5213" w:rsidRPr="00930F08" w:rsidRDefault="000A5213" w:rsidP="001F3F7D">
            <w:pPr>
              <w:jc w:val="center"/>
              <w:rPr>
                <w:rFonts w:ascii="Arial" w:hAnsi="Arial" w:cs="Arial"/>
              </w:rPr>
            </w:pPr>
          </w:p>
          <w:p w:rsidR="000A5213" w:rsidRPr="00930F08" w:rsidRDefault="000A5213" w:rsidP="001F3F7D">
            <w:pPr>
              <w:jc w:val="center"/>
              <w:rPr>
                <w:rFonts w:ascii="Arial" w:hAnsi="Arial" w:cs="Arial"/>
              </w:rPr>
            </w:pPr>
            <w:r w:rsidRPr="00930F08">
              <w:rPr>
                <w:rFonts w:ascii="Arial" w:hAnsi="Arial" w:cs="Arial"/>
              </w:rPr>
              <w:t xml:space="preserve">Il Dirigente </w:t>
            </w:r>
          </w:p>
          <w:p w:rsidR="000A5213" w:rsidRPr="00930F08" w:rsidRDefault="000A5213" w:rsidP="001F3F7D">
            <w:pPr>
              <w:jc w:val="center"/>
              <w:rPr>
                <w:rFonts w:ascii="Arial" w:hAnsi="Arial" w:cs="Arial"/>
              </w:rPr>
            </w:pPr>
            <w:r w:rsidRPr="00930F08">
              <w:rPr>
                <w:rFonts w:ascii="Arial" w:hAnsi="Arial" w:cs="Arial"/>
              </w:rPr>
              <w:t xml:space="preserve"> Ripartizione VII – Gestione del Territorio –</w:t>
            </w:r>
          </w:p>
          <w:p w:rsidR="000A5213" w:rsidRPr="00930F08" w:rsidRDefault="000A5213" w:rsidP="001F3F7D">
            <w:pPr>
              <w:jc w:val="center"/>
              <w:rPr>
                <w:rFonts w:ascii="Arial" w:hAnsi="Arial" w:cs="Arial"/>
              </w:rPr>
            </w:pPr>
            <w:r w:rsidRPr="00930F08">
              <w:rPr>
                <w:rFonts w:ascii="Arial" w:hAnsi="Arial" w:cs="Arial"/>
              </w:rPr>
              <w:t>Ing. Giorgio Ottonello</w:t>
            </w:r>
          </w:p>
          <w:p w:rsidR="000A5213" w:rsidRPr="00930F08" w:rsidRDefault="000A5213" w:rsidP="001F3F7D">
            <w:pPr>
              <w:jc w:val="center"/>
              <w:rPr>
                <w:rFonts w:ascii="Arial" w:hAnsi="Arial" w:cs="Arial"/>
              </w:rPr>
            </w:pPr>
          </w:p>
          <w:p w:rsidR="000A5213" w:rsidRPr="00930F08" w:rsidRDefault="000A5213" w:rsidP="001F3F7D">
            <w:pPr>
              <w:jc w:val="center"/>
              <w:rPr>
                <w:rFonts w:ascii="Arial" w:hAnsi="Arial" w:cs="Arial"/>
              </w:rPr>
            </w:pPr>
          </w:p>
        </w:tc>
      </w:tr>
      <w:tr w:rsidR="00560BF6" w:rsidRPr="00930F08" w:rsidTr="00B615E1">
        <w:tc>
          <w:tcPr>
            <w:tcW w:w="97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560BF6" w:rsidRPr="00930F08" w:rsidRDefault="00560BF6" w:rsidP="00B615E1">
            <w:pPr>
              <w:jc w:val="center"/>
              <w:rPr>
                <w:rFonts w:ascii="Arial" w:hAnsi="Arial" w:cs="Arial"/>
                <w:b/>
              </w:rPr>
            </w:pPr>
          </w:p>
          <w:p w:rsidR="00560BF6" w:rsidRPr="00930F08" w:rsidRDefault="00560BF6" w:rsidP="00B615E1">
            <w:pPr>
              <w:jc w:val="center"/>
              <w:rPr>
                <w:rFonts w:ascii="Arial" w:hAnsi="Arial" w:cs="Arial"/>
                <w:b/>
              </w:rPr>
            </w:pPr>
            <w:r w:rsidRPr="00930F08">
              <w:rPr>
                <w:rFonts w:ascii="Arial" w:hAnsi="Arial" w:cs="Arial"/>
                <w:b/>
              </w:rPr>
              <w:t>Ripartizione VII – Gestione del Territorio –</w:t>
            </w:r>
          </w:p>
          <w:p w:rsidR="00560BF6" w:rsidRPr="00930F08" w:rsidRDefault="00560BF6" w:rsidP="00B615E1">
            <w:pPr>
              <w:jc w:val="center"/>
              <w:rPr>
                <w:rFonts w:ascii="Arial" w:hAnsi="Arial" w:cs="Arial"/>
                <w:b/>
              </w:rPr>
            </w:pPr>
            <w:r w:rsidRPr="00930F08">
              <w:rPr>
                <w:rFonts w:ascii="Arial" w:hAnsi="Arial" w:cs="Arial"/>
                <w:b/>
              </w:rPr>
              <w:t xml:space="preserve">Sportello Unico per l’Edilizia (SUE) </w:t>
            </w:r>
          </w:p>
          <w:p w:rsidR="00560BF6" w:rsidRPr="00930F08" w:rsidRDefault="00560BF6" w:rsidP="00B615E1">
            <w:pPr>
              <w:jc w:val="center"/>
              <w:rPr>
                <w:rFonts w:ascii="Arial" w:hAnsi="Arial" w:cs="Arial"/>
                <w:b/>
              </w:rPr>
            </w:pPr>
            <w:r w:rsidRPr="00930F08">
              <w:rPr>
                <w:rFonts w:ascii="Arial" w:hAnsi="Arial" w:cs="Arial"/>
                <w:b/>
              </w:rPr>
              <w:t xml:space="preserve">Piazza </w:t>
            </w:r>
            <w:proofErr w:type="spellStart"/>
            <w:r w:rsidRPr="00930F08">
              <w:rPr>
                <w:rFonts w:ascii="Arial" w:hAnsi="Arial" w:cs="Arial"/>
                <w:b/>
              </w:rPr>
              <w:t>Molfino</w:t>
            </w:r>
            <w:proofErr w:type="spellEnd"/>
            <w:r w:rsidRPr="00930F08">
              <w:rPr>
                <w:rFonts w:ascii="Arial" w:hAnsi="Arial" w:cs="Arial"/>
                <w:b/>
              </w:rPr>
              <w:t xml:space="preserve"> 10 – III Piano</w:t>
            </w:r>
          </w:p>
          <w:p w:rsidR="00560BF6" w:rsidRPr="00930F08" w:rsidRDefault="00560BF6" w:rsidP="00B615E1">
            <w:pPr>
              <w:pStyle w:val="Maschera"/>
              <w:tabs>
                <w:tab w:val="left" w:pos="5245"/>
                <w:tab w:val="left" w:pos="5387"/>
                <w:tab w:val="left" w:pos="5670"/>
              </w:tabs>
              <w:spacing w:line="240" w:lineRule="auto"/>
              <w:ind w:left="142" w:right="284"/>
              <w:rPr>
                <w:rFonts w:ascii="Arial" w:hAnsi="Arial" w:cs="Arial"/>
                <w:i w:val="0"/>
                <w:color w:val="333333"/>
                <w:sz w:val="20"/>
              </w:rPr>
            </w:pPr>
            <w:r w:rsidRPr="00930F08">
              <w:rPr>
                <w:rFonts w:ascii="Arial" w:hAnsi="Arial" w:cs="Arial"/>
                <w:i w:val="0"/>
                <w:color w:val="333333"/>
                <w:sz w:val="20"/>
              </w:rPr>
              <w:t>Segreteria di Ripartizione: 0185680310 – 0185680413</w:t>
            </w:r>
          </w:p>
          <w:p w:rsidR="00560BF6" w:rsidRPr="00930F08" w:rsidRDefault="007F1A13" w:rsidP="00B615E1">
            <w:pPr>
              <w:pStyle w:val="Titolo3"/>
              <w:ind w:left="142" w:right="284"/>
              <w:jc w:val="center"/>
              <w:rPr>
                <w:rStyle w:val="Collegamentoipertestuale"/>
                <w:rFonts w:ascii="Arial" w:hAnsi="Arial" w:cs="Arial"/>
                <w:iCs/>
                <w:color w:val="auto"/>
                <w:sz w:val="20"/>
                <w:szCs w:val="20"/>
                <w:u w:val="none"/>
              </w:rPr>
            </w:pPr>
            <w:hyperlink r:id="rId10">
              <w:r w:rsidR="00560BF6" w:rsidRPr="00930F08">
                <w:rPr>
                  <w:rStyle w:val="CollegamentoInternet"/>
                  <w:rFonts w:ascii="Arial" w:hAnsi="Arial" w:cs="Arial"/>
                  <w:iCs/>
                  <w:color w:val="auto"/>
                  <w:sz w:val="20"/>
                  <w:szCs w:val="20"/>
                  <w:u w:val="none"/>
                </w:rPr>
                <w:t>PEC:</w:t>
              </w:r>
            </w:hyperlink>
            <w:r w:rsidR="00560BF6" w:rsidRPr="00930F08">
              <w:rPr>
                <w:rFonts w:ascii="Arial" w:hAnsi="Arial" w:cs="Arial"/>
                <w:iCs/>
                <w:color w:val="auto"/>
                <w:sz w:val="20"/>
                <w:szCs w:val="20"/>
              </w:rPr>
              <w:t xml:space="preserve"> </w:t>
            </w:r>
            <w:hyperlink r:id="rId11" w:history="1">
              <w:r w:rsidR="00930F08" w:rsidRPr="002358F9">
                <w:rPr>
                  <w:rStyle w:val="Collegamentoipertestuale"/>
                  <w:rFonts w:ascii="Arial" w:hAnsi="Arial" w:cs="Arial"/>
                  <w:iCs/>
                  <w:sz w:val="20"/>
                  <w:szCs w:val="20"/>
                </w:rPr>
                <w:t>protocollo@pec.comune.rapallo.ge.it</w:t>
              </w:r>
            </w:hyperlink>
            <w:r w:rsidR="00560BF6" w:rsidRPr="00930F08">
              <w:rPr>
                <w:rStyle w:val="Collegamentoipertestuale"/>
                <w:rFonts w:ascii="Arial" w:hAnsi="Arial" w:cs="Arial"/>
                <w:iCs/>
                <w:color w:val="auto"/>
                <w:sz w:val="20"/>
                <w:szCs w:val="20"/>
                <w:u w:val="none"/>
              </w:rPr>
              <w:t xml:space="preserve"> </w:t>
            </w:r>
          </w:p>
          <w:p w:rsidR="00560BF6" w:rsidRPr="00930F08" w:rsidRDefault="00560BF6" w:rsidP="00B615E1">
            <w:pPr>
              <w:pStyle w:val="Titolo3"/>
              <w:ind w:left="142" w:right="284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30F08">
              <w:rPr>
                <w:rStyle w:val="Collegamentoipertestuale"/>
                <w:rFonts w:ascii="Arial" w:hAnsi="Arial" w:cs="Arial"/>
                <w:iCs/>
                <w:color w:val="auto"/>
                <w:sz w:val="20"/>
                <w:szCs w:val="20"/>
                <w:u w:val="none"/>
              </w:rPr>
              <w:t xml:space="preserve">EMAIL: </w:t>
            </w:r>
            <w:hyperlink r:id="rId12" w:history="1">
              <w:r w:rsidRPr="00930F08">
                <w:rPr>
                  <w:rStyle w:val="Collegamentoipertestuale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edilizia_privata@comune.rapallo.ge.it</w:t>
              </w:r>
            </w:hyperlink>
          </w:p>
          <w:p w:rsidR="00560BF6" w:rsidRPr="00930F08" w:rsidRDefault="00560BF6" w:rsidP="00B615E1">
            <w:pPr>
              <w:pStyle w:val="Titolo3"/>
              <w:ind w:left="142" w:right="284"/>
              <w:jc w:val="center"/>
              <w:rPr>
                <w:rFonts w:ascii="Arial" w:hAnsi="Arial" w:cs="Arial"/>
                <w:i/>
                <w:color w:val="00000A"/>
                <w:sz w:val="20"/>
                <w:szCs w:val="20"/>
              </w:rPr>
            </w:pPr>
            <w:r w:rsidRPr="00930F08">
              <w:rPr>
                <w:rFonts w:ascii="Arial" w:hAnsi="Arial" w:cs="Arial"/>
                <w:color w:val="00000A"/>
                <w:sz w:val="20"/>
                <w:szCs w:val="20"/>
              </w:rPr>
              <w:t>Orario ricevimento: MARTEDI’ e GIOVEDI’  dalle ore 8,45 alle ore 12,00</w:t>
            </w:r>
          </w:p>
        </w:tc>
      </w:tr>
    </w:tbl>
    <w:p w:rsidR="00641A8D" w:rsidRDefault="00641A8D" w:rsidP="00F846D6">
      <w:pPr>
        <w:rPr>
          <w:rFonts w:ascii="Arial" w:hAnsi="Arial" w:cs="Arial"/>
        </w:rPr>
      </w:pPr>
    </w:p>
    <w:p w:rsidR="00127DB0" w:rsidRDefault="00127DB0" w:rsidP="00F846D6">
      <w:pPr>
        <w:rPr>
          <w:rFonts w:ascii="Arial" w:hAnsi="Arial" w:cs="Arial"/>
        </w:rPr>
      </w:pPr>
    </w:p>
    <w:p w:rsidR="00127DB0" w:rsidRDefault="00127DB0" w:rsidP="00F846D6">
      <w:pPr>
        <w:rPr>
          <w:rFonts w:ascii="Arial" w:hAnsi="Arial" w:cs="Arial"/>
        </w:rPr>
      </w:pPr>
      <w:r>
        <w:rPr>
          <w:rFonts w:ascii="Arial" w:hAnsi="Arial" w:cs="Arial"/>
        </w:rPr>
        <w:t>ED/PR</w:t>
      </w:r>
    </w:p>
    <w:p w:rsidR="00127DB0" w:rsidRPr="00930F08" w:rsidRDefault="00127DB0" w:rsidP="00F846D6">
      <w:pPr>
        <w:rPr>
          <w:rFonts w:ascii="Arial" w:hAnsi="Arial" w:cs="Arial"/>
        </w:rPr>
      </w:pPr>
      <w:r>
        <w:rPr>
          <w:rFonts w:ascii="Arial" w:hAnsi="Arial" w:cs="Arial"/>
        </w:rPr>
        <w:t>EZ</w:t>
      </w:r>
    </w:p>
    <w:sectPr w:rsidR="00127DB0" w:rsidRPr="00930F08">
      <w:headerReference w:type="first" r:id="rId13"/>
      <w:pgSz w:w="11906" w:h="16838"/>
      <w:pgMar w:top="567" w:right="1134" w:bottom="1134" w:left="1134" w:header="0" w:footer="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1A13" w:rsidRDefault="007F1A13">
      <w:r>
        <w:separator/>
      </w:r>
    </w:p>
  </w:endnote>
  <w:endnote w:type="continuationSeparator" w:id="0">
    <w:p w:rsidR="007F1A13" w:rsidRDefault="007F1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mScript"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1A13" w:rsidRDefault="007F1A13">
      <w:r>
        <w:separator/>
      </w:r>
    </w:p>
  </w:footnote>
  <w:footnote w:type="continuationSeparator" w:id="0">
    <w:p w:rsidR="007F1A13" w:rsidRDefault="007F1A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A8D" w:rsidRDefault="00641A8D">
    <w:pPr>
      <w:pStyle w:val="Intestazione"/>
      <w:jc w:val="center"/>
      <w:rPr>
        <w:noProof/>
      </w:rPr>
    </w:pPr>
  </w:p>
  <w:p w:rsidR="005D79E5" w:rsidRDefault="005D79E5">
    <w:pPr>
      <w:pStyle w:val="Intestazione"/>
      <w:jc w:val="center"/>
      <w:rPr>
        <w:noProof/>
      </w:rPr>
    </w:pPr>
  </w:p>
  <w:p w:rsidR="005D79E5" w:rsidRDefault="005D79E5" w:rsidP="005D79E5">
    <w:pPr>
      <w:pStyle w:val="Intestazione"/>
      <w:rPr>
        <w:noProof/>
      </w:rPr>
    </w:pPr>
  </w:p>
  <w:tbl>
    <w:tblPr>
      <w:tblW w:w="97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8221"/>
    </w:tblGrid>
    <w:tr w:rsidR="00560BF6" w:rsidTr="00186CEB">
      <w:trPr>
        <w:trHeight w:val="1400"/>
      </w:trPr>
      <w:tc>
        <w:tcPr>
          <w:tcW w:w="148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60BF6" w:rsidRDefault="00560BF6" w:rsidP="00B615E1">
          <w:pPr>
            <w:pStyle w:val="Didascalia"/>
            <w:ind w:left="426" w:hanging="426"/>
            <w:rPr>
              <w:sz w:val="16"/>
            </w:rPr>
          </w:pPr>
          <w:r>
            <w:rPr>
              <w:rFonts w:ascii="Verdana" w:hAnsi="Verdana"/>
              <w:noProof/>
              <w:color w:val="000000"/>
              <w:sz w:val="8"/>
              <w:szCs w:val="8"/>
            </w:rPr>
            <w:drawing>
              <wp:inline distT="0" distB="0" distL="0" distR="0" wp14:anchorId="4235178B" wp14:editId="09D51554">
                <wp:extent cx="815975" cy="815975"/>
                <wp:effectExtent l="0" t="0" r="3175" b="3175"/>
                <wp:docPr id="4" name="Immagine 4" descr="Lo Stemma del Comu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 Stemma del Comun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5975" cy="815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60BF6" w:rsidRDefault="00560BF6" w:rsidP="00B615E1">
          <w:pPr>
            <w:jc w:val="center"/>
            <w:rPr>
              <w:rFonts w:ascii="Arial" w:hAnsi="Arial" w:cs="Arial"/>
            </w:rPr>
          </w:pPr>
        </w:p>
        <w:p w:rsidR="00560BF6" w:rsidRPr="005F65E5" w:rsidRDefault="00560BF6" w:rsidP="00B615E1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 xml:space="preserve">CITTA’ DI RAPALLO (GE) 16035 </w:t>
          </w:r>
        </w:p>
        <w:p w:rsidR="00560BF6" w:rsidRPr="005F65E5" w:rsidRDefault="00560BF6" w:rsidP="00B615E1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>PIAZZA DELLE NAZIONI n. 4</w:t>
          </w:r>
        </w:p>
        <w:p w:rsidR="00560BF6" w:rsidRDefault="00560BF6" w:rsidP="00B615E1">
          <w:pPr>
            <w:jc w:val="center"/>
            <w:rPr>
              <w:rFonts w:ascii="Arial" w:hAnsi="Arial" w:cs="Arial"/>
              <w:b/>
            </w:rPr>
          </w:pPr>
          <w:r w:rsidRPr="005F65E5">
            <w:rPr>
              <w:rFonts w:ascii="Arial" w:hAnsi="Arial" w:cs="Arial"/>
              <w:b/>
            </w:rPr>
            <w:t>Ripartizione VII – Gestione del Territorio –</w:t>
          </w:r>
        </w:p>
        <w:p w:rsidR="00560BF6" w:rsidRDefault="00560BF6" w:rsidP="00B615E1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Sportello Unico per l’Edilizia (SUE)</w:t>
          </w:r>
          <w:r w:rsidRPr="005F65E5">
            <w:rPr>
              <w:rFonts w:ascii="Arial" w:hAnsi="Arial" w:cs="Arial"/>
              <w:b/>
            </w:rPr>
            <w:t xml:space="preserve"> </w:t>
          </w:r>
        </w:p>
        <w:p w:rsidR="00560BF6" w:rsidRPr="005F65E5" w:rsidRDefault="00560BF6" w:rsidP="00B615E1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 </w:t>
          </w:r>
        </w:p>
      </w:tc>
    </w:tr>
  </w:tbl>
  <w:p w:rsidR="005D79E5" w:rsidRDefault="005D79E5" w:rsidP="005D79E5">
    <w:pPr>
      <w:pStyle w:val="Intestazione"/>
    </w:pPr>
  </w:p>
  <w:p w:rsidR="00641A8D" w:rsidRDefault="00641A8D">
    <w:pPr>
      <w:widowControl w:val="0"/>
      <w:jc w:val="center"/>
      <w:rPr>
        <w:rFonts w:ascii="Arial" w:hAnsi="Arial" w:cs="Arial"/>
        <w:b/>
        <w:i/>
      </w:rPr>
    </w:pPr>
  </w:p>
  <w:p w:rsidR="005D79E5" w:rsidRDefault="005D79E5" w:rsidP="005D79E5">
    <w:pPr>
      <w:widowControl w:val="0"/>
      <w:rPr>
        <w:rFonts w:ascii="Arial" w:hAnsi="Arial" w:cs="Arial"/>
        <w:b/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B1AE6"/>
    <w:multiLevelType w:val="multilevel"/>
    <w:tmpl w:val="4936149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B5A0642"/>
    <w:multiLevelType w:val="multilevel"/>
    <w:tmpl w:val="741236B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27F408E0"/>
    <w:multiLevelType w:val="multilevel"/>
    <w:tmpl w:val="761EEA4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72630A6E"/>
    <w:multiLevelType w:val="hybridMultilevel"/>
    <w:tmpl w:val="A3DA7D5A"/>
    <w:lvl w:ilvl="0" w:tplc="E40C3FC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A8D"/>
    <w:rsid w:val="000124D1"/>
    <w:rsid w:val="000A5213"/>
    <w:rsid w:val="00127DB0"/>
    <w:rsid w:val="001336EA"/>
    <w:rsid w:val="001428B6"/>
    <w:rsid w:val="00186C2B"/>
    <w:rsid w:val="001E1EBD"/>
    <w:rsid w:val="00296139"/>
    <w:rsid w:val="00384B42"/>
    <w:rsid w:val="003C091A"/>
    <w:rsid w:val="003D3281"/>
    <w:rsid w:val="004D2E90"/>
    <w:rsid w:val="00510811"/>
    <w:rsid w:val="00560BF6"/>
    <w:rsid w:val="005D79E5"/>
    <w:rsid w:val="005F65E5"/>
    <w:rsid w:val="00606E43"/>
    <w:rsid w:val="00641A8D"/>
    <w:rsid w:val="00744B5E"/>
    <w:rsid w:val="007A7B7C"/>
    <w:rsid w:val="007F1A13"/>
    <w:rsid w:val="0082633F"/>
    <w:rsid w:val="008A16FE"/>
    <w:rsid w:val="00930F08"/>
    <w:rsid w:val="00950905"/>
    <w:rsid w:val="009A6663"/>
    <w:rsid w:val="00AB437D"/>
    <w:rsid w:val="00B45DC0"/>
    <w:rsid w:val="00C02DFF"/>
    <w:rsid w:val="00DA2766"/>
    <w:rsid w:val="00DC0DF5"/>
    <w:rsid w:val="00E734E8"/>
    <w:rsid w:val="00E962AC"/>
    <w:rsid w:val="00F846D6"/>
    <w:rsid w:val="00FB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34E8"/>
    <w:pPr>
      <w:suppressAutoHyphens/>
    </w:pPr>
  </w:style>
  <w:style w:type="paragraph" w:styleId="Titolo1">
    <w:name w:val="heading 1"/>
    <w:basedOn w:val="Normale"/>
    <w:next w:val="Normale"/>
    <w:link w:val="Titolo1Carattere"/>
    <w:qFormat/>
    <w:rsid w:val="005D79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paragraph" w:styleId="Titolo3">
    <w:name w:val="heading 3"/>
    <w:basedOn w:val="Normale"/>
    <w:link w:val="Titolo3Carattere"/>
    <w:unhideWhenUsed/>
    <w:qFormat/>
    <w:rsid w:val="009F1091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Titolo9">
    <w:name w:val="heading 9"/>
    <w:basedOn w:val="Normale"/>
    <w:link w:val="Titolo9Carattere"/>
    <w:semiHidden/>
    <w:unhideWhenUsed/>
    <w:qFormat/>
    <w:rsid w:val="009F1091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374CD"/>
    <w:rPr>
      <w:color w:val="0563C1"/>
      <w:u w:val="single"/>
    </w:rPr>
  </w:style>
  <w:style w:type="character" w:customStyle="1" w:styleId="Titolo3Carattere">
    <w:name w:val="Titolo 3 Carattere"/>
    <w:basedOn w:val="Carpredefinitoparagrafo"/>
    <w:link w:val="Titolo3"/>
    <w:rsid w:val="009F1091"/>
    <w:rPr>
      <w:rFonts w:ascii="Calibri Light" w:hAnsi="Calibri Light"/>
      <w:color w:val="1F4D78"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semiHidden/>
    <w:rsid w:val="009F1091"/>
    <w:rPr>
      <w:rFonts w:ascii="Calibri Light" w:hAnsi="Calibri Light"/>
      <w:i/>
      <w:iCs/>
      <w:color w:val="272727"/>
      <w:sz w:val="21"/>
      <w:szCs w:val="21"/>
    </w:rPr>
  </w:style>
  <w:style w:type="character" w:customStyle="1" w:styleId="Enfasi">
    <w:name w:val="Enfasi"/>
    <w:basedOn w:val="Carpredefinitoparagrafo"/>
    <w:uiPriority w:val="20"/>
    <w:qFormat/>
    <w:rsid w:val="00A40CD4"/>
    <w:rPr>
      <w:b/>
      <w:bCs/>
      <w:i w:val="0"/>
      <w:iCs w:val="0"/>
    </w:rPr>
  </w:style>
  <w:style w:type="character" w:customStyle="1" w:styleId="st1">
    <w:name w:val="st1"/>
    <w:basedOn w:val="Carpredefinitoparagrafo"/>
    <w:rsid w:val="00A40CD4"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paragraph" w:customStyle="1" w:styleId="Maschera">
    <w:name w:val="Maschera"/>
    <w:basedOn w:val="Normale"/>
    <w:rsid w:val="009F1091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pacing w:line="480" w:lineRule="auto"/>
      <w:jc w:val="center"/>
    </w:pPr>
    <w:rPr>
      <w:rFonts w:ascii="CommScript" w:hAnsi="CommScript"/>
      <w:i/>
      <w:sz w:val="36"/>
    </w:rPr>
  </w:style>
  <w:style w:type="paragraph" w:customStyle="1" w:styleId="Default">
    <w:name w:val="Default"/>
    <w:rsid w:val="004930F2"/>
    <w:pPr>
      <w:suppressAutoHyphens/>
    </w:pPr>
    <w:rPr>
      <w:color w:val="000000"/>
      <w:sz w:val="24"/>
      <w:szCs w:val="24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rsid w:val="005D79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nhideWhenUsed/>
    <w:rsid w:val="005F65E5"/>
    <w:rPr>
      <w:color w:val="0563C1" w:themeColor="hyperlink"/>
      <w:u w:val="single"/>
    </w:rPr>
  </w:style>
  <w:style w:type="paragraph" w:styleId="Corpotesto">
    <w:name w:val="Body Text"/>
    <w:basedOn w:val="Normale"/>
    <w:link w:val="CorpotestoCarattere"/>
    <w:semiHidden/>
    <w:rsid w:val="00930F08"/>
    <w:pPr>
      <w:suppressAutoHyphens w:val="0"/>
      <w:jc w:val="both"/>
    </w:pPr>
    <w:rPr>
      <w:sz w:val="24"/>
    </w:rPr>
  </w:style>
  <w:style w:type="character" w:customStyle="1" w:styleId="CorpotestoCarattere">
    <w:name w:val="Corpo testo Carattere"/>
    <w:basedOn w:val="Carpredefinitoparagrafo"/>
    <w:link w:val="Corpotesto"/>
    <w:semiHidden/>
    <w:rsid w:val="00930F08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34E8"/>
    <w:pPr>
      <w:suppressAutoHyphens/>
    </w:pPr>
  </w:style>
  <w:style w:type="paragraph" w:styleId="Titolo1">
    <w:name w:val="heading 1"/>
    <w:basedOn w:val="Normale"/>
    <w:next w:val="Normale"/>
    <w:link w:val="Titolo1Carattere"/>
    <w:qFormat/>
    <w:rsid w:val="005D79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paragraph" w:styleId="Titolo3">
    <w:name w:val="heading 3"/>
    <w:basedOn w:val="Normale"/>
    <w:link w:val="Titolo3Carattere"/>
    <w:unhideWhenUsed/>
    <w:qFormat/>
    <w:rsid w:val="009F1091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Titolo9">
    <w:name w:val="heading 9"/>
    <w:basedOn w:val="Normale"/>
    <w:link w:val="Titolo9Carattere"/>
    <w:semiHidden/>
    <w:unhideWhenUsed/>
    <w:qFormat/>
    <w:rsid w:val="009F1091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374CD"/>
    <w:rPr>
      <w:color w:val="0563C1"/>
      <w:u w:val="single"/>
    </w:rPr>
  </w:style>
  <w:style w:type="character" w:customStyle="1" w:styleId="Titolo3Carattere">
    <w:name w:val="Titolo 3 Carattere"/>
    <w:basedOn w:val="Carpredefinitoparagrafo"/>
    <w:link w:val="Titolo3"/>
    <w:rsid w:val="009F1091"/>
    <w:rPr>
      <w:rFonts w:ascii="Calibri Light" w:hAnsi="Calibri Light"/>
      <w:color w:val="1F4D78"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semiHidden/>
    <w:rsid w:val="009F1091"/>
    <w:rPr>
      <w:rFonts w:ascii="Calibri Light" w:hAnsi="Calibri Light"/>
      <w:i/>
      <w:iCs/>
      <w:color w:val="272727"/>
      <w:sz w:val="21"/>
      <w:szCs w:val="21"/>
    </w:rPr>
  </w:style>
  <w:style w:type="character" w:customStyle="1" w:styleId="Enfasi">
    <w:name w:val="Enfasi"/>
    <w:basedOn w:val="Carpredefinitoparagrafo"/>
    <w:uiPriority w:val="20"/>
    <w:qFormat/>
    <w:rsid w:val="00A40CD4"/>
    <w:rPr>
      <w:b/>
      <w:bCs/>
      <w:i w:val="0"/>
      <w:iCs w:val="0"/>
    </w:rPr>
  </w:style>
  <w:style w:type="character" w:customStyle="1" w:styleId="st1">
    <w:name w:val="st1"/>
    <w:basedOn w:val="Carpredefinitoparagrafo"/>
    <w:rsid w:val="00A40CD4"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paragraph" w:customStyle="1" w:styleId="Maschera">
    <w:name w:val="Maschera"/>
    <w:basedOn w:val="Normale"/>
    <w:rsid w:val="009F1091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pacing w:line="480" w:lineRule="auto"/>
      <w:jc w:val="center"/>
    </w:pPr>
    <w:rPr>
      <w:rFonts w:ascii="CommScript" w:hAnsi="CommScript"/>
      <w:i/>
      <w:sz w:val="36"/>
    </w:rPr>
  </w:style>
  <w:style w:type="paragraph" w:customStyle="1" w:styleId="Default">
    <w:name w:val="Default"/>
    <w:rsid w:val="004930F2"/>
    <w:pPr>
      <w:suppressAutoHyphens/>
    </w:pPr>
    <w:rPr>
      <w:color w:val="000000"/>
      <w:sz w:val="24"/>
      <w:szCs w:val="24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rsid w:val="005D79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nhideWhenUsed/>
    <w:rsid w:val="005F65E5"/>
    <w:rPr>
      <w:color w:val="0563C1" w:themeColor="hyperlink"/>
      <w:u w:val="single"/>
    </w:rPr>
  </w:style>
  <w:style w:type="paragraph" w:styleId="Corpotesto">
    <w:name w:val="Body Text"/>
    <w:basedOn w:val="Normale"/>
    <w:link w:val="CorpotestoCarattere"/>
    <w:semiHidden/>
    <w:rsid w:val="00930F08"/>
    <w:pPr>
      <w:suppressAutoHyphens w:val="0"/>
      <w:jc w:val="both"/>
    </w:pPr>
    <w:rPr>
      <w:sz w:val="24"/>
    </w:rPr>
  </w:style>
  <w:style w:type="character" w:customStyle="1" w:styleId="CorpotestoCarattere">
    <w:name w:val="Corpo testo Carattere"/>
    <w:basedOn w:val="Carpredefinitoparagrafo"/>
    <w:link w:val="Corpotesto"/>
    <w:semiHidden/>
    <w:rsid w:val="00930F08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edilizia_privata@comune.rapallo.ge.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protocollo@pec.comune.rapallo.ge.it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PEC: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comune.rapallo.ge.it/UploadedImages/stemma.jpg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EFBDAB-199A-49F5-BDAB-FA38FA5C5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/>
  <LinksUpToDate>false</LinksUpToDate>
  <CharactersWithSpaces>4216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Rosaura Sancineto</cp:lastModifiedBy>
  <cp:revision>2</cp:revision>
  <cp:lastPrinted>2010-04-08T12:35:00Z</cp:lastPrinted>
  <dcterms:created xsi:type="dcterms:W3CDTF">2019-03-11T09:08:00Z</dcterms:created>
  <dcterms:modified xsi:type="dcterms:W3CDTF">2019-03-11T09:08:00Z</dcterms:modified>
  <dc:language>it-IT</dc:language>
</cp:coreProperties>
</file>