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A7" w:rsidRDefault="00952B38" w:rsidP="005A00A7">
      <w:pPr>
        <w:jc w:val="center"/>
        <w:rPr>
          <w:rFonts w:ascii="Arial" w:hAnsi="Arial" w:cs="Arial"/>
          <w:i/>
          <w:sz w:val="19"/>
          <w:szCs w:val="19"/>
        </w:rPr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3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A7" w:rsidRDefault="005A00A7" w:rsidP="005A00A7">
      <w:pPr>
        <w:jc w:val="center"/>
        <w:rPr>
          <w:rFonts w:ascii="Arial" w:hAnsi="Arial" w:cs="Arial"/>
          <w:i/>
          <w:sz w:val="19"/>
          <w:szCs w:val="19"/>
        </w:rPr>
      </w:pPr>
    </w:p>
    <w:p w:rsidR="005A00A7" w:rsidRDefault="005A00A7" w:rsidP="005A00A7">
      <w:pPr>
        <w:jc w:val="center"/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i/>
          <w:sz w:val="19"/>
          <w:szCs w:val="19"/>
        </w:rPr>
        <w:t>Medaglia d'Argento al Valor Militare</w:t>
      </w:r>
    </w:p>
    <w:p w:rsidR="005A00A7" w:rsidRDefault="005A00A7" w:rsidP="005A00A7">
      <w:pPr>
        <w:jc w:val="center"/>
        <w:rPr>
          <w:rFonts w:ascii="Arial" w:hAnsi="Arial" w:cs="Arial"/>
          <w:i/>
          <w:sz w:val="19"/>
          <w:szCs w:val="19"/>
        </w:rPr>
      </w:pPr>
      <w:r>
        <w:rPr>
          <w:rFonts w:ascii="Arial" w:hAnsi="Arial" w:cs="Arial"/>
          <w:i/>
          <w:sz w:val="19"/>
          <w:szCs w:val="19"/>
        </w:rPr>
        <w:t>Medaglia d'Oro al Merito Civile</w:t>
      </w:r>
    </w:p>
    <w:p w:rsidR="005A00A7" w:rsidRDefault="005A00A7" w:rsidP="005A00A7">
      <w:pPr>
        <w:jc w:val="center"/>
        <w:rPr>
          <w:rFonts w:ascii="Arial" w:hAnsi="Arial" w:cs="Arial"/>
          <w:sz w:val="19"/>
          <w:szCs w:val="19"/>
        </w:rPr>
      </w:pPr>
    </w:p>
    <w:p w:rsidR="005A00A7" w:rsidRDefault="005A00A7" w:rsidP="005A00A7">
      <w:pPr>
        <w:jc w:val="center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DIPARTIMENTO III</w:t>
      </w:r>
    </w:p>
    <w:p w:rsidR="005A00A7" w:rsidRDefault="005A00A7" w:rsidP="005A00A7">
      <w:pPr>
        <w:jc w:val="center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PIANIFICAZIONE TERRITORIALE – PATRIMONIO – PROGETTI SPECIALI</w:t>
      </w:r>
    </w:p>
    <w:p w:rsidR="005A00A7" w:rsidRDefault="005A00A7" w:rsidP="005A00A7">
      <w:pPr>
        <w:jc w:val="center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CENTRO DI RESPONSABILITA' EDILIZIA PRIVATA</w:t>
      </w:r>
    </w:p>
    <w:p w:rsidR="006145EF" w:rsidRPr="006145EF" w:rsidRDefault="006145EF" w:rsidP="006145EF">
      <w:pPr>
        <w:rPr>
          <w:i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 xml:space="preserve">Prot.   n.  </w:t>
      </w:r>
      <w:r w:rsidR="00C95417">
        <w:rPr>
          <w:b/>
          <w:szCs w:val="24"/>
        </w:rPr>
        <w:tab/>
      </w:r>
      <w:smartTag w:uri="urn:schemas-microsoft-com:office:smarttags" w:element="PersonName">
        <w:smartTagPr>
          <w:attr w:name="ProductID" w:val="La Spezia"/>
        </w:smartTagPr>
        <w:r>
          <w:rPr>
            <w:b/>
            <w:szCs w:val="24"/>
          </w:rPr>
          <w:t>La Spezia</w:t>
        </w:r>
      </w:smartTag>
      <w:r>
        <w:rPr>
          <w:b/>
          <w:szCs w:val="24"/>
        </w:rPr>
        <w:t xml:space="preserve">, </w:t>
      </w:r>
      <w:r w:rsidR="009A1646">
        <w:rPr>
          <w:b/>
          <w:szCs w:val="24"/>
        </w:rPr>
        <w:t>06</w:t>
      </w:r>
      <w:r w:rsidR="004F4F74">
        <w:rPr>
          <w:b/>
          <w:szCs w:val="24"/>
        </w:rPr>
        <w:t>/</w:t>
      </w:r>
      <w:r w:rsidR="009A1646">
        <w:rPr>
          <w:b/>
          <w:szCs w:val="24"/>
        </w:rPr>
        <w:t>02</w:t>
      </w:r>
      <w:r w:rsidR="004F4F74">
        <w:rPr>
          <w:b/>
          <w:szCs w:val="24"/>
        </w:rPr>
        <w:t>/</w:t>
      </w:r>
      <w:r w:rsidR="009A1646">
        <w:rPr>
          <w:b/>
          <w:szCs w:val="24"/>
        </w:rPr>
        <w:t>2012</w:t>
      </w: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Default="006145EF" w:rsidP="00AB47EB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</w:r>
      <w:r w:rsidR="00BB00FE">
        <w:rPr>
          <w:b/>
          <w:szCs w:val="24"/>
        </w:rPr>
        <w:t>Sig.</w:t>
      </w:r>
      <w:r w:rsidR="00C95417">
        <w:rPr>
          <w:b/>
          <w:szCs w:val="24"/>
        </w:rPr>
        <w:t>ra</w:t>
      </w:r>
      <w:r w:rsidR="00BB00FE">
        <w:rPr>
          <w:b/>
          <w:szCs w:val="24"/>
        </w:rPr>
        <w:t xml:space="preserve"> </w:t>
      </w:r>
      <w:r w:rsidR="00C95417">
        <w:rPr>
          <w:b/>
          <w:szCs w:val="24"/>
        </w:rPr>
        <w:t>GODANI GABRIELLA</w:t>
      </w:r>
    </w:p>
    <w:p w:rsidR="00AB47EB" w:rsidRDefault="00AB47EB" w:rsidP="00AB47EB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  <w:t xml:space="preserve">VIA </w:t>
      </w:r>
      <w:r w:rsidR="00C95417">
        <w:rPr>
          <w:b/>
          <w:szCs w:val="24"/>
        </w:rPr>
        <w:t>DELLA LOBBIA</w:t>
      </w:r>
      <w:r w:rsidR="00BB00FE">
        <w:rPr>
          <w:b/>
          <w:szCs w:val="24"/>
        </w:rPr>
        <w:t xml:space="preserve"> </w:t>
      </w:r>
      <w:r w:rsidR="00C95417">
        <w:rPr>
          <w:b/>
          <w:szCs w:val="24"/>
        </w:rPr>
        <w:t>50</w:t>
      </w:r>
      <w:r>
        <w:rPr>
          <w:b/>
          <w:szCs w:val="24"/>
        </w:rPr>
        <w:tab/>
      </w:r>
    </w:p>
    <w:p w:rsidR="00AB47EB" w:rsidRDefault="00AB47EB" w:rsidP="00AB47EB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</w:r>
      <w:r w:rsidR="00BB00FE">
        <w:rPr>
          <w:b/>
          <w:szCs w:val="24"/>
        </w:rPr>
        <w:t>191</w:t>
      </w:r>
      <w:r w:rsidR="00C95417">
        <w:rPr>
          <w:b/>
          <w:szCs w:val="24"/>
        </w:rPr>
        <w:t>35</w:t>
      </w:r>
      <w:r w:rsidR="00BB00FE">
        <w:rPr>
          <w:b/>
          <w:szCs w:val="24"/>
        </w:rPr>
        <w:t xml:space="preserve"> </w:t>
      </w:r>
      <w:smartTag w:uri="urn:schemas-microsoft-com:office:smarttags" w:element="PersonName">
        <w:smartTagPr>
          <w:attr w:name="ProductID" w:val="La Spezia"/>
        </w:smartTagPr>
        <w:r w:rsidR="00BB00FE">
          <w:rPr>
            <w:b/>
            <w:szCs w:val="24"/>
          </w:rPr>
          <w:t>LA SPEZIA</w:t>
        </w:r>
      </w:smartTag>
      <w:r w:rsidR="00DF766A">
        <w:rPr>
          <w:b/>
          <w:szCs w:val="24"/>
        </w:rPr>
        <w:t xml:space="preserve"> </w:t>
      </w: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  <w:t xml:space="preserve">Spett.le </w:t>
      </w:r>
      <w:r w:rsidR="00C95417">
        <w:rPr>
          <w:b/>
          <w:szCs w:val="24"/>
        </w:rPr>
        <w:t xml:space="preserve">UNIPOL ASSICURAZIONI </w:t>
      </w:r>
      <w:r w:rsidR="00DF766A">
        <w:rPr>
          <w:b/>
          <w:szCs w:val="24"/>
        </w:rPr>
        <w:t xml:space="preserve"> </w:t>
      </w:r>
    </w:p>
    <w:p w:rsidR="00DF766A" w:rsidRDefault="00AB47EB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</w:r>
      <w:r w:rsidR="00BB00FE">
        <w:rPr>
          <w:b/>
          <w:szCs w:val="24"/>
        </w:rPr>
        <w:t>VIA PA</w:t>
      </w:r>
      <w:r w:rsidR="00C95417">
        <w:rPr>
          <w:b/>
          <w:szCs w:val="24"/>
        </w:rPr>
        <w:t>RMA</w:t>
      </w:r>
      <w:r w:rsidR="00BB00FE">
        <w:rPr>
          <w:b/>
          <w:szCs w:val="24"/>
        </w:rPr>
        <w:t xml:space="preserve"> </w:t>
      </w:r>
      <w:r w:rsidR="00C95417">
        <w:rPr>
          <w:b/>
          <w:szCs w:val="24"/>
        </w:rPr>
        <w:t>19H</w:t>
      </w:r>
    </w:p>
    <w:p w:rsidR="006145EF" w:rsidRDefault="00AB47EB" w:rsidP="00DF766A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ab/>
      </w:r>
      <w:r w:rsidR="00DF766A">
        <w:rPr>
          <w:b/>
          <w:szCs w:val="24"/>
        </w:rPr>
        <w:t>191</w:t>
      </w:r>
      <w:r w:rsidR="00C95417">
        <w:rPr>
          <w:b/>
          <w:szCs w:val="24"/>
        </w:rPr>
        <w:t>00</w:t>
      </w:r>
      <w:r w:rsidR="00DF766A">
        <w:rPr>
          <w:b/>
          <w:szCs w:val="24"/>
        </w:rPr>
        <w:t xml:space="preserve"> </w:t>
      </w:r>
      <w:smartTag w:uri="urn:schemas-microsoft-com:office:smarttags" w:element="PersonName">
        <w:smartTagPr>
          <w:attr w:name="ProductID" w:val="La Spezia"/>
        </w:smartTagPr>
        <w:r w:rsidR="00833792">
          <w:rPr>
            <w:b/>
            <w:szCs w:val="24"/>
          </w:rPr>
          <w:t>LA SPEZIA</w:t>
        </w:r>
      </w:smartTag>
      <w:r>
        <w:rPr>
          <w:b/>
          <w:szCs w:val="24"/>
        </w:rPr>
        <w:t xml:space="preserve"> </w:t>
      </w:r>
    </w:p>
    <w:p w:rsidR="006145EF" w:rsidRPr="006145EF" w:rsidRDefault="006145EF" w:rsidP="006145EF">
      <w:pPr>
        <w:tabs>
          <w:tab w:val="left" w:pos="4395"/>
        </w:tabs>
        <w:ind w:right="340"/>
        <w:jc w:val="both"/>
        <w:rPr>
          <w:b/>
          <w:szCs w:val="24"/>
        </w:rPr>
      </w:pPr>
      <w:r>
        <w:rPr>
          <w:b/>
          <w:szCs w:val="24"/>
        </w:rPr>
        <w:tab/>
      </w: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 w:rsidRPr="006145EF">
        <w:rPr>
          <w:b/>
          <w:szCs w:val="24"/>
        </w:rPr>
        <w:t xml:space="preserve">OGGETTO: Svincolo Polizza fidejussoria </w:t>
      </w: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szCs w:val="24"/>
        </w:rPr>
      </w:pPr>
      <w:r w:rsidRPr="006145EF">
        <w:rPr>
          <w:szCs w:val="24"/>
        </w:rPr>
        <w:t xml:space="preserve">Con la presente si comunica che risultano regolarmente versate le </w:t>
      </w:r>
      <w:r w:rsidR="00A25560">
        <w:rPr>
          <w:szCs w:val="24"/>
        </w:rPr>
        <w:t>tre</w:t>
      </w:r>
      <w:r w:rsidRPr="006145EF">
        <w:rPr>
          <w:szCs w:val="24"/>
        </w:rPr>
        <w:t xml:space="preserve"> rate di oneri di urbanizzazione di cui al</w:t>
      </w:r>
      <w:r w:rsidR="00AB47EB">
        <w:rPr>
          <w:szCs w:val="24"/>
        </w:rPr>
        <w:t xml:space="preserve">la </w:t>
      </w:r>
      <w:r w:rsidR="00C95417">
        <w:rPr>
          <w:szCs w:val="24"/>
        </w:rPr>
        <w:t>DIA</w:t>
      </w:r>
      <w:r w:rsidR="00AB47EB">
        <w:rPr>
          <w:szCs w:val="24"/>
        </w:rPr>
        <w:t xml:space="preserve">  </w:t>
      </w:r>
      <w:bookmarkStart w:id="0" w:name="_GoBack"/>
      <w:r w:rsidR="00AB47EB">
        <w:rPr>
          <w:szCs w:val="24"/>
        </w:rPr>
        <w:t xml:space="preserve">n. </w:t>
      </w:r>
      <w:r w:rsidR="00C95417">
        <w:rPr>
          <w:szCs w:val="24"/>
        </w:rPr>
        <w:t>55927</w:t>
      </w:r>
      <w:r w:rsidR="00AB47EB">
        <w:rPr>
          <w:szCs w:val="24"/>
        </w:rPr>
        <w:t xml:space="preserve"> </w:t>
      </w:r>
      <w:bookmarkEnd w:id="0"/>
      <w:r w:rsidR="00AB47EB">
        <w:rPr>
          <w:szCs w:val="24"/>
        </w:rPr>
        <w:t xml:space="preserve">del </w:t>
      </w:r>
      <w:r w:rsidR="00BB00FE">
        <w:rPr>
          <w:szCs w:val="24"/>
        </w:rPr>
        <w:t>0</w:t>
      </w:r>
      <w:r w:rsidR="00C95417">
        <w:rPr>
          <w:szCs w:val="24"/>
        </w:rPr>
        <w:t>8</w:t>
      </w:r>
      <w:r w:rsidR="00BB00FE">
        <w:rPr>
          <w:szCs w:val="24"/>
        </w:rPr>
        <w:t>/</w:t>
      </w:r>
      <w:r w:rsidR="00C95417">
        <w:rPr>
          <w:szCs w:val="24"/>
        </w:rPr>
        <w:t>06</w:t>
      </w:r>
      <w:r w:rsidR="00AB47EB">
        <w:rPr>
          <w:szCs w:val="24"/>
        </w:rPr>
        <w:t>/20</w:t>
      </w:r>
      <w:r w:rsidR="00C95417">
        <w:rPr>
          <w:szCs w:val="24"/>
        </w:rPr>
        <w:t>10</w:t>
      </w:r>
      <w:r w:rsidR="00AB47EB">
        <w:rPr>
          <w:szCs w:val="24"/>
        </w:rPr>
        <w:t xml:space="preserve"> </w:t>
      </w:r>
      <w:r>
        <w:rPr>
          <w:szCs w:val="24"/>
        </w:rPr>
        <w:t xml:space="preserve">a carico </w:t>
      </w:r>
      <w:r w:rsidR="00BB00FE">
        <w:rPr>
          <w:szCs w:val="24"/>
        </w:rPr>
        <w:t>del</w:t>
      </w:r>
      <w:r w:rsidR="00C95417">
        <w:rPr>
          <w:szCs w:val="24"/>
        </w:rPr>
        <w:t>la</w:t>
      </w:r>
      <w:r w:rsidR="00BB00FE">
        <w:rPr>
          <w:szCs w:val="24"/>
        </w:rPr>
        <w:t xml:space="preserve"> sig.</w:t>
      </w:r>
      <w:r w:rsidR="00C95417">
        <w:rPr>
          <w:szCs w:val="24"/>
        </w:rPr>
        <w:t>ra</w:t>
      </w:r>
      <w:r w:rsidR="00BB00FE">
        <w:rPr>
          <w:szCs w:val="24"/>
        </w:rPr>
        <w:t xml:space="preserve"> </w:t>
      </w:r>
      <w:r w:rsidR="00C95417">
        <w:rPr>
          <w:szCs w:val="24"/>
        </w:rPr>
        <w:t>GODANI</w:t>
      </w:r>
      <w:r w:rsidR="00BB00FE">
        <w:rPr>
          <w:szCs w:val="24"/>
        </w:rPr>
        <w:t xml:space="preserve"> </w:t>
      </w:r>
      <w:r w:rsidR="00C95417">
        <w:rPr>
          <w:szCs w:val="24"/>
        </w:rPr>
        <w:t>GABRIELLA</w:t>
      </w:r>
      <w:r w:rsidR="00BB00FE">
        <w:rPr>
          <w:szCs w:val="24"/>
        </w:rPr>
        <w:t xml:space="preserve"> </w:t>
      </w:r>
      <w:r>
        <w:rPr>
          <w:szCs w:val="24"/>
        </w:rPr>
        <w:t xml:space="preserve"> </w:t>
      </w:r>
      <w:r w:rsidRPr="006145EF">
        <w:rPr>
          <w:szCs w:val="24"/>
        </w:rPr>
        <w:t xml:space="preserve">– Polizza n. </w:t>
      </w:r>
      <w:r w:rsidR="00C95417">
        <w:rPr>
          <w:szCs w:val="24"/>
        </w:rPr>
        <w:t>1569/96/51207211</w:t>
      </w:r>
      <w:r w:rsidR="00AB47EB">
        <w:rPr>
          <w:szCs w:val="24"/>
        </w:rPr>
        <w:t>.</w:t>
      </w: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szCs w:val="24"/>
        </w:rPr>
      </w:pPr>
      <w:r w:rsidRPr="006145EF">
        <w:rPr>
          <w:szCs w:val="24"/>
        </w:rPr>
        <w:t>Pertanto la polizza a garanzia delle rate di cui sopra cessa di essere operante.</w:t>
      </w: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szCs w:val="24"/>
        </w:rPr>
      </w:pP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 w:rsidRPr="006145EF">
        <w:rPr>
          <w:b/>
          <w:szCs w:val="24"/>
        </w:rPr>
        <w:t xml:space="preserve">                                         </w:t>
      </w: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</w:t>
      </w:r>
      <w:r w:rsidRPr="006145EF">
        <w:rPr>
          <w:b/>
          <w:szCs w:val="24"/>
        </w:rPr>
        <w:t xml:space="preserve"> IL RESPONSABILE DEL SERVIZIO EDILIZIA</w:t>
      </w:r>
    </w:p>
    <w:p w:rsidR="006145EF" w:rsidRPr="006145EF" w:rsidRDefault="006145EF" w:rsidP="006145EF">
      <w:pPr>
        <w:tabs>
          <w:tab w:val="left" w:pos="4395"/>
        </w:tabs>
        <w:ind w:left="340" w:right="340"/>
        <w:jc w:val="both"/>
        <w:rPr>
          <w:b/>
          <w:szCs w:val="24"/>
        </w:rPr>
      </w:pPr>
      <w:r w:rsidRPr="006145EF">
        <w:rPr>
          <w:b/>
          <w:szCs w:val="24"/>
        </w:rPr>
        <w:t xml:space="preserve">                                                  </w:t>
      </w:r>
      <w:r>
        <w:rPr>
          <w:b/>
          <w:szCs w:val="24"/>
        </w:rPr>
        <w:t xml:space="preserve">                    </w:t>
      </w:r>
      <w:r w:rsidRPr="006145EF">
        <w:rPr>
          <w:b/>
          <w:szCs w:val="24"/>
        </w:rPr>
        <w:t xml:space="preserve"> (Geom. Luciano CALLEGARI)</w:t>
      </w:r>
    </w:p>
    <w:p w:rsidR="006145EF" w:rsidRPr="006145EF" w:rsidRDefault="006145EF" w:rsidP="006145EF">
      <w:pPr>
        <w:tabs>
          <w:tab w:val="left" w:pos="4678"/>
        </w:tabs>
        <w:spacing w:line="480" w:lineRule="auto"/>
        <w:ind w:left="340" w:right="340"/>
        <w:jc w:val="both"/>
        <w:rPr>
          <w:b/>
          <w:szCs w:val="24"/>
        </w:rPr>
      </w:pPr>
    </w:p>
    <w:p w:rsidR="006145EF" w:rsidRPr="006145EF" w:rsidRDefault="006145EF">
      <w:pPr>
        <w:rPr>
          <w:szCs w:val="24"/>
        </w:rPr>
      </w:pPr>
    </w:p>
    <w:p w:rsidR="006145EF" w:rsidRPr="006145EF" w:rsidRDefault="006145EF">
      <w:pPr>
        <w:rPr>
          <w:szCs w:val="24"/>
        </w:rPr>
      </w:pPr>
    </w:p>
    <w:sectPr w:rsidR="006145EF" w:rsidRPr="006145EF" w:rsidSect="005A00A7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EF"/>
    <w:rsid w:val="000061C9"/>
    <w:rsid w:val="0038738C"/>
    <w:rsid w:val="004F4F74"/>
    <w:rsid w:val="005A00A7"/>
    <w:rsid w:val="006145EF"/>
    <w:rsid w:val="00833792"/>
    <w:rsid w:val="00835159"/>
    <w:rsid w:val="00952B38"/>
    <w:rsid w:val="00976D36"/>
    <w:rsid w:val="009A1646"/>
    <w:rsid w:val="00A25560"/>
    <w:rsid w:val="00AB47EB"/>
    <w:rsid w:val="00BB00FE"/>
    <w:rsid w:val="00C95417"/>
    <w:rsid w:val="00DC1E19"/>
    <w:rsid w:val="00DF766A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42748-09D3-414D-AA1D-090F2E2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145EF"/>
    <w:pPr>
      <w:overflowPunct w:val="0"/>
      <w:autoSpaceDE w:val="0"/>
      <w:autoSpaceDN w:val="0"/>
      <w:adjustRightInd w:val="0"/>
    </w:pPr>
    <w:rPr>
      <w:sz w:val="24"/>
    </w:rPr>
  </w:style>
  <w:style w:type="paragraph" w:styleId="Titolo1">
    <w:name w:val="heading 1"/>
    <w:basedOn w:val="Normale"/>
    <w:next w:val="Normale"/>
    <w:qFormat/>
    <w:rsid w:val="006145EF"/>
    <w:pPr>
      <w:keepNext/>
      <w:overflowPunct/>
      <w:autoSpaceDE/>
      <w:autoSpaceDN/>
      <w:adjustRightInd/>
      <w:jc w:val="center"/>
      <w:outlineLvl w:val="0"/>
    </w:pPr>
    <w:rPr>
      <w:b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La Spezia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tidona</dc:creator>
  <cp:keywords/>
  <dc:description/>
  <cp:lastModifiedBy>Maggiani Giorgia</cp:lastModifiedBy>
  <cp:revision>2</cp:revision>
  <cp:lastPrinted>2012-02-06T07:27:00Z</cp:lastPrinted>
  <dcterms:created xsi:type="dcterms:W3CDTF">2015-07-22T10:14:00Z</dcterms:created>
  <dcterms:modified xsi:type="dcterms:W3CDTF">2015-07-22T10:14:00Z</dcterms:modified>
</cp:coreProperties>
</file>