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A8D" w:rsidRPr="00814E07" w:rsidRDefault="005D79E5">
      <w:pPr>
        <w:tabs>
          <w:tab w:val="right" w:pos="-1418"/>
        </w:tabs>
        <w:spacing w:before="120" w:after="120"/>
        <w:rPr>
          <w:rFonts w:ascii="Arial" w:hAnsi="Arial" w:cs="Arial"/>
          <w:i/>
          <w:sz w:val="18"/>
          <w:szCs w:val="18"/>
        </w:rPr>
      </w:pPr>
      <w:bookmarkStart w:id="0" w:name="_GoBack"/>
      <w:bookmarkEnd w:id="0"/>
      <w:r w:rsidRPr="00814E07">
        <w:rPr>
          <w:rFonts w:ascii="Arial" w:hAnsi="Arial" w:cs="Arial"/>
          <w:i/>
          <w:sz w:val="18"/>
          <w:szCs w:val="18"/>
        </w:rPr>
        <w:t>Rapallo</w:t>
      </w:r>
      <w:r w:rsidR="001336EA" w:rsidRPr="00814E07">
        <w:rPr>
          <w:rFonts w:ascii="Arial" w:hAnsi="Arial" w:cs="Arial"/>
          <w:i/>
          <w:sz w:val="18"/>
          <w:szCs w:val="18"/>
        </w:rPr>
        <w:t xml:space="preserve">, </w:t>
      </w:r>
      <w:r w:rsidR="001336EA" w:rsidRPr="00814E07">
        <w:rPr>
          <w:rFonts w:ascii="Arial" w:hAnsi="Arial" w:cs="Arial"/>
          <w:i/>
          <w:sz w:val="18"/>
          <w:szCs w:val="18"/>
        </w:rPr>
        <w:fldChar w:fldCharType="begin"/>
      </w:r>
      <w:r w:rsidR="001336EA" w:rsidRPr="00814E07">
        <w:rPr>
          <w:rFonts w:ascii="Arial" w:hAnsi="Arial" w:cs="Arial"/>
          <w:sz w:val="18"/>
          <w:szCs w:val="18"/>
        </w:rPr>
        <w:instrText>TIME \@"d\ MMMM\ yyyy"</w:instrText>
      </w:r>
      <w:r w:rsidR="001336EA" w:rsidRPr="00814E07">
        <w:rPr>
          <w:rFonts w:ascii="Arial" w:hAnsi="Arial" w:cs="Arial"/>
          <w:sz w:val="18"/>
          <w:szCs w:val="18"/>
        </w:rPr>
        <w:fldChar w:fldCharType="separate"/>
      </w:r>
      <w:r w:rsidR="00274EB4">
        <w:rPr>
          <w:rFonts w:ascii="Arial" w:hAnsi="Arial" w:cs="Arial"/>
          <w:noProof/>
          <w:sz w:val="18"/>
          <w:szCs w:val="18"/>
        </w:rPr>
        <w:t>27 febbraio 2019</w:t>
      </w:r>
      <w:r w:rsidR="001336EA" w:rsidRPr="00814E07">
        <w:rPr>
          <w:rFonts w:ascii="Arial" w:hAnsi="Arial" w:cs="Arial"/>
          <w:sz w:val="18"/>
          <w:szCs w:val="18"/>
        </w:rPr>
        <w:fldChar w:fldCharType="end"/>
      </w:r>
    </w:p>
    <w:p w:rsidR="00641A8D" w:rsidRPr="00814E07" w:rsidRDefault="001336EA">
      <w:pPr>
        <w:tabs>
          <w:tab w:val="right" w:pos="-1418"/>
        </w:tabs>
        <w:spacing w:before="120" w:after="120"/>
        <w:rPr>
          <w:rFonts w:ascii="Arial" w:hAnsi="Arial" w:cs="Arial"/>
          <w:sz w:val="18"/>
          <w:szCs w:val="18"/>
        </w:rPr>
      </w:pPr>
      <w:r w:rsidRPr="00814E07">
        <w:rPr>
          <w:rFonts w:ascii="Arial" w:hAnsi="Arial" w:cs="Arial"/>
          <w:sz w:val="18"/>
          <w:szCs w:val="18"/>
        </w:rPr>
        <w:t>Prot. ____________NUMERO_</w:t>
      </w:r>
      <w:proofErr w:type="gramStart"/>
      <w:r w:rsidRPr="00814E07">
        <w:rPr>
          <w:rFonts w:ascii="Arial" w:hAnsi="Arial" w:cs="Arial"/>
          <w:sz w:val="18"/>
          <w:szCs w:val="18"/>
        </w:rPr>
        <w:t>PROT..</w:t>
      </w:r>
      <w:proofErr w:type="gramEnd"/>
      <w:r w:rsidRPr="00814E07">
        <w:rPr>
          <w:rFonts w:ascii="Arial" w:hAnsi="Arial" w:cs="Arial"/>
          <w:sz w:val="18"/>
          <w:szCs w:val="18"/>
        </w:rPr>
        <w:t xml:space="preserve"> del _____________</w:t>
      </w:r>
    </w:p>
    <w:p w:rsidR="00641A8D" w:rsidRPr="00814E07" w:rsidRDefault="001336EA">
      <w:pPr>
        <w:tabs>
          <w:tab w:val="right" w:pos="-1418"/>
        </w:tabs>
        <w:spacing w:before="120" w:after="120"/>
        <w:rPr>
          <w:rFonts w:ascii="Arial" w:hAnsi="Arial" w:cs="Arial"/>
          <w:sz w:val="18"/>
          <w:szCs w:val="18"/>
        </w:rPr>
      </w:pPr>
      <w:r w:rsidRPr="00814E07">
        <w:rPr>
          <w:rFonts w:ascii="Arial" w:hAnsi="Arial" w:cs="Arial"/>
          <w:sz w:val="18"/>
          <w:szCs w:val="18"/>
        </w:rPr>
        <w:t xml:space="preserve">Prot. </w:t>
      </w:r>
      <w:proofErr w:type="spellStart"/>
      <w:r w:rsidRPr="00814E07">
        <w:rPr>
          <w:rFonts w:ascii="Arial" w:hAnsi="Arial" w:cs="Arial"/>
          <w:sz w:val="18"/>
          <w:szCs w:val="18"/>
        </w:rPr>
        <w:t>prat</w:t>
      </w:r>
      <w:proofErr w:type="spellEnd"/>
      <w:r w:rsidRPr="00814E07">
        <w:rPr>
          <w:rFonts w:ascii="Arial" w:hAnsi="Arial" w:cs="Arial"/>
          <w:sz w:val="18"/>
          <w:szCs w:val="18"/>
        </w:rPr>
        <w:t>. [protocollo] del [</w:t>
      </w:r>
      <w:proofErr w:type="spellStart"/>
      <w:r w:rsidRPr="00814E07">
        <w:rPr>
          <w:rFonts w:ascii="Arial" w:hAnsi="Arial" w:cs="Arial"/>
          <w:sz w:val="18"/>
          <w:szCs w:val="18"/>
        </w:rPr>
        <w:t>data_protocollo</w:t>
      </w:r>
      <w:proofErr w:type="spellEnd"/>
      <w:r w:rsidRPr="00814E07">
        <w:rPr>
          <w:rFonts w:ascii="Arial" w:hAnsi="Arial" w:cs="Arial"/>
          <w:sz w:val="18"/>
          <w:szCs w:val="18"/>
        </w:rPr>
        <w:t>]</w:t>
      </w:r>
    </w:p>
    <w:p w:rsidR="00D64397" w:rsidRPr="00814E07" w:rsidRDefault="00D64397">
      <w:pPr>
        <w:tabs>
          <w:tab w:val="right" w:pos="-1418"/>
        </w:tabs>
        <w:spacing w:before="120" w:after="120"/>
        <w:rPr>
          <w:rFonts w:ascii="Arial" w:hAnsi="Arial" w:cs="Arial"/>
          <w:sz w:val="18"/>
          <w:szCs w:val="18"/>
        </w:rPr>
      </w:pPr>
    </w:p>
    <w:tbl>
      <w:tblPr>
        <w:tblW w:w="9541" w:type="dxa"/>
        <w:tblBorders>
          <w:top w:val="nil"/>
          <w:left w:val="nil"/>
          <w:bottom w:val="nil"/>
          <w:right w:val="nil"/>
          <w:insideH w:val="nil"/>
          <w:insideV w:val="nil"/>
        </w:tblBorders>
        <w:tblLook w:val="04A0" w:firstRow="1" w:lastRow="0" w:firstColumn="1" w:lastColumn="0" w:noHBand="0" w:noVBand="1"/>
      </w:tblPr>
      <w:tblGrid>
        <w:gridCol w:w="4770"/>
        <w:gridCol w:w="4771"/>
      </w:tblGrid>
      <w:tr w:rsidR="00641A8D" w:rsidRPr="00814E07" w:rsidTr="00D64397">
        <w:tc>
          <w:tcPr>
            <w:tcW w:w="4770" w:type="dxa"/>
            <w:tcBorders>
              <w:top w:val="nil"/>
              <w:left w:val="nil"/>
              <w:bottom w:val="nil"/>
              <w:right w:val="nil"/>
            </w:tcBorders>
            <w:shd w:val="clear" w:color="auto" w:fill="auto"/>
          </w:tcPr>
          <w:p w:rsidR="00641A8D" w:rsidRPr="00814E07" w:rsidRDefault="00641A8D">
            <w:pPr>
              <w:tabs>
                <w:tab w:val="right" w:pos="-1418"/>
              </w:tabs>
              <w:rPr>
                <w:rFonts w:ascii="Arial" w:hAnsi="Arial" w:cs="Arial"/>
                <w:sz w:val="18"/>
                <w:szCs w:val="18"/>
              </w:rPr>
            </w:pPr>
          </w:p>
        </w:tc>
        <w:tc>
          <w:tcPr>
            <w:tcW w:w="4771" w:type="dxa"/>
            <w:tcBorders>
              <w:top w:val="nil"/>
              <w:left w:val="nil"/>
              <w:bottom w:val="nil"/>
              <w:right w:val="nil"/>
            </w:tcBorders>
            <w:shd w:val="clear" w:color="auto" w:fill="auto"/>
          </w:tcPr>
          <w:p w:rsidR="00641A8D" w:rsidRPr="00814E07" w:rsidRDefault="00641A8D">
            <w:pPr>
              <w:tabs>
                <w:tab w:val="right" w:pos="-1418"/>
              </w:tabs>
              <w:rPr>
                <w:rFonts w:ascii="Arial" w:hAnsi="Arial" w:cs="Arial"/>
                <w:sz w:val="18"/>
                <w:szCs w:val="18"/>
              </w:rPr>
            </w:pPr>
          </w:p>
        </w:tc>
      </w:tr>
      <w:tr w:rsidR="00641A8D" w:rsidRPr="00814E07" w:rsidTr="00D64397">
        <w:tc>
          <w:tcPr>
            <w:tcW w:w="4770" w:type="dxa"/>
            <w:tcBorders>
              <w:top w:val="nil"/>
              <w:left w:val="nil"/>
              <w:bottom w:val="nil"/>
              <w:right w:val="nil"/>
            </w:tcBorders>
            <w:shd w:val="clear" w:color="auto" w:fill="auto"/>
          </w:tcPr>
          <w:p w:rsidR="00641A8D" w:rsidRPr="00814E07" w:rsidRDefault="00641A8D">
            <w:pPr>
              <w:tabs>
                <w:tab w:val="right" w:pos="-1418"/>
              </w:tabs>
              <w:rPr>
                <w:rFonts w:ascii="Arial" w:hAnsi="Arial" w:cs="Arial"/>
                <w:sz w:val="18"/>
                <w:szCs w:val="18"/>
              </w:rPr>
            </w:pPr>
          </w:p>
        </w:tc>
        <w:tc>
          <w:tcPr>
            <w:tcW w:w="4771" w:type="dxa"/>
            <w:tcBorders>
              <w:top w:val="nil"/>
              <w:left w:val="nil"/>
              <w:bottom w:val="nil"/>
              <w:right w:val="nil"/>
            </w:tcBorders>
            <w:shd w:val="clear" w:color="auto" w:fill="auto"/>
          </w:tcPr>
          <w:p w:rsidR="00641A8D" w:rsidRPr="00814E07" w:rsidRDefault="001336EA">
            <w:pPr>
              <w:tabs>
                <w:tab w:val="right" w:pos="-1418"/>
              </w:tabs>
              <w:rPr>
                <w:rFonts w:ascii="Arial" w:hAnsi="Arial" w:cs="Arial"/>
                <w:sz w:val="18"/>
                <w:szCs w:val="18"/>
              </w:rPr>
            </w:pPr>
            <w:r w:rsidRPr="00814E07">
              <w:rPr>
                <w:rFonts w:ascii="Arial" w:hAnsi="Arial" w:cs="Arial"/>
                <w:sz w:val="18"/>
                <w:szCs w:val="18"/>
              </w:rPr>
              <w:t>[</w:t>
            </w:r>
            <w:proofErr w:type="spellStart"/>
            <w:proofErr w:type="gramStart"/>
            <w:r w:rsidRPr="00814E07">
              <w:rPr>
                <w:rFonts w:ascii="Arial" w:hAnsi="Arial" w:cs="Arial"/>
                <w:sz w:val="18"/>
                <w:szCs w:val="18"/>
              </w:rPr>
              <w:t>richiedenti.nominativo</w:t>
            </w:r>
            <w:proofErr w:type="gramEnd"/>
            <w:r w:rsidRPr="00814E07">
              <w:rPr>
                <w:rFonts w:ascii="Arial" w:hAnsi="Arial" w:cs="Arial"/>
                <w:sz w:val="18"/>
                <w:szCs w:val="18"/>
              </w:rPr>
              <w:t>;block</w:t>
            </w:r>
            <w:proofErr w:type="spellEnd"/>
            <w:r w:rsidRPr="00814E07">
              <w:rPr>
                <w:rFonts w:ascii="Arial" w:hAnsi="Arial" w:cs="Arial"/>
                <w:sz w:val="18"/>
                <w:szCs w:val="18"/>
              </w:rPr>
              <w:t>=</w:t>
            </w:r>
            <w:proofErr w:type="spellStart"/>
            <w:r w:rsidRPr="00814E07">
              <w:rPr>
                <w:rFonts w:ascii="Arial" w:hAnsi="Arial" w:cs="Arial"/>
                <w:sz w:val="18"/>
                <w:szCs w:val="18"/>
              </w:rPr>
              <w:t>tbs:row</w:t>
            </w:r>
            <w:proofErr w:type="spellEnd"/>
            <w:r w:rsidRPr="00814E07">
              <w:rPr>
                <w:rFonts w:ascii="Arial" w:hAnsi="Arial" w:cs="Arial"/>
                <w:sz w:val="18"/>
                <w:szCs w:val="18"/>
              </w:rPr>
              <w:t>]</w:t>
            </w:r>
          </w:p>
          <w:p w:rsidR="00641A8D" w:rsidRPr="00814E07" w:rsidRDefault="001336EA">
            <w:pPr>
              <w:tabs>
                <w:tab w:val="right" w:pos="-1418"/>
              </w:tabs>
              <w:rPr>
                <w:rFonts w:ascii="Arial" w:hAnsi="Arial" w:cs="Arial"/>
                <w:i/>
                <w:sz w:val="18"/>
                <w:szCs w:val="18"/>
                <w:u w:val="single"/>
              </w:rPr>
            </w:pPr>
            <w:r w:rsidRPr="00814E07">
              <w:rPr>
                <w:rFonts w:ascii="Arial" w:hAnsi="Arial" w:cs="Arial"/>
                <w:i/>
                <w:sz w:val="18"/>
                <w:szCs w:val="18"/>
                <w:u w:val="single"/>
              </w:rPr>
              <w:t>[</w:t>
            </w:r>
            <w:proofErr w:type="spellStart"/>
            <w:r w:rsidRPr="00814E07">
              <w:rPr>
                <w:rFonts w:ascii="Arial" w:hAnsi="Arial" w:cs="Arial"/>
                <w:i/>
                <w:sz w:val="18"/>
                <w:szCs w:val="18"/>
                <w:u w:val="single"/>
              </w:rPr>
              <w:t>richiedenti.pec</w:t>
            </w:r>
            <w:proofErr w:type="spellEnd"/>
            <w:r w:rsidRPr="00814E07">
              <w:rPr>
                <w:rFonts w:ascii="Arial" w:hAnsi="Arial" w:cs="Arial"/>
                <w:i/>
                <w:sz w:val="18"/>
                <w:szCs w:val="18"/>
                <w:u w:val="single"/>
              </w:rPr>
              <w:t>]</w:t>
            </w:r>
          </w:p>
        </w:tc>
      </w:tr>
      <w:tr w:rsidR="00641A8D" w:rsidRPr="00814E07" w:rsidTr="00D64397">
        <w:tc>
          <w:tcPr>
            <w:tcW w:w="4770" w:type="dxa"/>
            <w:tcBorders>
              <w:top w:val="nil"/>
              <w:left w:val="nil"/>
              <w:bottom w:val="nil"/>
              <w:right w:val="nil"/>
            </w:tcBorders>
            <w:shd w:val="clear" w:color="auto" w:fill="auto"/>
          </w:tcPr>
          <w:p w:rsidR="00641A8D" w:rsidRPr="00814E07" w:rsidRDefault="001336EA">
            <w:pPr>
              <w:tabs>
                <w:tab w:val="right" w:pos="-1418"/>
              </w:tabs>
              <w:jc w:val="right"/>
              <w:rPr>
                <w:rFonts w:ascii="Arial" w:hAnsi="Arial" w:cs="Arial"/>
                <w:sz w:val="18"/>
                <w:szCs w:val="18"/>
              </w:rPr>
            </w:pPr>
            <w:r w:rsidRPr="00814E07">
              <w:rPr>
                <w:rFonts w:ascii="Arial" w:hAnsi="Arial" w:cs="Arial"/>
                <w:sz w:val="18"/>
                <w:szCs w:val="18"/>
              </w:rPr>
              <w:t>c/o</w:t>
            </w:r>
          </w:p>
        </w:tc>
        <w:tc>
          <w:tcPr>
            <w:tcW w:w="4771" w:type="dxa"/>
            <w:tcBorders>
              <w:top w:val="nil"/>
              <w:left w:val="nil"/>
              <w:bottom w:val="nil"/>
              <w:right w:val="nil"/>
            </w:tcBorders>
            <w:shd w:val="clear" w:color="auto" w:fill="auto"/>
          </w:tcPr>
          <w:p w:rsidR="00641A8D" w:rsidRPr="00814E07" w:rsidRDefault="00641A8D">
            <w:pPr>
              <w:tabs>
                <w:tab w:val="right" w:pos="-1418"/>
              </w:tabs>
              <w:rPr>
                <w:rFonts w:ascii="Arial" w:hAnsi="Arial" w:cs="Arial"/>
                <w:sz w:val="18"/>
                <w:szCs w:val="18"/>
              </w:rPr>
            </w:pPr>
          </w:p>
        </w:tc>
      </w:tr>
      <w:tr w:rsidR="00641A8D" w:rsidRPr="00814E07" w:rsidTr="00D64397">
        <w:tc>
          <w:tcPr>
            <w:tcW w:w="4770" w:type="dxa"/>
            <w:tcBorders>
              <w:top w:val="nil"/>
              <w:left w:val="nil"/>
              <w:bottom w:val="nil"/>
              <w:right w:val="nil"/>
            </w:tcBorders>
            <w:shd w:val="clear" w:color="auto" w:fill="auto"/>
          </w:tcPr>
          <w:p w:rsidR="00641A8D" w:rsidRPr="00814E07" w:rsidRDefault="00641A8D">
            <w:pPr>
              <w:tabs>
                <w:tab w:val="right" w:pos="-1418"/>
              </w:tabs>
              <w:rPr>
                <w:rFonts w:ascii="Arial" w:hAnsi="Arial" w:cs="Arial"/>
                <w:sz w:val="18"/>
                <w:szCs w:val="18"/>
              </w:rPr>
            </w:pPr>
          </w:p>
        </w:tc>
        <w:tc>
          <w:tcPr>
            <w:tcW w:w="4771" w:type="dxa"/>
            <w:tcBorders>
              <w:top w:val="nil"/>
              <w:left w:val="nil"/>
              <w:bottom w:val="nil"/>
              <w:right w:val="nil"/>
            </w:tcBorders>
            <w:shd w:val="clear" w:color="auto" w:fill="auto"/>
          </w:tcPr>
          <w:p w:rsidR="00641A8D" w:rsidRPr="00814E07" w:rsidRDefault="001336EA">
            <w:pPr>
              <w:tabs>
                <w:tab w:val="right" w:pos="-1418"/>
              </w:tabs>
              <w:rPr>
                <w:rFonts w:ascii="Arial" w:hAnsi="Arial" w:cs="Arial"/>
                <w:sz w:val="18"/>
                <w:szCs w:val="18"/>
              </w:rPr>
            </w:pPr>
            <w:r w:rsidRPr="00814E07">
              <w:rPr>
                <w:rFonts w:ascii="Arial" w:hAnsi="Arial" w:cs="Arial"/>
                <w:sz w:val="18"/>
                <w:szCs w:val="18"/>
              </w:rPr>
              <w:t>[</w:t>
            </w:r>
            <w:proofErr w:type="spellStart"/>
            <w:proofErr w:type="gramStart"/>
            <w:r w:rsidRPr="00814E07">
              <w:rPr>
                <w:rFonts w:ascii="Arial" w:hAnsi="Arial" w:cs="Arial"/>
                <w:sz w:val="18"/>
                <w:szCs w:val="18"/>
              </w:rPr>
              <w:t>progettisti.nominativo</w:t>
            </w:r>
            <w:proofErr w:type="gramEnd"/>
            <w:r w:rsidRPr="00814E07">
              <w:rPr>
                <w:rFonts w:ascii="Arial" w:hAnsi="Arial" w:cs="Arial"/>
                <w:sz w:val="18"/>
                <w:szCs w:val="18"/>
              </w:rPr>
              <w:t>;block</w:t>
            </w:r>
            <w:proofErr w:type="spellEnd"/>
            <w:r w:rsidRPr="00814E07">
              <w:rPr>
                <w:rFonts w:ascii="Arial" w:hAnsi="Arial" w:cs="Arial"/>
                <w:sz w:val="18"/>
                <w:szCs w:val="18"/>
              </w:rPr>
              <w:t>=</w:t>
            </w:r>
            <w:proofErr w:type="spellStart"/>
            <w:r w:rsidRPr="00814E07">
              <w:rPr>
                <w:rFonts w:ascii="Arial" w:hAnsi="Arial" w:cs="Arial"/>
                <w:sz w:val="18"/>
                <w:szCs w:val="18"/>
              </w:rPr>
              <w:t>tbs:row</w:t>
            </w:r>
            <w:proofErr w:type="spellEnd"/>
            <w:r w:rsidRPr="00814E07">
              <w:rPr>
                <w:rFonts w:ascii="Arial" w:hAnsi="Arial" w:cs="Arial"/>
                <w:sz w:val="18"/>
                <w:szCs w:val="18"/>
              </w:rPr>
              <w:t>]</w:t>
            </w:r>
          </w:p>
          <w:p w:rsidR="00641A8D" w:rsidRPr="00814E07" w:rsidRDefault="001336EA">
            <w:pPr>
              <w:tabs>
                <w:tab w:val="right" w:pos="-1418"/>
              </w:tabs>
              <w:rPr>
                <w:rFonts w:ascii="Arial" w:hAnsi="Arial" w:cs="Arial"/>
                <w:i/>
                <w:sz w:val="18"/>
                <w:szCs w:val="18"/>
                <w:u w:val="single"/>
              </w:rPr>
            </w:pPr>
            <w:r w:rsidRPr="00814E07">
              <w:rPr>
                <w:rFonts w:ascii="Arial" w:hAnsi="Arial" w:cs="Arial"/>
                <w:i/>
                <w:sz w:val="18"/>
                <w:szCs w:val="18"/>
                <w:u w:val="single"/>
              </w:rPr>
              <w:t>[</w:t>
            </w:r>
            <w:proofErr w:type="spellStart"/>
            <w:r w:rsidRPr="00814E07">
              <w:rPr>
                <w:rFonts w:ascii="Arial" w:hAnsi="Arial" w:cs="Arial"/>
                <w:i/>
                <w:sz w:val="18"/>
                <w:szCs w:val="18"/>
                <w:u w:val="single"/>
              </w:rPr>
              <w:t>progettisti.pec</w:t>
            </w:r>
            <w:proofErr w:type="spellEnd"/>
            <w:r w:rsidRPr="00814E07">
              <w:rPr>
                <w:rFonts w:ascii="Arial" w:hAnsi="Arial" w:cs="Arial"/>
                <w:i/>
                <w:sz w:val="18"/>
                <w:szCs w:val="18"/>
                <w:u w:val="single"/>
              </w:rPr>
              <w:t>]</w:t>
            </w:r>
          </w:p>
        </w:tc>
      </w:tr>
      <w:tr w:rsidR="00D64397" w:rsidRPr="00814E07" w:rsidTr="00D64397">
        <w:tc>
          <w:tcPr>
            <w:tcW w:w="4770" w:type="dxa"/>
            <w:tcBorders>
              <w:top w:val="nil"/>
              <w:left w:val="nil"/>
              <w:bottom w:val="nil"/>
              <w:right w:val="nil"/>
            </w:tcBorders>
            <w:shd w:val="clear" w:color="auto" w:fill="auto"/>
          </w:tcPr>
          <w:p w:rsidR="00D64397" w:rsidRPr="00814E07" w:rsidRDefault="00D64397">
            <w:pPr>
              <w:tabs>
                <w:tab w:val="right" w:pos="-1418"/>
              </w:tabs>
              <w:rPr>
                <w:rFonts w:ascii="Arial" w:hAnsi="Arial" w:cs="Arial"/>
                <w:sz w:val="18"/>
                <w:szCs w:val="18"/>
              </w:rPr>
            </w:pPr>
          </w:p>
        </w:tc>
        <w:tc>
          <w:tcPr>
            <w:tcW w:w="4771" w:type="dxa"/>
            <w:tcBorders>
              <w:top w:val="nil"/>
              <w:left w:val="nil"/>
              <w:bottom w:val="nil"/>
              <w:right w:val="nil"/>
            </w:tcBorders>
            <w:shd w:val="clear" w:color="auto" w:fill="auto"/>
          </w:tcPr>
          <w:p w:rsidR="00D64397" w:rsidRPr="00814E07" w:rsidRDefault="00D64397">
            <w:pPr>
              <w:tabs>
                <w:tab w:val="right" w:pos="-1418"/>
              </w:tabs>
              <w:rPr>
                <w:rFonts w:ascii="Arial" w:hAnsi="Arial" w:cs="Arial"/>
                <w:sz w:val="18"/>
                <w:szCs w:val="18"/>
              </w:rPr>
            </w:pPr>
          </w:p>
        </w:tc>
      </w:tr>
    </w:tbl>
    <w:p w:rsidR="00D64397" w:rsidRPr="00814E07" w:rsidRDefault="00D64397" w:rsidP="00D64397">
      <w:pPr>
        <w:ind w:left="2124" w:firstLine="708"/>
        <w:rPr>
          <w:rFonts w:ascii="Arial" w:hAnsi="Arial" w:cs="Arial"/>
          <w:b/>
          <w:bCs/>
          <w:sz w:val="18"/>
          <w:szCs w:val="18"/>
          <w:u w:val="single"/>
        </w:rPr>
      </w:pPr>
    </w:p>
    <w:p w:rsidR="00D64397" w:rsidRPr="00814E07" w:rsidRDefault="00D64397" w:rsidP="00D64397">
      <w:pPr>
        <w:ind w:left="2124" w:firstLine="708"/>
        <w:rPr>
          <w:rFonts w:ascii="Arial" w:hAnsi="Arial" w:cs="Arial"/>
          <w:b/>
          <w:bCs/>
          <w:sz w:val="18"/>
          <w:szCs w:val="18"/>
          <w:u w:val="single"/>
        </w:rPr>
      </w:pPr>
    </w:p>
    <w:p w:rsidR="00D64397" w:rsidRPr="00814E07" w:rsidRDefault="00D64397" w:rsidP="00D64397">
      <w:pPr>
        <w:ind w:left="2124" w:firstLine="708"/>
        <w:rPr>
          <w:rFonts w:ascii="Arial" w:hAnsi="Arial" w:cs="Arial"/>
          <w:b/>
          <w:bCs/>
          <w:sz w:val="18"/>
          <w:szCs w:val="18"/>
          <w:u w:val="single"/>
        </w:rPr>
      </w:pPr>
    </w:p>
    <w:p w:rsidR="00D64397" w:rsidRPr="00814E07" w:rsidRDefault="00D64397" w:rsidP="00D64397">
      <w:pPr>
        <w:ind w:left="2124" w:firstLine="708"/>
        <w:rPr>
          <w:rFonts w:ascii="Arial" w:hAnsi="Arial" w:cs="Arial"/>
          <w:b/>
          <w:bCs/>
          <w:u w:val="single"/>
        </w:rPr>
      </w:pPr>
      <w:proofErr w:type="gramStart"/>
      <w:r w:rsidRPr="00814E07">
        <w:rPr>
          <w:rFonts w:ascii="Arial" w:hAnsi="Arial" w:cs="Arial"/>
          <w:b/>
          <w:bCs/>
          <w:u w:val="single"/>
        </w:rPr>
        <w:t>PERMESSO  DI</w:t>
      </w:r>
      <w:proofErr w:type="gramEnd"/>
      <w:r w:rsidRPr="00814E07">
        <w:rPr>
          <w:rFonts w:ascii="Arial" w:hAnsi="Arial" w:cs="Arial"/>
          <w:b/>
          <w:bCs/>
          <w:u w:val="single"/>
        </w:rPr>
        <w:t xml:space="preserve">  COSTRUIRE  N°  ___________</w:t>
      </w:r>
    </w:p>
    <w:p w:rsidR="006D1229" w:rsidRPr="00814E07" w:rsidRDefault="001336EA" w:rsidP="00D64397">
      <w:pPr>
        <w:spacing w:before="480" w:after="480"/>
        <w:ind w:left="1276" w:hanging="1276"/>
        <w:rPr>
          <w:rFonts w:ascii="Arial" w:hAnsi="Arial" w:cs="Arial"/>
        </w:rPr>
      </w:pPr>
      <w:r w:rsidRPr="00814E07">
        <w:rPr>
          <w:rFonts w:ascii="Arial" w:hAnsi="Arial" w:cs="Arial"/>
          <w:b/>
        </w:rPr>
        <w:t xml:space="preserve">OGGETTO: </w:t>
      </w:r>
      <w:proofErr w:type="spellStart"/>
      <w:r w:rsidR="00606E43" w:rsidRPr="00814E07">
        <w:rPr>
          <w:rFonts w:ascii="Arial" w:hAnsi="Arial" w:cs="Arial"/>
        </w:rPr>
        <w:t>tipo_pratica</w:t>
      </w:r>
      <w:proofErr w:type="spellEnd"/>
      <w:r w:rsidR="00606E43" w:rsidRPr="00814E07">
        <w:rPr>
          <w:rFonts w:ascii="Arial" w:hAnsi="Arial" w:cs="Arial"/>
        </w:rPr>
        <w:t xml:space="preserve">] n. </w:t>
      </w:r>
      <w:r w:rsidR="00606E43" w:rsidRPr="00814E07">
        <w:rPr>
          <w:rFonts w:ascii="Arial" w:hAnsi="Arial" w:cs="Arial"/>
          <w:b/>
        </w:rPr>
        <w:t>[numero]</w:t>
      </w:r>
      <w:r w:rsidR="00606E43" w:rsidRPr="00814E07">
        <w:rPr>
          <w:rFonts w:ascii="Arial" w:hAnsi="Arial" w:cs="Arial"/>
        </w:rPr>
        <w:t xml:space="preserve"> - Op</w:t>
      </w:r>
      <w:r w:rsidR="00D64397" w:rsidRPr="00814E07">
        <w:rPr>
          <w:rFonts w:ascii="Arial" w:hAnsi="Arial" w:cs="Arial"/>
        </w:rPr>
        <w:t xml:space="preserve">ere: [oggetto] in [ubicazione] </w:t>
      </w:r>
    </w:p>
    <w:p w:rsidR="00814E07" w:rsidRDefault="00814E07" w:rsidP="00814E07">
      <w:pPr>
        <w:tabs>
          <w:tab w:val="right" w:pos="-1418"/>
        </w:tabs>
        <w:jc w:val="both"/>
        <w:rPr>
          <w:rFonts w:ascii="Arial" w:hAnsi="Arial" w:cs="Arial"/>
          <w:sz w:val="18"/>
          <w:szCs w:val="18"/>
        </w:rPr>
      </w:pPr>
    </w:p>
    <w:p w:rsidR="00D64397" w:rsidRPr="00814E07" w:rsidRDefault="00D64397" w:rsidP="00814E07">
      <w:pPr>
        <w:tabs>
          <w:tab w:val="right" w:pos="-1418"/>
        </w:tabs>
        <w:jc w:val="both"/>
        <w:rPr>
          <w:rFonts w:ascii="Arial" w:hAnsi="Arial" w:cs="Arial"/>
          <w:sz w:val="18"/>
          <w:szCs w:val="18"/>
        </w:rPr>
      </w:pPr>
      <w:r w:rsidRPr="00814E07">
        <w:rPr>
          <w:rFonts w:ascii="Arial" w:hAnsi="Arial" w:cs="Arial"/>
          <w:sz w:val="18"/>
          <w:szCs w:val="18"/>
        </w:rPr>
        <w:t>Vista la domanda presentata dalla S.V., in data [</w:t>
      </w:r>
      <w:proofErr w:type="spellStart"/>
      <w:r w:rsidRPr="00814E07">
        <w:rPr>
          <w:rFonts w:ascii="Arial" w:hAnsi="Arial" w:cs="Arial"/>
          <w:sz w:val="18"/>
          <w:szCs w:val="18"/>
        </w:rPr>
        <w:t>data_protocollo</w:t>
      </w:r>
      <w:proofErr w:type="spellEnd"/>
      <w:r w:rsidRPr="00814E07">
        <w:rPr>
          <w:rFonts w:ascii="Arial" w:hAnsi="Arial" w:cs="Arial"/>
          <w:sz w:val="18"/>
          <w:szCs w:val="18"/>
        </w:rPr>
        <w:t xml:space="preserve">], prot. n. [protocollo] relativa all’oggetto, come da progetto a </w:t>
      </w:r>
      <w:proofErr w:type="gramStart"/>
      <w:r w:rsidRPr="00814E07">
        <w:rPr>
          <w:rFonts w:ascii="Arial" w:hAnsi="Arial" w:cs="Arial"/>
          <w:sz w:val="18"/>
          <w:szCs w:val="18"/>
        </w:rPr>
        <w:t xml:space="preserve">firma </w:t>
      </w:r>
      <w:r w:rsidRPr="00814E07">
        <w:rPr>
          <w:rFonts w:ascii="Arial" w:hAnsi="Arial" w:cs="Arial"/>
          <w:b/>
          <w:sz w:val="18"/>
          <w:szCs w:val="18"/>
        </w:rPr>
        <w:t xml:space="preserve"> </w:t>
      </w:r>
      <w:r w:rsidRPr="00814E07">
        <w:rPr>
          <w:rFonts w:ascii="Arial" w:hAnsi="Arial" w:cs="Arial"/>
          <w:sz w:val="18"/>
          <w:szCs w:val="18"/>
        </w:rPr>
        <w:t>[</w:t>
      </w:r>
      <w:proofErr w:type="spellStart"/>
      <w:proofErr w:type="gramEnd"/>
      <w:r w:rsidRPr="00814E07">
        <w:rPr>
          <w:rFonts w:ascii="Arial" w:hAnsi="Arial" w:cs="Arial"/>
          <w:sz w:val="18"/>
          <w:szCs w:val="18"/>
        </w:rPr>
        <w:t>progettisti.nominativo;block</w:t>
      </w:r>
      <w:proofErr w:type="spellEnd"/>
      <w:r w:rsidRPr="00814E07">
        <w:rPr>
          <w:rFonts w:ascii="Arial" w:hAnsi="Arial" w:cs="Arial"/>
          <w:sz w:val="18"/>
          <w:szCs w:val="18"/>
        </w:rPr>
        <w:t>=</w:t>
      </w:r>
      <w:proofErr w:type="spellStart"/>
      <w:r w:rsidRPr="00814E07">
        <w:rPr>
          <w:rFonts w:ascii="Arial" w:hAnsi="Arial" w:cs="Arial"/>
          <w:sz w:val="18"/>
          <w:szCs w:val="18"/>
        </w:rPr>
        <w:t>tbs:row</w:t>
      </w:r>
      <w:proofErr w:type="spellEnd"/>
      <w:r w:rsidRPr="00814E07">
        <w:rPr>
          <w:rFonts w:ascii="Arial" w:hAnsi="Arial" w:cs="Arial"/>
          <w:sz w:val="18"/>
          <w:szCs w:val="18"/>
        </w:rPr>
        <w:t>];</w:t>
      </w:r>
    </w:p>
    <w:p w:rsidR="00D64397" w:rsidRPr="00814E07" w:rsidRDefault="00D64397" w:rsidP="00814E07">
      <w:pPr>
        <w:tabs>
          <w:tab w:val="right" w:pos="-1418"/>
        </w:tabs>
        <w:jc w:val="both"/>
        <w:rPr>
          <w:rFonts w:ascii="Arial" w:hAnsi="Arial" w:cs="Arial"/>
          <w:sz w:val="18"/>
          <w:szCs w:val="18"/>
        </w:rPr>
      </w:pPr>
    </w:p>
    <w:p w:rsidR="00D64397" w:rsidRPr="00814E07" w:rsidRDefault="00D64397" w:rsidP="00814E07">
      <w:pPr>
        <w:jc w:val="both"/>
        <w:rPr>
          <w:rFonts w:ascii="Arial" w:hAnsi="Arial" w:cs="Arial"/>
          <w:sz w:val="18"/>
          <w:szCs w:val="18"/>
        </w:rPr>
      </w:pPr>
      <w:r w:rsidRPr="00814E07">
        <w:rPr>
          <w:rFonts w:ascii="Arial" w:hAnsi="Arial" w:cs="Arial"/>
          <w:sz w:val="18"/>
          <w:szCs w:val="18"/>
        </w:rPr>
        <w:t>Vista la Legge 17 agosto1942 n° 1150 e successive modifiche ed integrazioni, nonché la Legge 28 gennaio1977 n° 10 ed il vigente Regolamento Edilizio Comunale;</w:t>
      </w:r>
    </w:p>
    <w:p w:rsidR="00D64397" w:rsidRPr="00814E07" w:rsidRDefault="00D64397" w:rsidP="00814E07">
      <w:pPr>
        <w:jc w:val="both"/>
        <w:rPr>
          <w:rFonts w:ascii="Arial" w:hAnsi="Arial" w:cs="Arial"/>
          <w:sz w:val="18"/>
          <w:szCs w:val="18"/>
        </w:rPr>
      </w:pPr>
    </w:p>
    <w:p w:rsidR="00D64397" w:rsidRPr="00814E07" w:rsidRDefault="00D64397" w:rsidP="00814E07">
      <w:pPr>
        <w:jc w:val="both"/>
        <w:rPr>
          <w:rFonts w:ascii="Arial" w:hAnsi="Arial" w:cs="Arial"/>
          <w:sz w:val="18"/>
          <w:szCs w:val="18"/>
        </w:rPr>
      </w:pPr>
      <w:r w:rsidRPr="00814E07">
        <w:rPr>
          <w:rFonts w:ascii="Arial" w:hAnsi="Arial" w:cs="Arial"/>
          <w:sz w:val="18"/>
          <w:szCs w:val="18"/>
        </w:rPr>
        <w:t>Visto il Decreto Presidente della Repubblica 6 giugno 2001 n. 380 ed il Decreto Legislativo 27 dicembre 2002 n. 301;</w:t>
      </w:r>
    </w:p>
    <w:p w:rsidR="00D64397" w:rsidRPr="00814E07" w:rsidRDefault="00D64397" w:rsidP="00814E07">
      <w:pPr>
        <w:jc w:val="both"/>
        <w:rPr>
          <w:rFonts w:ascii="Arial" w:hAnsi="Arial" w:cs="Arial"/>
          <w:sz w:val="18"/>
          <w:szCs w:val="18"/>
        </w:rPr>
      </w:pPr>
    </w:p>
    <w:p w:rsidR="00D64397" w:rsidRPr="00814E07" w:rsidRDefault="00D64397" w:rsidP="00814E07">
      <w:pPr>
        <w:jc w:val="both"/>
        <w:rPr>
          <w:rFonts w:ascii="Arial" w:hAnsi="Arial" w:cs="Arial"/>
          <w:sz w:val="18"/>
          <w:szCs w:val="18"/>
        </w:rPr>
      </w:pPr>
      <w:r w:rsidRPr="00814E07">
        <w:rPr>
          <w:rFonts w:ascii="Arial" w:hAnsi="Arial" w:cs="Arial"/>
          <w:sz w:val="18"/>
          <w:szCs w:val="18"/>
        </w:rPr>
        <w:t>Visto il vigente P.R.G. approvato con D.P.G.R. nr. 1216 del 7 ottobre 1986 e successive varianti;</w:t>
      </w:r>
    </w:p>
    <w:p w:rsidR="00D64397" w:rsidRPr="00814E07" w:rsidRDefault="00D64397" w:rsidP="00814E07">
      <w:pPr>
        <w:jc w:val="both"/>
        <w:rPr>
          <w:rFonts w:ascii="Arial" w:hAnsi="Arial" w:cs="Arial"/>
          <w:sz w:val="18"/>
          <w:szCs w:val="18"/>
        </w:rPr>
      </w:pPr>
    </w:p>
    <w:p w:rsidR="00D64397" w:rsidRPr="00814E07" w:rsidRDefault="00D64397" w:rsidP="00814E07">
      <w:pPr>
        <w:jc w:val="both"/>
        <w:rPr>
          <w:rFonts w:ascii="Arial" w:hAnsi="Arial" w:cs="Arial"/>
          <w:sz w:val="18"/>
          <w:szCs w:val="18"/>
        </w:rPr>
      </w:pPr>
      <w:r w:rsidRPr="00814E07">
        <w:rPr>
          <w:rFonts w:ascii="Arial" w:hAnsi="Arial" w:cs="Arial"/>
          <w:sz w:val="18"/>
          <w:szCs w:val="18"/>
        </w:rPr>
        <w:t>Visto il nuovo Regolamento Edilizio Comunale approvato con D.C.C. n. 44 del 13.11.2017;</w:t>
      </w:r>
    </w:p>
    <w:p w:rsidR="00D64397" w:rsidRPr="00814E07" w:rsidRDefault="00D64397" w:rsidP="00814E07">
      <w:pPr>
        <w:jc w:val="both"/>
        <w:rPr>
          <w:rFonts w:ascii="Arial" w:hAnsi="Arial" w:cs="Arial"/>
          <w:sz w:val="18"/>
          <w:szCs w:val="18"/>
        </w:rPr>
      </w:pPr>
    </w:p>
    <w:p w:rsidR="00D64397" w:rsidRPr="00814E07" w:rsidRDefault="00D64397" w:rsidP="00814E07">
      <w:pPr>
        <w:jc w:val="both"/>
        <w:rPr>
          <w:rFonts w:ascii="Arial" w:hAnsi="Arial" w:cs="Arial"/>
          <w:sz w:val="18"/>
          <w:szCs w:val="18"/>
        </w:rPr>
      </w:pPr>
      <w:r w:rsidRPr="00814E07">
        <w:rPr>
          <w:rFonts w:ascii="Arial" w:hAnsi="Arial" w:cs="Arial"/>
          <w:sz w:val="18"/>
          <w:szCs w:val="18"/>
        </w:rPr>
        <w:t xml:space="preserve">Vista la Legge Regionale 6 giugno 2008 n. 16 e </w:t>
      </w:r>
      <w:proofErr w:type="spellStart"/>
      <w:r w:rsidRPr="00814E07">
        <w:rPr>
          <w:rFonts w:ascii="Arial" w:hAnsi="Arial" w:cs="Arial"/>
          <w:sz w:val="18"/>
          <w:szCs w:val="18"/>
        </w:rPr>
        <w:t>s.m.e.i</w:t>
      </w:r>
      <w:proofErr w:type="spellEnd"/>
      <w:r w:rsidRPr="00814E07">
        <w:rPr>
          <w:rFonts w:ascii="Arial" w:hAnsi="Arial" w:cs="Arial"/>
          <w:sz w:val="18"/>
          <w:szCs w:val="18"/>
        </w:rPr>
        <w:t>.;</w:t>
      </w:r>
    </w:p>
    <w:p w:rsidR="00D64397" w:rsidRPr="00814E07" w:rsidRDefault="00D64397" w:rsidP="00814E07">
      <w:pPr>
        <w:jc w:val="both"/>
        <w:rPr>
          <w:rFonts w:ascii="Arial" w:hAnsi="Arial" w:cs="Arial"/>
          <w:sz w:val="18"/>
          <w:szCs w:val="18"/>
        </w:rPr>
      </w:pPr>
    </w:p>
    <w:p w:rsidR="00D64397" w:rsidRPr="00814E07" w:rsidRDefault="00D64397" w:rsidP="00814E07">
      <w:pPr>
        <w:pStyle w:val="Corpodeltesto2"/>
        <w:jc w:val="both"/>
        <w:rPr>
          <w:rFonts w:ascii="Arial" w:hAnsi="Arial" w:cs="Arial"/>
          <w:sz w:val="18"/>
          <w:szCs w:val="18"/>
        </w:rPr>
      </w:pPr>
      <w:r w:rsidRPr="00814E07">
        <w:rPr>
          <w:rFonts w:ascii="Arial" w:hAnsi="Arial" w:cs="Arial"/>
          <w:sz w:val="18"/>
          <w:szCs w:val="18"/>
        </w:rPr>
        <w:t xml:space="preserve">Vista, in ottemperanza a quanto disposto dall’art.20 comma 1° del D.P.R.380/2001, autocertificazione sottoscritta dal Richiedente e dal tecnico progettista, redatta in conformità al D.P.R. 445/2000, comprovante la conformità della progettazione </w:t>
      </w:r>
      <w:proofErr w:type="gramStart"/>
      <w:r w:rsidRPr="00814E07">
        <w:rPr>
          <w:rFonts w:ascii="Arial" w:hAnsi="Arial" w:cs="Arial"/>
          <w:sz w:val="18"/>
          <w:szCs w:val="18"/>
        </w:rPr>
        <w:t>proposta ,</w:t>
      </w:r>
      <w:proofErr w:type="gramEnd"/>
      <w:r w:rsidRPr="00814E07">
        <w:rPr>
          <w:rFonts w:ascii="Arial" w:hAnsi="Arial" w:cs="Arial"/>
          <w:sz w:val="18"/>
          <w:szCs w:val="18"/>
        </w:rPr>
        <w:t xml:space="preserve"> alle norme igienico-sanitarie vigenti.</w:t>
      </w:r>
    </w:p>
    <w:p w:rsidR="00D64397" w:rsidRPr="00814E07" w:rsidRDefault="00D64397" w:rsidP="00814E07">
      <w:pPr>
        <w:pStyle w:val="Corpodeltesto2"/>
        <w:jc w:val="both"/>
        <w:rPr>
          <w:rFonts w:ascii="Arial" w:hAnsi="Arial" w:cs="Arial"/>
          <w:sz w:val="18"/>
          <w:szCs w:val="18"/>
        </w:rPr>
      </w:pPr>
    </w:p>
    <w:p w:rsidR="00D64397" w:rsidRPr="00814E07" w:rsidRDefault="00D64397" w:rsidP="00814E07">
      <w:pPr>
        <w:pStyle w:val="Corpodeltesto2"/>
        <w:jc w:val="both"/>
        <w:rPr>
          <w:rFonts w:ascii="Arial" w:hAnsi="Arial" w:cs="Arial"/>
          <w:sz w:val="18"/>
          <w:szCs w:val="18"/>
        </w:rPr>
      </w:pPr>
      <w:r w:rsidRPr="00814E07">
        <w:rPr>
          <w:rFonts w:ascii="Arial" w:hAnsi="Arial" w:cs="Arial"/>
          <w:sz w:val="18"/>
          <w:szCs w:val="18"/>
        </w:rPr>
        <w:t>Considerato che trattasi di………….</w:t>
      </w:r>
    </w:p>
    <w:p w:rsidR="00814E07" w:rsidRPr="00814E07" w:rsidRDefault="00814E07" w:rsidP="00814E07">
      <w:pPr>
        <w:pStyle w:val="Corpodeltesto2"/>
        <w:jc w:val="both"/>
        <w:rPr>
          <w:rFonts w:ascii="Arial" w:hAnsi="Arial" w:cs="Arial"/>
          <w:sz w:val="18"/>
          <w:szCs w:val="18"/>
        </w:rPr>
      </w:pPr>
    </w:p>
    <w:p w:rsidR="00814E07" w:rsidRPr="00814E07" w:rsidRDefault="00814E07" w:rsidP="00814E07">
      <w:pPr>
        <w:pStyle w:val="Corpodeltesto2"/>
        <w:jc w:val="both"/>
        <w:rPr>
          <w:rFonts w:ascii="Arial" w:hAnsi="Arial" w:cs="Arial"/>
          <w:sz w:val="18"/>
          <w:szCs w:val="18"/>
        </w:rPr>
      </w:pPr>
      <w:r w:rsidRPr="00814E07">
        <w:rPr>
          <w:rFonts w:ascii="Arial" w:hAnsi="Arial" w:cs="Arial"/>
          <w:sz w:val="18"/>
          <w:szCs w:val="18"/>
        </w:rPr>
        <w:t>Vista l’Autorizzazione Paesaggistica n. …</w:t>
      </w:r>
      <w:proofErr w:type="gramStart"/>
      <w:r w:rsidRPr="00814E07">
        <w:rPr>
          <w:rFonts w:ascii="Arial" w:hAnsi="Arial" w:cs="Arial"/>
          <w:sz w:val="18"/>
          <w:szCs w:val="18"/>
        </w:rPr>
        <w:t>…….</w:t>
      </w:r>
      <w:proofErr w:type="gramEnd"/>
      <w:r w:rsidRPr="00814E07">
        <w:rPr>
          <w:rFonts w:ascii="Arial" w:hAnsi="Arial" w:cs="Arial"/>
          <w:sz w:val="18"/>
          <w:szCs w:val="18"/>
        </w:rPr>
        <w:t xml:space="preserve">. del quale atto autonomo e presupposto rispetto al Permesso di Costruire, </w:t>
      </w:r>
      <w:r w:rsidRPr="00814E07">
        <w:rPr>
          <w:rFonts w:ascii="Arial" w:hAnsi="Arial" w:cs="Arial"/>
          <w:sz w:val="18"/>
          <w:szCs w:val="18"/>
          <w:highlight w:val="yellow"/>
        </w:rPr>
        <w:t>che viene emessa contestualmente al presente provvedimento</w:t>
      </w:r>
      <w:r w:rsidRPr="00814E07">
        <w:rPr>
          <w:rFonts w:ascii="Arial" w:hAnsi="Arial" w:cs="Arial"/>
          <w:sz w:val="18"/>
          <w:szCs w:val="18"/>
        </w:rPr>
        <w:t>;</w:t>
      </w:r>
    </w:p>
    <w:p w:rsidR="00814E07" w:rsidRPr="00814E07" w:rsidRDefault="00814E07" w:rsidP="00814E07">
      <w:pPr>
        <w:pStyle w:val="Corpodeltesto2"/>
        <w:jc w:val="both"/>
        <w:rPr>
          <w:rFonts w:ascii="Arial" w:hAnsi="Arial" w:cs="Arial"/>
          <w:sz w:val="18"/>
          <w:szCs w:val="18"/>
        </w:rPr>
      </w:pPr>
    </w:p>
    <w:p w:rsidR="00814E07" w:rsidRPr="00814E07" w:rsidRDefault="00814E07" w:rsidP="00814E07">
      <w:pPr>
        <w:pStyle w:val="Corpotesto"/>
        <w:jc w:val="both"/>
        <w:rPr>
          <w:rFonts w:ascii="Arial" w:hAnsi="Arial" w:cs="Arial"/>
          <w:sz w:val="18"/>
          <w:szCs w:val="18"/>
        </w:rPr>
      </w:pPr>
      <w:r w:rsidRPr="00814E07">
        <w:rPr>
          <w:rFonts w:ascii="Arial" w:hAnsi="Arial" w:cs="Arial"/>
          <w:sz w:val="18"/>
          <w:szCs w:val="18"/>
        </w:rPr>
        <w:t xml:space="preserve">Visto il " PARERE </w:t>
      </w:r>
      <w:proofErr w:type="gramStart"/>
      <w:r w:rsidRPr="00814E07">
        <w:rPr>
          <w:rFonts w:ascii="Arial" w:hAnsi="Arial" w:cs="Arial"/>
          <w:sz w:val="18"/>
          <w:szCs w:val="18"/>
        </w:rPr>
        <w:t>FAVOREVOLE ”</w:t>
      </w:r>
      <w:proofErr w:type="gramEnd"/>
      <w:r w:rsidRPr="00814E07">
        <w:rPr>
          <w:rFonts w:ascii="Arial" w:hAnsi="Arial" w:cs="Arial"/>
          <w:sz w:val="18"/>
          <w:szCs w:val="18"/>
        </w:rPr>
        <w:t xml:space="preserve"> della Commissione Edilizia, espresso nella seduta del </w:t>
      </w:r>
      <w:r w:rsidRPr="00814E07">
        <w:rPr>
          <w:rFonts w:ascii="Arial" w:hAnsi="Arial" w:cs="Arial"/>
          <w:sz w:val="18"/>
          <w:szCs w:val="18"/>
          <w:highlight w:val="yellow"/>
        </w:rPr>
        <w:t>……………</w:t>
      </w:r>
      <w:r w:rsidRPr="00814E07">
        <w:rPr>
          <w:rFonts w:ascii="Arial" w:hAnsi="Arial" w:cs="Arial"/>
          <w:sz w:val="18"/>
          <w:szCs w:val="18"/>
        </w:rPr>
        <w:t>;</w:t>
      </w:r>
    </w:p>
    <w:p w:rsidR="00814E07" w:rsidRPr="00814E07" w:rsidRDefault="00814E07" w:rsidP="00814E07">
      <w:pPr>
        <w:pStyle w:val="Corpotesto"/>
        <w:jc w:val="both"/>
        <w:rPr>
          <w:rFonts w:ascii="Arial" w:hAnsi="Arial" w:cs="Arial"/>
          <w:sz w:val="18"/>
          <w:szCs w:val="18"/>
        </w:rPr>
      </w:pPr>
      <w:r w:rsidRPr="00814E07">
        <w:rPr>
          <w:rFonts w:ascii="Arial" w:hAnsi="Arial" w:cs="Arial"/>
          <w:sz w:val="18"/>
          <w:szCs w:val="18"/>
        </w:rPr>
        <w:t xml:space="preserve">Accertato che per i lavori in oggetto </w:t>
      </w:r>
      <w:r w:rsidRPr="00814E07">
        <w:rPr>
          <w:rFonts w:ascii="Arial" w:hAnsi="Arial" w:cs="Arial"/>
          <w:sz w:val="18"/>
          <w:szCs w:val="18"/>
          <w:highlight w:val="yellow"/>
        </w:rPr>
        <w:t>è</w:t>
      </w:r>
      <w:r w:rsidRPr="00814E07">
        <w:rPr>
          <w:rFonts w:ascii="Arial" w:hAnsi="Arial" w:cs="Arial"/>
          <w:sz w:val="18"/>
          <w:szCs w:val="18"/>
        </w:rPr>
        <w:t xml:space="preserve"> dovuto contributo ai sensi dell’art. 16 del citato D.P.R. 6 giugno 2001 n. 380 e </w:t>
      </w:r>
      <w:proofErr w:type="spellStart"/>
      <w:r w:rsidRPr="00814E07">
        <w:rPr>
          <w:rFonts w:ascii="Arial" w:hAnsi="Arial" w:cs="Arial"/>
          <w:sz w:val="18"/>
          <w:szCs w:val="18"/>
        </w:rPr>
        <w:t>ss.mm.ii</w:t>
      </w:r>
      <w:proofErr w:type="spellEnd"/>
      <w:r w:rsidRPr="00814E07">
        <w:rPr>
          <w:rFonts w:ascii="Arial" w:hAnsi="Arial" w:cs="Arial"/>
          <w:sz w:val="18"/>
          <w:szCs w:val="18"/>
        </w:rPr>
        <w:t>., al cui preventivo pagamento è subordinata l’efficacia del presente titolo;</w:t>
      </w:r>
    </w:p>
    <w:p w:rsidR="00814E07" w:rsidRPr="00814E07" w:rsidRDefault="00814E07" w:rsidP="00814E07">
      <w:pPr>
        <w:pStyle w:val="Corpotesto"/>
        <w:jc w:val="both"/>
        <w:rPr>
          <w:rFonts w:ascii="Arial" w:hAnsi="Arial" w:cs="Arial"/>
          <w:sz w:val="18"/>
          <w:szCs w:val="18"/>
        </w:rPr>
      </w:pPr>
      <w:r w:rsidRPr="00814E07">
        <w:rPr>
          <w:rFonts w:ascii="Arial" w:hAnsi="Arial" w:cs="Arial"/>
          <w:sz w:val="18"/>
          <w:szCs w:val="18"/>
        </w:rPr>
        <w:t>Visto il versamento di € ……………;</w:t>
      </w:r>
    </w:p>
    <w:p w:rsidR="00814E07" w:rsidRPr="00814E07" w:rsidRDefault="00814E07" w:rsidP="00814E07">
      <w:pPr>
        <w:pStyle w:val="Corpotesto"/>
        <w:jc w:val="both"/>
        <w:rPr>
          <w:rFonts w:ascii="Arial" w:hAnsi="Arial" w:cs="Arial"/>
          <w:sz w:val="18"/>
          <w:szCs w:val="18"/>
        </w:rPr>
      </w:pPr>
      <w:r w:rsidRPr="00814E07">
        <w:rPr>
          <w:rFonts w:ascii="Arial" w:hAnsi="Arial" w:cs="Arial"/>
          <w:sz w:val="18"/>
          <w:szCs w:val="18"/>
        </w:rPr>
        <w:t>Visto l’Atto …………</w:t>
      </w:r>
    </w:p>
    <w:p w:rsidR="00814E07" w:rsidRDefault="00814E07" w:rsidP="00814E07">
      <w:pPr>
        <w:pStyle w:val="Rientrocorpodeltesto"/>
        <w:jc w:val="center"/>
        <w:rPr>
          <w:rFonts w:ascii="Arial" w:hAnsi="Arial" w:cs="Arial"/>
          <w:b/>
          <w:bCs/>
          <w:sz w:val="18"/>
          <w:szCs w:val="18"/>
          <w:u w:val="single"/>
        </w:rPr>
      </w:pPr>
    </w:p>
    <w:p w:rsidR="00814E07" w:rsidRDefault="00814E07" w:rsidP="00814E07">
      <w:pPr>
        <w:pStyle w:val="Rientrocorpodeltesto"/>
        <w:jc w:val="center"/>
        <w:rPr>
          <w:rFonts w:ascii="Arial" w:hAnsi="Arial" w:cs="Arial"/>
          <w:b/>
          <w:bCs/>
          <w:sz w:val="18"/>
          <w:szCs w:val="18"/>
          <w:u w:val="single"/>
        </w:rPr>
      </w:pPr>
    </w:p>
    <w:p w:rsidR="00814E07" w:rsidRPr="00814E07" w:rsidRDefault="00814E07" w:rsidP="00814E07">
      <w:pPr>
        <w:pStyle w:val="Rientrocorpodeltesto"/>
        <w:jc w:val="center"/>
        <w:rPr>
          <w:rFonts w:ascii="Arial" w:hAnsi="Arial" w:cs="Arial"/>
          <w:b/>
          <w:bCs/>
          <w:sz w:val="18"/>
          <w:szCs w:val="18"/>
          <w:u w:val="single"/>
        </w:rPr>
      </w:pPr>
      <w:r w:rsidRPr="00814E07">
        <w:rPr>
          <w:rFonts w:ascii="Arial" w:hAnsi="Arial" w:cs="Arial"/>
          <w:b/>
          <w:bCs/>
          <w:sz w:val="18"/>
          <w:szCs w:val="18"/>
          <w:u w:val="single"/>
        </w:rPr>
        <w:lastRenderedPageBreak/>
        <w:t>SI RILASCIA PERMESSO DI COSTRUIRE</w:t>
      </w:r>
    </w:p>
    <w:p w:rsidR="00814E07" w:rsidRPr="00814E07" w:rsidRDefault="00814E07" w:rsidP="00814E07">
      <w:pPr>
        <w:pStyle w:val="Rientrocorpodeltesto"/>
        <w:jc w:val="both"/>
        <w:rPr>
          <w:rFonts w:ascii="Arial" w:hAnsi="Arial" w:cs="Arial"/>
          <w:b/>
          <w:bCs/>
          <w:sz w:val="18"/>
          <w:szCs w:val="18"/>
          <w:u w:val="single"/>
        </w:rPr>
      </w:pPr>
    </w:p>
    <w:p w:rsidR="00814E07" w:rsidRPr="00E54F9B" w:rsidRDefault="00814E07" w:rsidP="00E54F9B">
      <w:pPr>
        <w:pStyle w:val="Rientrocorpodeltesto"/>
        <w:jc w:val="both"/>
        <w:rPr>
          <w:rFonts w:ascii="Arial" w:hAnsi="Arial" w:cs="Arial"/>
          <w:sz w:val="18"/>
          <w:szCs w:val="18"/>
        </w:rPr>
      </w:pPr>
      <w:r w:rsidRPr="00814E07">
        <w:rPr>
          <w:rFonts w:ascii="Arial" w:hAnsi="Arial" w:cs="Arial"/>
          <w:sz w:val="18"/>
          <w:szCs w:val="18"/>
        </w:rPr>
        <w:t>alla S.V. di eseguire i lavori in oggetto, fatti salvi i diritti di terzi, secondo gli elaborati, allegati al presente permesso quale parte integrale e sostanziale:</w:t>
      </w:r>
    </w:p>
    <w:p w:rsidR="00814E07" w:rsidRPr="00814E07" w:rsidRDefault="00814E07" w:rsidP="00814E07">
      <w:pPr>
        <w:pStyle w:val="Rientrocorpodeltesto"/>
        <w:jc w:val="both"/>
        <w:rPr>
          <w:rFonts w:ascii="Arial" w:hAnsi="Arial" w:cs="Arial"/>
          <w:color w:val="000000"/>
          <w:sz w:val="18"/>
          <w:szCs w:val="18"/>
        </w:rPr>
      </w:pPr>
      <w:r w:rsidRPr="00814E07">
        <w:rPr>
          <w:rFonts w:ascii="Arial" w:hAnsi="Arial" w:cs="Arial"/>
          <w:color w:val="000000"/>
          <w:sz w:val="18"/>
          <w:szCs w:val="18"/>
        </w:rPr>
        <w:t>con l’osservanza delle seguenti:</w:t>
      </w:r>
    </w:p>
    <w:p w:rsidR="00814E07" w:rsidRPr="00814E07" w:rsidRDefault="00814E07" w:rsidP="00814E07">
      <w:pPr>
        <w:pStyle w:val="Rientrocorpodeltesto"/>
        <w:jc w:val="both"/>
        <w:rPr>
          <w:rFonts w:ascii="Arial" w:hAnsi="Arial" w:cs="Arial"/>
          <w:b/>
          <w:bCs/>
          <w:sz w:val="18"/>
          <w:szCs w:val="18"/>
        </w:rPr>
      </w:pPr>
    </w:p>
    <w:p w:rsidR="00814E07" w:rsidRPr="00814E07" w:rsidRDefault="00814E07" w:rsidP="00814E07">
      <w:pPr>
        <w:pStyle w:val="Rientrocorpodeltesto"/>
        <w:jc w:val="both"/>
        <w:rPr>
          <w:rFonts w:ascii="Arial" w:hAnsi="Arial" w:cs="Arial"/>
          <w:sz w:val="18"/>
          <w:szCs w:val="18"/>
        </w:rPr>
      </w:pPr>
      <w:r w:rsidRPr="00814E07">
        <w:rPr>
          <w:rFonts w:ascii="Arial" w:hAnsi="Arial" w:cs="Arial"/>
          <w:b/>
          <w:bCs/>
          <w:sz w:val="18"/>
          <w:szCs w:val="18"/>
        </w:rPr>
        <w:t>CONDIZIONI GENERALI</w:t>
      </w:r>
      <w:r w:rsidRPr="00814E07">
        <w:rPr>
          <w:rFonts w:ascii="Arial" w:hAnsi="Arial" w:cs="Arial"/>
          <w:sz w:val="18"/>
          <w:szCs w:val="18"/>
        </w:rPr>
        <w:t>:</w:t>
      </w:r>
    </w:p>
    <w:p w:rsidR="00814E07" w:rsidRPr="00814E07"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Prima dell’attivazione del cantiere sia ottenuta autorizzazione, da parte dell’Ufficio Ambiente Comunale, per “attività rumorosa temporanea” ai sensi dell’art.6, comma 1 –lettera h), Legge 26.10.1995 n.447;</w:t>
      </w:r>
    </w:p>
    <w:p w:rsidR="00814E07" w:rsidRPr="00814E07"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Prima dell’inizio dei lavori il titolare del Permesso di Costruire è tenuto agli adempimenti di cui all’art. 93 T.U. dell’Edilizia (Denuncia dei lavori e presentazione dei progetti di costruzione in zone sismiche) secondo le modalità di cui al D.M. 14.09.2005 (Norme Tecniche per costruzioni), preso atto che in base alla vigente classificazione sismica del territorio della regione Liguria, introdotta dalla D.G.R. n. 1308 del 24.10.2008 entrata in vigore in data 19.11.2008 il Comune di Rapallo risulta ricompreso in zona 3b;</w:t>
      </w:r>
    </w:p>
    <w:p w:rsidR="00814E07" w:rsidRPr="00814E07"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 xml:space="preserve">Quando previsto siano osservate le norme e disposizioni vigenti sulle opere in conglomerato cementizio armato, normale e precompresso ed a struttura metallica ai sensi della Legge n. 1086 del 05/11/1971, così come modificato dagli artt. 64 e seguenti del d.P.R. 380/2001 e </w:t>
      </w:r>
      <w:proofErr w:type="spellStart"/>
      <w:r w:rsidRPr="00814E07">
        <w:rPr>
          <w:rFonts w:ascii="Arial" w:hAnsi="Arial" w:cs="Arial"/>
          <w:sz w:val="18"/>
          <w:szCs w:val="18"/>
        </w:rPr>
        <w:t>ss.mm.ii</w:t>
      </w:r>
      <w:proofErr w:type="spellEnd"/>
      <w:r w:rsidRPr="00814E07">
        <w:rPr>
          <w:rFonts w:ascii="Arial" w:hAnsi="Arial" w:cs="Arial"/>
          <w:sz w:val="18"/>
          <w:szCs w:val="18"/>
        </w:rPr>
        <w:t>.;</w:t>
      </w:r>
    </w:p>
    <w:p w:rsidR="00814E07" w:rsidRPr="00814E07"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 xml:space="preserve">Quando previsto sia altresì ottenuto preventivamente il nulla osta di Polizia Forestale, da richiedersi presso Regione Liguria, Dipartimento Agricoltura Turismo e Protezione Civile –Settore Ispettorato Agrario Regionale con sede a Genova In Viale Brigate Partigiane, 2, VII </w:t>
      </w:r>
      <w:proofErr w:type="gramStart"/>
      <w:r w:rsidRPr="00814E07">
        <w:rPr>
          <w:rFonts w:ascii="Arial" w:hAnsi="Arial" w:cs="Arial"/>
          <w:sz w:val="18"/>
          <w:szCs w:val="18"/>
        </w:rPr>
        <w:t>Piano  ,</w:t>
      </w:r>
      <w:proofErr w:type="gramEnd"/>
      <w:r w:rsidRPr="00814E07">
        <w:rPr>
          <w:rFonts w:ascii="Arial" w:hAnsi="Arial" w:cs="Arial"/>
          <w:sz w:val="18"/>
          <w:szCs w:val="18"/>
        </w:rPr>
        <w:t xml:space="preserve"> circa l' abbattimento e/o il reimpianto di alberi;</w:t>
      </w:r>
    </w:p>
    <w:p w:rsidR="00814E07" w:rsidRPr="00814E07" w:rsidRDefault="00814E07" w:rsidP="00814E07">
      <w:pPr>
        <w:pStyle w:val="Rientrocorpodeltesto"/>
        <w:numPr>
          <w:ilvl w:val="0"/>
          <w:numId w:val="7"/>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Sia provveduto all'osservanza del Decreto 22 gennaio 2008, n. 37 “Regolamento concernente l’attuazione dell’articolo 11-quaterdicies, comma 13, lettera a) della legge n. 248 del 02.12.2005, recante riordino delle disposizioni in materia di attività di installazione degli impianti all’interno degli edifici”.</w:t>
      </w:r>
    </w:p>
    <w:p w:rsidR="00814E07" w:rsidRPr="00814E07" w:rsidRDefault="00814E07" w:rsidP="00814E07">
      <w:pPr>
        <w:pStyle w:val="Rientrocorpodeltesto"/>
        <w:tabs>
          <w:tab w:val="num" w:pos="284"/>
        </w:tabs>
        <w:ind w:left="284" w:hanging="284"/>
        <w:jc w:val="both"/>
        <w:rPr>
          <w:rFonts w:ascii="Arial" w:hAnsi="Arial" w:cs="Arial"/>
          <w:sz w:val="18"/>
          <w:szCs w:val="18"/>
        </w:rPr>
      </w:pPr>
      <w:r w:rsidRPr="00814E07">
        <w:rPr>
          <w:rFonts w:ascii="Arial" w:hAnsi="Arial" w:cs="Arial"/>
          <w:sz w:val="18"/>
          <w:szCs w:val="18"/>
        </w:rPr>
        <w:tab/>
        <w:t>Ed inoltre, quando previsto, sia ottemperato ai provvedimenti di cui agli artt. 25-26-28 della legge 9 gennaio 1991 nr. 10;</w:t>
      </w:r>
    </w:p>
    <w:p w:rsidR="00814E07" w:rsidRPr="00814E07"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Dovranno trovare applicazione tutte le norme sulla prevenzione degli infortuni sul lavoro;</w:t>
      </w:r>
    </w:p>
    <w:p w:rsidR="00814E07" w:rsidRPr="00814E07"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Per eventuali occupazioni di aree e spazi pubblici è necessaria l’apposita autorizzazione del competente ufficio comunale;</w:t>
      </w:r>
    </w:p>
    <w:p w:rsidR="00814E07" w:rsidRPr="00814E07"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Per manomettere il suolo pubblico il costruttore dovrà munirsi di apposita autorizzazione, rilasciata dall’ente competente;</w:t>
      </w:r>
    </w:p>
    <w:p w:rsidR="00814E07" w:rsidRPr="00814E07"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È assolutamente vietato apportare modifiche di qualsiasi genere al progetto approvato, pena i provvedimenti sanciti dai regolamenti in vigore e l’applicazione delle sanzioni comminate dalla legge;</w:t>
      </w:r>
    </w:p>
    <w:p w:rsidR="00814E07" w:rsidRPr="00814E07"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All’ingresso di ogni cantiere e comunque in posizione ben visibile da spazio pubblico deve essere collocato un cartello contenente tutte le informazioni di cui all’art. 16 del vigente Regolamento Edilizio Comunale;</w:t>
      </w:r>
    </w:p>
    <w:p w:rsidR="00814E07" w:rsidRPr="00814E07"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Il titolare del permesso di costruire, il committente, il direttore dei lavori e l’assuntore dei lavori sono responsabili di ogni osservanza delle norme generali di legge e di regolamento, così come delle modalità esecutive fissate nella presente;</w:t>
      </w:r>
    </w:p>
    <w:p w:rsidR="00814E07" w:rsidRPr="00814E07"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Per le costruzioni eseguite in difformità dal permesso trova applicazione il D.P.R. n° 380/01 e successive modificazioni;</w:t>
      </w:r>
    </w:p>
    <w:p w:rsidR="00814E07" w:rsidRPr="00814E07"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Il presente permesso viene rilasciato ed è da ritenersi valido sotto la specifica condizione che i disegni, così come tutti gli elaborati di progetto, corrispondano a verità. In caso contrario esso è da ritenersi nullo e non efficace;</w:t>
      </w:r>
    </w:p>
    <w:p w:rsidR="00814E07" w:rsidRPr="00814E07"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 xml:space="preserve">Prima dell’inizio dei lavori comportanti demolizione, rimozione, manutenzione di materiali contenenti amianto (coperture in eternit, rivestimenti di tubazioni e caldaie, ricoprimenti a spruzzo di soffitti e pareti, pannelli </w:t>
      </w:r>
      <w:proofErr w:type="spellStart"/>
      <w:proofErr w:type="gramStart"/>
      <w:r w:rsidRPr="00814E07">
        <w:rPr>
          <w:rFonts w:ascii="Arial" w:hAnsi="Arial" w:cs="Arial"/>
          <w:sz w:val="18"/>
          <w:szCs w:val="18"/>
        </w:rPr>
        <w:t>termoisolanti,ecc</w:t>
      </w:r>
      <w:proofErr w:type="spellEnd"/>
      <w:r w:rsidRPr="00814E07">
        <w:rPr>
          <w:rFonts w:ascii="Arial" w:hAnsi="Arial" w:cs="Arial"/>
          <w:sz w:val="18"/>
          <w:szCs w:val="18"/>
        </w:rPr>
        <w:t>.</w:t>
      </w:r>
      <w:proofErr w:type="gramEnd"/>
      <w:r w:rsidRPr="00814E07">
        <w:rPr>
          <w:rFonts w:ascii="Arial" w:hAnsi="Arial" w:cs="Arial"/>
          <w:sz w:val="18"/>
          <w:szCs w:val="18"/>
        </w:rPr>
        <w:t>) l’Impresa esecutrice dei lavori deve notificare il relativo PIANO di LAVORO all’Unità Operativa –Igiene e sicurezza Ambienti di lavoro presso la U.S.L. n. 4 “Chiavarese” – Via G.B. Ghio.9 –Chiavari</w:t>
      </w:r>
    </w:p>
    <w:p w:rsidR="00814E07" w:rsidRPr="00814E07"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Si prescrive che per tutti i “materiali da scavo” derivanti dalla realizzazione dell’opera in oggetto il titolare del permesso di costruire deve presentare almeno novanta giorni prima dell’inizio dei lavori a questo Comune istanza ai sensi del decreto 10 agosto 2012 n. 161 (pubblicato sulla Gazzetta Ufficiale n. 221 del 21 settembre 2012 ed entrato in vigore il 6 ottobre 2012) corredata dal relativo “piano di utilizzo” (art. 5 del D 161/2012); qualora non si provveda nei termini anzidetti tutti i “materiali da scavo” devono essere in ogni caso essere trattati come “rifiuto” ai sensi della parte quarta del decreto legislativo 3 aprile 2006 n. 152</w:t>
      </w:r>
    </w:p>
    <w:p w:rsidR="00814E07" w:rsidRPr="00814E07"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sz w:val="18"/>
          <w:szCs w:val="18"/>
        </w:rPr>
      </w:pPr>
      <w:r w:rsidRPr="00814E07">
        <w:rPr>
          <w:rFonts w:ascii="Arial" w:hAnsi="Arial" w:cs="Arial"/>
          <w:sz w:val="18"/>
          <w:szCs w:val="18"/>
        </w:rPr>
        <w:t>Prima dell’ultimazione dei lavori del cantiere dovranno essere richieste alla Ripartizione III – Servizi tecnici separate autorizzazioni all’allaccio alle reti nere e bianca comunali.</w:t>
      </w:r>
    </w:p>
    <w:p w:rsidR="00814E07" w:rsidRPr="00814E07" w:rsidRDefault="00814E07" w:rsidP="00814E07">
      <w:pPr>
        <w:pStyle w:val="Rientrocorpodeltesto"/>
        <w:jc w:val="both"/>
        <w:rPr>
          <w:rFonts w:ascii="Arial" w:hAnsi="Arial" w:cs="Arial"/>
          <w:sz w:val="18"/>
          <w:szCs w:val="18"/>
        </w:rPr>
      </w:pPr>
    </w:p>
    <w:p w:rsidR="00814E07" w:rsidRPr="00814E07" w:rsidRDefault="00814E07" w:rsidP="00814E07">
      <w:pPr>
        <w:pStyle w:val="Rientrocorpodeltesto"/>
        <w:jc w:val="both"/>
        <w:rPr>
          <w:rFonts w:ascii="Arial" w:hAnsi="Arial" w:cs="Arial"/>
          <w:sz w:val="18"/>
          <w:szCs w:val="18"/>
        </w:rPr>
      </w:pPr>
      <w:r w:rsidRPr="00814E07">
        <w:rPr>
          <w:rFonts w:ascii="Arial" w:hAnsi="Arial" w:cs="Arial"/>
          <w:b/>
          <w:bCs/>
          <w:sz w:val="18"/>
          <w:szCs w:val="18"/>
        </w:rPr>
        <w:t>CONDIZIONI PARTICOLARI</w:t>
      </w:r>
      <w:r w:rsidRPr="00814E07">
        <w:rPr>
          <w:rFonts w:ascii="Arial" w:hAnsi="Arial" w:cs="Arial"/>
          <w:sz w:val="18"/>
          <w:szCs w:val="18"/>
        </w:rPr>
        <w:t>:</w:t>
      </w:r>
    </w:p>
    <w:p w:rsidR="00814E07" w:rsidRPr="00E54F9B" w:rsidRDefault="00814E07" w:rsidP="00814E07">
      <w:pPr>
        <w:pStyle w:val="Rientrocorpodeltesto"/>
        <w:numPr>
          <w:ilvl w:val="0"/>
          <w:numId w:val="11"/>
        </w:numPr>
        <w:suppressAutoHyphens w:val="0"/>
        <w:spacing w:after="0"/>
        <w:ind w:left="284" w:hanging="284"/>
        <w:jc w:val="both"/>
        <w:rPr>
          <w:rFonts w:ascii="Arial" w:hAnsi="Arial" w:cs="Arial"/>
          <w:sz w:val="18"/>
          <w:szCs w:val="18"/>
        </w:rPr>
      </w:pPr>
      <w:r w:rsidRPr="00E54F9B">
        <w:rPr>
          <w:rFonts w:ascii="Arial" w:hAnsi="Arial" w:cs="Arial"/>
          <w:sz w:val="18"/>
          <w:szCs w:val="18"/>
        </w:rPr>
        <w:t xml:space="preserve">Siano ottemperate la prescrizioni di cui alla separata e contestuale Autorizzazione </w:t>
      </w:r>
      <w:proofErr w:type="gramStart"/>
      <w:r w:rsidRPr="00E54F9B">
        <w:rPr>
          <w:rFonts w:ascii="Arial" w:hAnsi="Arial" w:cs="Arial"/>
          <w:sz w:val="18"/>
          <w:szCs w:val="18"/>
        </w:rPr>
        <w:t>Paesaggistica  n.</w:t>
      </w:r>
      <w:proofErr w:type="gramEnd"/>
      <w:r w:rsidRPr="00E54F9B">
        <w:rPr>
          <w:rFonts w:ascii="Arial" w:hAnsi="Arial" w:cs="Arial"/>
          <w:sz w:val="18"/>
          <w:szCs w:val="18"/>
        </w:rPr>
        <w:t xml:space="preserve"> </w:t>
      </w:r>
      <w:r w:rsidR="00E54F9B" w:rsidRPr="00E54F9B">
        <w:rPr>
          <w:rFonts w:ascii="Arial" w:hAnsi="Arial" w:cs="Arial"/>
          <w:sz w:val="18"/>
          <w:szCs w:val="18"/>
        </w:rPr>
        <w:t>……..</w:t>
      </w:r>
      <w:r w:rsidRPr="00E54F9B">
        <w:rPr>
          <w:rFonts w:ascii="Arial" w:hAnsi="Arial" w:cs="Arial"/>
          <w:sz w:val="18"/>
          <w:szCs w:val="18"/>
        </w:rPr>
        <w:t>;</w:t>
      </w:r>
    </w:p>
    <w:p w:rsidR="00814E07" w:rsidRPr="00E54F9B" w:rsidRDefault="00814E07" w:rsidP="00E54F9B">
      <w:pPr>
        <w:pStyle w:val="Rientrocorpodeltesto"/>
        <w:numPr>
          <w:ilvl w:val="0"/>
          <w:numId w:val="11"/>
        </w:numPr>
        <w:suppressAutoHyphens w:val="0"/>
        <w:spacing w:after="0"/>
        <w:ind w:left="284" w:hanging="284"/>
        <w:jc w:val="both"/>
        <w:rPr>
          <w:rFonts w:ascii="Arial" w:hAnsi="Arial" w:cs="Arial"/>
          <w:sz w:val="18"/>
          <w:szCs w:val="18"/>
        </w:rPr>
      </w:pPr>
      <w:r w:rsidRPr="00E54F9B">
        <w:rPr>
          <w:rFonts w:ascii="Arial" w:hAnsi="Arial" w:cs="Arial"/>
          <w:sz w:val="18"/>
          <w:szCs w:val="18"/>
        </w:rPr>
        <w:t>Il permesso di costruire è irrevocabile. Esso decade con l'entrata in vigore di contrastanti previsioni urbanistiche, salvo che i lavori siano già iniziati e vengano completati entro il termine stabilito nel titolo abilitativo.</w:t>
      </w:r>
    </w:p>
    <w:p w:rsidR="00814E07" w:rsidRPr="00E54F9B" w:rsidRDefault="00814E07" w:rsidP="00E54F9B">
      <w:pPr>
        <w:pStyle w:val="Rientrocorpodeltesto"/>
        <w:numPr>
          <w:ilvl w:val="0"/>
          <w:numId w:val="11"/>
        </w:numPr>
        <w:suppressAutoHyphens w:val="0"/>
        <w:spacing w:after="0"/>
        <w:ind w:left="284" w:hanging="284"/>
        <w:jc w:val="both"/>
        <w:rPr>
          <w:rFonts w:ascii="Arial" w:hAnsi="Arial" w:cs="Arial"/>
          <w:sz w:val="18"/>
          <w:szCs w:val="18"/>
        </w:rPr>
      </w:pPr>
      <w:proofErr w:type="gramStart"/>
      <w:r w:rsidRPr="00E54F9B">
        <w:rPr>
          <w:rFonts w:ascii="Arial" w:hAnsi="Arial" w:cs="Arial"/>
          <w:sz w:val="18"/>
          <w:szCs w:val="18"/>
        </w:rPr>
        <w:t>E'</w:t>
      </w:r>
      <w:proofErr w:type="gramEnd"/>
      <w:r w:rsidRPr="00E54F9B">
        <w:rPr>
          <w:rFonts w:ascii="Arial" w:hAnsi="Arial" w:cs="Arial"/>
          <w:sz w:val="18"/>
          <w:szCs w:val="18"/>
        </w:rPr>
        <w:t xml:space="preserve"> fatto d'obbligo al Titolare del presente di dare comunicazione dell'effettivo inizio dei lavori con preavviso scritto, di almeno tre giorni, alla Ripartizione VII SS.UU., Sezione Edilizia Privata ed alla successiva comunicazione di ultimazione degli stessi;</w:t>
      </w:r>
    </w:p>
    <w:p w:rsidR="00814E07" w:rsidRPr="00E54F9B" w:rsidRDefault="00814E07" w:rsidP="00E54F9B">
      <w:pPr>
        <w:pStyle w:val="Rientrocorpodeltesto"/>
        <w:numPr>
          <w:ilvl w:val="0"/>
          <w:numId w:val="11"/>
        </w:numPr>
        <w:suppressAutoHyphens w:val="0"/>
        <w:spacing w:after="0"/>
        <w:ind w:left="284" w:hanging="284"/>
        <w:jc w:val="both"/>
        <w:rPr>
          <w:rFonts w:ascii="Arial" w:hAnsi="Arial" w:cs="Arial"/>
          <w:sz w:val="18"/>
          <w:szCs w:val="18"/>
        </w:rPr>
      </w:pPr>
      <w:r w:rsidRPr="00E54F9B">
        <w:rPr>
          <w:rFonts w:ascii="Arial" w:hAnsi="Arial" w:cs="Arial"/>
          <w:sz w:val="18"/>
          <w:szCs w:val="18"/>
        </w:rPr>
        <w:t xml:space="preserve">Il termine per l'inizio dei lavori non può essere superiore ad un anno dal rilascio del titolo; quello di ultimazione, entro il quale l'opera deve essere completata, non può superare i tre anni dalla data di inizio dei lavori. </w:t>
      </w:r>
    </w:p>
    <w:p w:rsidR="00814E07" w:rsidRPr="00E54F9B" w:rsidRDefault="00814E07" w:rsidP="00E54F9B">
      <w:pPr>
        <w:pStyle w:val="Rientrocorpodeltesto"/>
        <w:numPr>
          <w:ilvl w:val="0"/>
          <w:numId w:val="11"/>
        </w:numPr>
        <w:suppressAutoHyphens w:val="0"/>
        <w:spacing w:after="0"/>
        <w:ind w:left="284" w:hanging="284"/>
        <w:jc w:val="both"/>
        <w:rPr>
          <w:rFonts w:ascii="Arial" w:hAnsi="Arial" w:cs="Arial"/>
          <w:sz w:val="18"/>
          <w:szCs w:val="18"/>
        </w:rPr>
      </w:pPr>
      <w:r w:rsidRPr="00E54F9B">
        <w:rPr>
          <w:rFonts w:ascii="Arial" w:hAnsi="Arial" w:cs="Arial"/>
          <w:sz w:val="18"/>
          <w:szCs w:val="18"/>
        </w:rPr>
        <w:t>La realizzazione della parte dell'intervento non ultimata nel termine stabilito è subordinata a nuovo titolo abilitativo per le opere ancora da eseguire ed all'eventuale aggiornamento del contributo di costruzione per le parti non ancora eseguite.</w:t>
      </w:r>
    </w:p>
    <w:p w:rsidR="00814E07" w:rsidRPr="00E54F9B" w:rsidRDefault="00814E07" w:rsidP="00E54F9B">
      <w:pPr>
        <w:pStyle w:val="Rientrocorpodeltesto"/>
        <w:suppressAutoHyphens w:val="0"/>
        <w:spacing w:after="0"/>
        <w:ind w:left="284"/>
        <w:jc w:val="both"/>
        <w:rPr>
          <w:rFonts w:ascii="Arial" w:hAnsi="Arial" w:cs="Arial"/>
          <w:sz w:val="18"/>
          <w:szCs w:val="18"/>
        </w:rPr>
      </w:pPr>
    </w:p>
    <w:p w:rsidR="00814E07" w:rsidRPr="00E54F9B" w:rsidRDefault="00814E07" w:rsidP="00E54F9B">
      <w:pPr>
        <w:pStyle w:val="Rientrocorpodeltesto"/>
        <w:numPr>
          <w:ilvl w:val="0"/>
          <w:numId w:val="11"/>
        </w:numPr>
        <w:suppressAutoHyphens w:val="0"/>
        <w:spacing w:after="0"/>
        <w:ind w:left="284" w:hanging="284"/>
        <w:jc w:val="both"/>
        <w:rPr>
          <w:rFonts w:ascii="Arial" w:hAnsi="Arial" w:cs="Arial"/>
          <w:sz w:val="18"/>
          <w:szCs w:val="18"/>
        </w:rPr>
      </w:pPr>
      <w:r w:rsidRPr="00E54F9B">
        <w:rPr>
          <w:rFonts w:ascii="Arial" w:hAnsi="Arial" w:cs="Arial"/>
          <w:sz w:val="18"/>
          <w:szCs w:val="18"/>
        </w:rPr>
        <w:t xml:space="preserve">Su motivata comunicazione dell’interessato presentata anteriormente alla scadenza, il termine di ultimazione dei lavori può essere prorogato per una volta </w:t>
      </w:r>
      <w:proofErr w:type="gramStart"/>
      <w:r w:rsidRPr="00E54F9B">
        <w:rPr>
          <w:rFonts w:ascii="Arial" w:hAnsi="Arial" w:cs="Arial"/>
          <w:sz w:val="18"/>
          <w:szCs w:val="18"/>
        </w:rPr>
        <w:t>sola ,</w:t>
      </w:r>
      <w:proofErr w:type="gramEnd"/>
      <w:r w:rsidRPr="00E54F9B">
        <w:rPr>
          <w:rFonts w:ascii="Arial" w:hAnsi="Arial" w:cs="Arial"/>
          <w:sz w:val="18"/>
          <w:szCs w:val="18"/>
        </w:rPr>
        <w:t xml:space="preserve"> con provvedimento comunale motivato, per fatti estranei alla volontà dell’interessato;</w:t>
      </w:r>
    </w:p>
    <w:p w:rsidR="00814E07" w:rsidRPr="00E54F9B" w:rsidRDefault="00814E07" w:rsidP="00E54F9B">
      <w:pPr>
        <w:pStyle w:val="Rientrocorpodeltesto"/>
        <w:numPr>
          <w:ilvl w:val="0"/>
          <w:numId w:val="11"/>
        </w:numPr>
        <w:suppressAutoHyphens w:val="0"/>
        <w:spacing w:after="0"/>
        <w:ind w:left="284" w:hanging="284"/>
        <w:jc w:val="both"/>
        <w:rPr>
          <w:rFonts w:ascii="Arial" w:hAnsi="Arial" w:cs="Arial"/>
          <w:sz w:val="18"/>
          <w:szCs w:val="18"/>
        </w:rPr>
      </w:pPr>
      <w:r w:rsidRPr="00E54F9B">
        <w:rPr>
          <w:rFonts w:ascii="Arial" w:hAnsi="Arial" w:cs="Arial"/>
          <w:sz w:val="18"/>
          <w:szCs w:val="18"/>
        </w:rPr>
        <w:t>Prima di dare l’inizio dei lavori, il titolare del permesso di costruire deve comunicare in forma scritta al Comune la data dell’inizio dei lavori, nonché le generalità anagrafiche, la qualifica e il domicilio, dei seguenti soggetti:</w:t>
      </w:r>
    </w:p>
    <w:p w:rsidR="00814E07" w:rsidRPr="00E54F9B" w:rsidRDefault="00814E07" w:rsidP="00E54F9B">
      <w:pPr>
        <w:pStyle w:val="Rientrocorpodeltesto"/>
        <w:suppressAutoHyphens w:val="0"/>
        <w:spacing w:after="0"/>
        <w:ind w:left="284"/>
        <w:jc w:val="both"/>
        <w:rPr>
          <w:rFonts w:ascii="Arial" w:hAnsi="Arial" w:cs="Arial"/>
          <w:sz w:val="18"/>
          <w:szCs w:val="18"/>
        </w:rPr>
      </w:pPr>
    </w:p>
    <w:p w:rsidR="00814E07" w:rsidRDefault="00814E07" w:rsidP="00E54F9B">
      <w:pPr>
        <w:pStyle w:val="Rientrocorpodeltesto"/>
        <w:numPr>
          <w:ilvl w:val="0"/>
          <w:numId w:val="12"/>
        </w:numPr>
        <w:suppressAutoHyphens w:val="0"/>
        <w:spacing w:after="0"/>
        <w:jc w:val="both"/>
        <w:rPr>
          <w:rFonts w:ascii="Arial" w:hAnsi="Arial" w:cs="Arial"/>
          <w:sz w:val="18"/>
          <w:szCs w:val="18"/>
        </w:rPr>
      </w:pPr>
      <w:r w:rsidRPr="00E54F9B">
        <w:rPr>
          <w:rFonts w:ascii="Arial" w:hAnsi="Arial" w:cs="Arial"/>
          <w:sz w:val="18"/>
          <w:szCs w:val="18"/>
        </w:rPr>
        <w:t>del professionista, abilitato nei termini di legge, incaricato della direzione dei lavori, e del legale rappresentante dell’impresa assuntrice dei lavori;</w:t>
      </w:r>
    </w:p>
    <w:p w:rsidR="00814E07" w:rsidRDefault="00814E07" w:rsidP="00E54F9B">
      <w:pPr>
        <w:pStyle w:val="Rientrocorpodeltesto"/>
        <w:numPr>
          <w:ilvl w:val="0"/>
          <w:numId w:val="12"/>
        </w:numPr>
        <w:suppressAutoHyphens w:val="0"/>
        <w:spacing w:after="0"/>
        <w:jc w:val="both"/>
        <w:rPr>
          <w:rFonts w:ascii="Arial" w:hAnsi="Arial" w:cs="Arial"/>
          <w:sz w:val="18"/>
          <w:szCs w:val="18"/>
        </w:rPr>
      </w:pPr>
      <w:r w:rsidRPr="00E54F9B">
        <w:rPr>
          <w:rFonts w:ascii="Arial" w:hAnsi="Arial" w:cs="Arial"/>
          <w:sz w:val="18"/>
          <w:szCs w:val="18"/>
        </w:rPr>
        <w:t>del professionista, abilitato nei termini di legge, incaricato degli accertamenti geognostici e geotecnica, se richiesto in base al tipo di progetto;</w:t>
      </w:r>
    </w:p>
    <w:p w:rsidR="00814E07" w:rsidRDefault="00814E07" w:rsidP="00E54F9B">
      <w:pPr>
        <w:pStyle w:val="Rientrocorpodeltesto"/>
        <w:numPr>
          <w:ilvl w:val="0"/>
          <w:numId w:val="12"/>
        </w:numPr>
        <w:suppressAutoHyphens w:val="0"/>
        <w:spacing w:after="0"/>
        <w:jc w:val="both"/>
        <w:rPr>
          <w:rFonts w:ascii="Arial" w:hAnsi="Arial" w:cs="Arial"/>
          <w:sz w:val="18"/>
          <w:szCs w:val="18"/>
        </w:rPr>
      </w:pPr>
      <w:r w:rsidRPr="00E54F9B">
        <w:rPr>
          <w:rFonts w:ascii="Arial" w:hAnsi="Arial" w:cs="Arial"/>
          <w:sz w:val="18"/>
          <w:szCs w:val="18"/>
        </w:rPr>
        <w:t>del professionista, abilitato nei termini di legge, incaricato della progettazione delle strutture, se richiesto in base al tipo di progetto;</w:t>
      </w:r>
    </w:p>
    <w:p w:rsidR="00814E07" w:rsidRDefault="00814E07" w:rsidP="00E54F9B">
      <w:pPr>
        <w:pStyle w:val="Rientrocorpodeltesto"/>
        <w:numPr>
          <w:ilvl w:val="0"/>
          <w:numId w:val="12"/>
        </w:numPr>
        <w:suppressAutoHyphens w:val="0"/>
        <w:spacing w:after="0"/>
        <w:jc w:val="both"/>
        <w:rPr>
          <w:rFonts w:ascii="Arial" w:hAnsi="Arial" w:cs="Arial"/>
          <w:sz w:val="18"/>
          <w:szCs w:val="18"/>
        </w:rPr>
      </w:pPr>
      <w:r w:rsidRPr="00E54F9B">
        <w:rPr>
          <w:rFonts w:ascii="Arial" w:hAnsi="Arial" w:cs="Arial"/>
          <w:sz w:val="18"/>
          <w:szCs w:val="18"/>
        </w:rPr>
        <w:t>del professionista, abilitato nei termini di legge, incaricato della direzione dei lavori relativi alle strutture, se richiesto in base al tipo di progetto;</w:t>
      </w:r>
    </w:p>
    <w:p w:rsidR="00814E07" w:rsidRDefault="00814E07" w:rsidP="00E54F9B">
      <w:pPr>
        <w:pStyle w:val="Rientrocorpodeltesto"/>
        <w:numPr>
          <w:ilvl w:val="0"/>
          <w:numId w:val="12"/>
        </w:numPr>
        <w:suppressAutoHyphens w:val="0"/>
        <w:spacing w:after="0"/>
        <w:jc w:val="both"/>
        <w:rPr>
          <w:rFonts w:ascii="Arial" w:hAnsi="Arial" w:cs="Arial"/>
          <w:sz w:val="18"/>
          <w:szCs w:val="18"/>
        </w:rPr>
      </w:pPr>
      <w:r w:rsidRPr="00E54F9B">
        <w:rPr>
          <w:rFonts w:ascii="Arial" w:hAnsi="Arial" w:cs="Arial"/>
          <w:sz w:val="18"/>
          <w:szCs w:val="18"/>
        </w:rPr>
        <w:t>del coordinatore della sicurezza del cantiere, se richiesto in base al tipo di progetto ai sensi del D.Lgvo14 agosto 1996 n° 494 (in ultimo disciplinato dal D. Lgs. 81/2008);</w:t>
      </w:r>
    </w:p>
    <w:p w:rsidR="00E54F9B" w:rsidRPr="00E54F9B" w:rsidRDefault="00E54F9B" w:rsidP="00E54F9B">
      <w:pPr>
        <w:pStyle w:val="Rientrocorpodeltesto"/>
        <w:suppressAutoHyphens w:val="0"/>
        <w:spacing w:after="0"/>
        <w:ind w:left="1004"/>
        <w:jc w:val="both"/>
        <w:rPr>
          <w:rFonts w:ascii="Arial" w:hAnsi="Arial" w:cs="Arial"/>
          <w:sz w:val="18"/>
          <w:szCs w:val="18"/>
        </w:rPr>
      </w:pPr>
    </w:p>
    <w:p w:rsidR="00814E07" w:rsidRDefault="00814E07" w:rsidP="00E54F9B">
      <w:pPr>
        <w:pStyle w:val="Rientrocorpodeltesto"/>
        <w:numPr>
          <w:ilvl w:val="0"/>
          <w:numId w:val="11"/>
        </w:numPr>
        <w:suppressAutoHyphens w:val="0"/>
        <w:spacing w:after="0"/>
        <w:ind w:left="284" w:hanging="284"/>
        <w:jc w:val="both"/>
        <w:rPr>
          <w:rFonts w:ascii="Arial" w:hAnsi="Arial" w:cs="Arial"/>
          <w:sz w:val="18"/>
          <w:szCs w:val="18"/>
        </w:rPr>
      </w:pPr>
      <w:r w:rsidRPr="00E54F9B">
        <w:rPr>
          <w:rFonts w:ascii="Arial" w:hAnsi="Arial" w:cs="Arial"/>
          <w:sz w:val="18"/>
          <w:szCs w:val="18"/>
        </w:rPr>
        <w:t>La comunicazione di inizio lavori deve essere sottoscritta dal titolare e dalle figure professionali, sopra menzionate, nonché dal titolare dell’impresa esecutrice dei lavori, per accettazione dell’incarico loro affidato.</w:t>
      </w:r>
    </w:p>
    <w:p w:rsidR="00814E07" w:rsidRDefault="00814E07" w:rsidP="00814E07">
      <w:pPr>
        <w:pStyle w:val="Rientrocorpodeltesto"/>
        <w:numPr>
          <w:ilvl w:val="0"/>
          <w:numId w:val="11"/>
        </w:numPr>
        <w:suppressAutoHyphens w:val="0"/>
        <w:spacing w:after="0"/>
        <w:ind w:left="284" w:hanging="284"/>
        <w:jc w:val="both"/>
        <w:rPr>
          <w:rFonts w:ascii="Arial" w:hAnsi="Arial" w:cs="Arial"/>
          <w:sz w:val="18"/>
          <w:szCs w:val="18"/>
        </w:rPr>
      </w:pPr>
      <w:r w:rsidRPr="00E54F9B">
        <w:rPr>
          <w:rFonts w:ascii="Arial" w:hAnsi="Arial" w:cs="Arial"/>
          <w:sz w:val="18"/>
          <w:szCs w:val="18"/>
        </w:rPr>
        <w:t>Ogni variazione deve essere tempestivamente comunicata con le stesse modalità.</w:t>
      </w:r>
    </w:p>
    <w:p w:rsidR="00814E07" w:rsidRPr="00E54F9B" w:rsidRDefault="00814E07" w:rsidP="00814E07">
      <w:pPr>
        <w:pStyle w:val="Rientrocorpodeltesto"/>
        <w:numPr>
          <w:ilvl w:val="0"/>
          <w:numId w:val="11"/>
        </w:numPr>
        <w:suppressAutoHyphens w:val="0"/>
        <w:spacing w:after="0"/>
        <w:ind w:left="284" w:hanging="284"/>
        <w:jc w:val="both"/>
        <w:rPr>
          <w:rFonts w:ascii="Arial" w:hAnsi="Arial" w:cs="Arial"/>
          <w:sz w:val="18"/>
          <w:szCs w:val="18"/>
        </w:rPr>
      </w:pPr>
      <w:r w:rsidRPr="00E54F9B">
        <w:rPr>
          <w:rFonts w:ascii="Arial" w:hAnsi="Arial" w:cs="Arial"/>
          <w:sz w:val="18"/>
          <w:szCs w:val="18"/>
        </w:rPr>
        <w:t xml:space="preserve">Alla comunicazione di inizio lavori deve essere allegata la documentazione prevista dall’art. 90 comma 9, lettera a) e b) del </w:t>
      </w:r>
      <w:proofErr w:type="spellStart"/>
      <w:r w:rsidRPr="00E54F9B">
        <w:rPr>
          <w:rFonts w:ascii="Arial" w:hAnsi="Arial" w:cs="Arial"/>
          <w:sz w:val="18"/>
          <w:szCs w:val="18"/>
        </w:rPr>
        <w:t>D.Lgs.</w:t>
      </w:r>
      <w:proofErr w:type="spellEnd"/>
      <w:r w:rsidRPr="00E54F9B">
        <w:rPr>
          <w:rFonts w:ascii="Arial" w:hAnsi="Arial" w:cs="Arial"/>
          <w:sz w:val="18"/>
          <w:szCs w:val="18"/>
        </w:rPr>
        <w:t xml:space="preserve"> 9 aprile 2008, n.81, ovvero oltre al nominativo delle imprese esecutrici o dei lavoratori autonomi i seguenti documenti:</w:t>
      </w:r>
    </w:p>
    <w:p w:rsidR="00814E07" w:rsidRPr="00814E07" w:rsidRDefault="00814E07" w:rsidP="00814E07">
      <w:pPr>
        <w:pStyle w:val="Rientrocorpodeltesto"/>
        <w:jc w:val="both"/>
        <w:rPr>
          <w:rFonts w:ascii="Arial" w:hAnsi="Arial" w:cs="Arial"/>
          <w:sz w:val="18"/>
          <w:szCs w:val="18"/>
        </w:rPr>
      </w:pPr>
    </w:p>
    <w:p w:rsidR="00814E07" w:rsidRPr="00814E07" w:rsidRDefault="00814E07" w:rsidP="00E54F9B">
      <w:pPr>
        <w:pStyle w:val="testo"/>
        <w:numPr>
          <w:ilvl w:val="0"/>
          <w:numId w:val="9"/>
        </w:numPr>
        <w:tabs>
          <w:tab w:val="clear" w:pos="720"/>
          <w:tab w:val="num" w:pos="284"/>
        </w:tabs>
        <w:ind w:left="284" w:firstLine="0"/>
        <w:rPr>
          <w:rFonts w:ascii="Arial" w:hAnsi="Arial" w:cs="Arial"/>
          <w:sz w:val="18"/>
          <w:szCs w:val="18"/>
        </w:rPr>
      </w:pPr>
      <w:r w:rsidRPr="00814E07">
        <w:rPr>
          <w:rFonts w:ascii="Arial" w:hAnsi="Arial" w:cs="Arial"/>
          <w:b/>
          <w:bCs/>
          <w:sz w:val="18"/>
          <w:szCs w:val="18"/>
        </w:rPr>
        <w:t>certificato di iscrizione</w:t>
      </w:r>
      <w:r w:rsidRPr="00814E07">
        <w:rPr>
          <w:rFonts w:ascii="Arial" w:hAnsi="Arial" w:cs="Arial"/>
          <w:sz w:val="18"/>
          <w:szCs w:val="18"/>
        </w:rPr>
        <w:t xml:space="preserve"> alla Camera di Commercio, Industria e Artigianato delle imprese esecutrici (comma 9 lett. a);</w:t>
      </w:r>
    </w:p>
    <w:p w:rsidR="00814E07" w:rsidRPr="00814E07" w:rsidRDefault="00814E07" w:rsidP="00E54F9B">
      <w:pPr>
        <w:pStyle w:val="testo"/>
        <w:numPr>
          <w:ilvl w:val="0"/>
          <w:numId w:val="9"/>
        </w:numPr>
        <w:tabs>
          <w:tab w:val="clear" w:pos="720"/>
          <w:tab w:val="num" w:pos="284"/>
        </w:tabs>
        <w:ind w:left="284" w:firstLine="0"/>
        <w:rPr>
          <w:rFonts w:ascii="Arial" w:hAnsi="Arial" w:cs="Arial"/>
          <w:sz w:val="18"/>
          <w:szCs w:val="18"/>
        </w:rPr>
      </w:pPr>
      <w:r w:rsidRPr="00814E07">
        <w:rPr>
          <w:rFonts w:ascii="Arial" w:hAnsi="Arial" w:cs="Arial"/>
          <w:b/>
          <w:bCs/>
          <w:sz w:val="18"/>
          <w:szCs w:val="18"/>
        </w:rPr>
        <w:t>DURC</w:t>
      </w:r>
      <w:r w:rsidRPr="00814E07">
        <w:rPr>
          <w:rFonts w:ascii="Arial" w:hAnsi="Arial" w:cs="Arial"/>
          <w:sz w:val="18"/>
          <w:szCs w:val="18"/>
        </w:rPr>
        <w:t xml:space="preserve"> (Documento Unico di Regolarità Contributiva) in originale, quale rilasciato dalla: </w:t>
      </w:r>
    </w:p>
    <w:p w:rsidR="00814E07" w:rsidRPr="00814E07" w:rsidRDefault="00814E07" w:rsidP="00E54F9B">
      <w:pPr>
        <w:pStyle w:val="testo"/>
        <w:numPr>
          <w:ilvl w:val="0"/>
          <w:numId w:val="9"/>
        </w:numPr>
        <w:tabs>
          <w:tab w:val="clear" w:pos="720"/>
          <w:tab w:val="num" w:pos="284"/>
        </w:tabs>
        <w:ind w:left="284" w:firstLine="0"/>
        <w:rPr>
          <w:rFonts w:ascii="Arial" w:hAnsi="Arial" w:cs="Arial"/>
          <w:sz w:val="18"/>
          <w:szCs w:val="18"/>
        </w:rPr>
      </w:pPr>
      <w:r w:rsidRPr="00814E07">
        <w:rPr>
          <w:rFonts w:ascii="Arial" w:hAnsi="Arial" w:cs="Arial"/>
          <w:b/>
          <w:bCs/>
          <w:sz w:val="18"/>
          <w:szCs w:val="18"/>
        </w:rPr>
        <w:t>CASSA EDILE</w:t>
      </w:r>
      <w:r w:rsidRPr="00814E07">
        <w:rPr>
          <w:rFonts w:ascii="Arial" w:hAnsi="Arial" w:cs="Arial"/>
          <w:sz w:val="18"/>
          <w:szCs w:val="18"/>
        </w:rPr>
        <w:t xml:space="preserve"> competente (art.90 comma 9 lett. a) in quanto e se imprese inquadrate nel settore edile;</w:t>
      </w:r>
    </w:p>
    <w:p w:rsidR="00814E07" w:rsidRPr="00814E07" w:rsidRDefault="00814E07" w:rsidP="00E54F9B">
      <w:pPr>
        <w:pStyle w:val="testo"/>
        <w:numPr>
          <w:ilvl w:val="0"/>
          <w:numId w:val="9"/>
        </w:numPr>
        <w:tabs>
          <w:tab w:val="clear" w:pos="720"/>
          <w:tab w:val="num" w:pos="284"/>
        </w:tabs>
        <w:ind w:left="284" w:firstLine="0"/>
        <w:rPr>
          <w:rFonts w:ascii="Arial" w:hAnsi="Arial" w:cs="Arial"/>
          <w:sz w:val="18"/>
          <w:szCs w:val="18"/>
        </w:rPr>
      </w:pPr>
      <w:r w:rsidRPr="00814E07">
        <w:rPr>
          <w:rFonts w:ascii="Arial" w:hAnsi="Arial" w:cs="Arial"/>
          <w:sz w:val="18"/>
          <w:szCs w:val="18"/>
        </w:rPr>
        <w:t xml:space="preserve">da </w:t>
      </w:r>
      <w:r w:rsidRPr="00814E07">
        <w:rPr>
          <w:rFonts w:ascii="Arial" w:hAnsi="Arial" w:cs="Arial"/>
          <w:b/>
          <w:bCs/>
          <w:sz w:val="18"/>
          <w:szCs w:val="18"/>
        </w:rPr>
        <w:t>INPS</w:t>
      </w:r>
      <w:r w:rsidRPr="00814E07">
        <w:rPr>
          <w:rFonts w:ascii="Arial" w:hAnsi="Arial" w:cs="Arial"/>
          <w:sz w:val="18"/>
          <w:szCs w:val="18"/>
        </w:rPr>
        <w:t xml:space="preserve"> o </w:t>
      </w:r>
      <w:r w:rsidRPr="00814E07">
        <w:rPr>
          <w:rFonts w:ascii="Arial" w:hAnsi="Arial" w:cs="Arial"/>
          <w:b/>
          <w:bCs/>
          <w:sz w:val="18"/>
          <w:szCs w:val="18"/>
        </w:rPr>
        <w:t>INAIL</w:t>
      </w:r>
      <w:r w:rsidRPr="00814E07">
        <w:rPr>
          <w:rFonts w:ascii="Arial" w:hAnsi="Arial" w:cs="Arial"/>
          <w:sz w:val="18"/>
          <w:szCs w:val="18"/>
        </w:rPr>
        <w:t xml:space="preserve"> (art.90 comma 9 lett. a) in quanto e se imprese non inquadrate nel settore edile;</w:t>
      </w:r>
    </w:p>
    <w:p w:rsidR="00814E07" w:rsidRPr="00814E07" w:rsidRDefault="00814E07" w:rsidP="00E54F9B">
      <w:pPr>
        <w:pStyle w:val="testo"/>
        <w:numPr>
          <w:ilvl w:val="0"/>
          <w:numId w:val="9"/>
        </w:numPr>
        <w:tabs>
          <w:tab w:val="clear" w:pos="720"/>
          <w:tab w:val="num" w:pos="284"/>
          <w:tab w:val="left" w:pos="900"/>
        </w:tabs>
        <w:ind w:left="284" w:firstLine="0"/>
        <w:rPr>
          <w:rFonts w:ascii="Arial" w:hAnsi="Arial" w:cs="Arial"/>
          <w:sz w:val="18"/>
          <w:szCs w:val="18"/>
        </w:rPr>
      </w:pPr>
      <w:r w:rsidRPr="00814E07">
        <w:rPr>
          <w:rFonts w:ascii="Arial" w:hAnsi="Arial" w:cs="Arial"/>
          <w:b/>
          <w:bCs/>
          <w:sz w:val="18"/>
          <w:szCs w:val="18"/>
        </w:rPr>
        <w:t>autocertificazione</w:t>
      </w:r>
      <w:r w:rsidRPr="00814E07">
        <w:rPr>
          <w:rFonts w:ascii="Arial" w:hAnsi="Arial" w:cs="Arial"/>
          <w:sz w:val="18"/>
          <w:szCs w:val="18"/>
        </w:rPr>
        <w:t xml:space="preserve"> </w:t>
      </w:r>
      <w:r w:rsidRPr="00814E07">
        <w:rPr>
          <w:rFonts w:ascii="Arial" w:hAnsi="Arial" w:cs="Arial"/>
          <w:b/>
          <w:bCs/>
          <w:sz w:val="18"/>
          <w:szCs w:val="18"/>
        </w:rPr>
        <w:t>ai sensi del D.P.R.N.445/200</w:t>
      </w:r>
      <w:r w:rsidRPr="00814E07">
        <w:rPr>
          <w:rFonts w:ascii="Arial" w:hAnsi="Arial" w:cs="Arial"/>
          <w:sz w:val="18"/>
          <w:szCs w:val="18"/>
        </w:rPr>
        <w:t xml:space="preserve">0 delle imprese esecutrici in ordine al possesso dei requisiti previsti dall’allegato XVII del </w:t>
      </w:r>
      <w:proofErr w:type="spellStart"/>
      <w:r w:rsidRPr="00814E07">
        <w:rPr>
          <w:rFonts w:ascii="Arial" w:hAnsi="Arial" w:cs="Arial"/>
          <w:sz w:val="18"/>
          <w:szCs w:val="18"/>
        </w:rPr>
        <w:t>D.Lgs.</w:t>
      </w:r>
      <w:proofErr w:type="spellEnd"/>
      <w:r w:rsidRPr="00814E07">
        <w:rPr>
          <w:rFonts w:ascii="Arial" w:hAnsi="Arial" w:cs="Arial"/>
          <w:sz w:val="18"/>
          <w:szCs w:val="18"/>
        </w:rPr>
        <w:t xml:space="preserve"> 81/2008 (art.90 comma 9 lett. a);</w:t>
      </w:r>
    </w:p>
    <w:p w:rsidR="00814E07" w:rsidRPr="00814E07" w:rsidRDefault="00814E07" w:rsidP="00E54F9B">
      <w:pPr>
        <w:pStyle w:val="testo"/>
        <w:numPr>
          <w:ilvl w:val="0"/>
          <w:numId w:val="9"/>
        </w:numPr>
        <w:tabs>
          <w:tab w:val="clear" w:pos="720"/>
          <w:tab w:val="num" w:pos="284"/>
          <w:tab w:val="left" w:pos="900"/>
        </w:tabs>
        <w:ind w:left="284" w:firstLine="0"/>
        <w:rPr>
          <w:rFonts w:ascii="Arial" w:hAnsi="Arial" w:cs="Arial"/>
          <w:sz w:val="18"/>
          <w:szCs w:val="18"/>
        </w:rPr>
      </w:pPr>
      <w:r w:rsidRPr="00814E07">
        <w:rPr>
          <w:rFonts w:ascii="Arial" w:hAnsi="Arial" w:cs="Arial"/>
          <w:b/>
          <w:bCs/>
          <w:sz w:val="18"/>
          <w:szCs w:val="18"/>
        </w:rPr>
        <w:t xml:space="preserve">autocertificazione ai sensi del D.P.R. N. 445/2000 </w:t>
      </w:r>
      <w:r w:rsidRPr="00814E07">
        <w:rPr>
          <w:rFonts w:ascii="Arial" w:hAnsi="Arial" w:cs="Arial"/>
          <w:sz w:val="18"/>
          <w:szCs w:val="18"/>
        </w:rPr>
        <w:t>delle imprese esecutrici relativa al contratto collettivo applicato ai lavoratori dipendenti, in quanto stipulato dalle organizzazioni sindacali comparativamente più rappresentative (art. 90 comma9 lett. b);</w:t>
      </w:r>
    </w:p>
    <w:p w:rsidR="00814E07" w:rsidRPr="00814E07" w:rsidRDefault="00814E07" w:rsidP="00814E07">
      <w:pPr>
        <w:pStyle w:val="testo"/>
        <w:tabs>
          <w:tab w:val="left" w:pos="720"/>
          <w:tab w:val="left" w:pos="900"/>
        </w:tabs>
        <w:rPr>
          <w:rFonts w:ascii="Arial" w:hAnsi="Arial" w:cs="Arial"/>
          <w:sz w:val="18"/>
          <w:szCs w:val="18"/>
        </w:rPr>
      </w:pPr>
    </w:p>
    <w:p w:rsidR="00814E07" w:rsidRPr="00814E07" w:rsidRDefault="00814E07" w:rsidP="00814E07">
      <w:pPr>
        <w:pStyle w:val="Rientrocorpodeltesto"/>
        <w:jc w:val="both"/>
        <w:rPr>
          <w:rFonts w:ascii="Arial" w:hAnsi="Arial" w:cs="Arial"/>
          <w:sz w:val="18"/>
          <w:szCs w:val="18"/>
        </w:rPr>
      </w:pPr>
      <w:r w:rsidRPr="00814E07">
        <w:rPr>
          <w:rFonts w:ascii="Arial" w:hAnsi="Arial" w:cs="Arial"/>
          <w:sz w:val="18"/>
          <w:szCs w:val="18"/>
        </w:rPr>
        <w:t xml:space="preserve">Si avverte che in caso di assenza della certificazione della regolarità contributiva, anche in caso di variazione dell’impresa esecutrice, l’efficacia del presente provvedimento è sospesa ai sensi e per gli effetti di cui all’ art. 20 2° comma del </w:t>
      </w:r>
      <w:proofErr w:type="spellStart"/>
      <w:r w:rsidRPr="00814E07">
        <w:rPr>
          <w:rFonts w:ascii="Arial" w:hAnsi="Arial" w:cs="Arial"/>
          <w:sz w:val="18"/>
          <w:szCs w:val="18"/>
        </w:rPr>
        <w:t>D.</w:t>
      </w:r>
      <w:proofErr w:type="gramStart"/>
      <w:r w:rsidRPr="00814E07">
        <w:rPr>
          <w:rFonts w:ascii="Arial" w:hAnsi="Arial" w:cs="Arial"/>
          <w:sz w:val="18"/>
          <w:szCs w:val="18"/>
        </w:rPr>
        <w:t>Lg.vo</w:t>
      </w:r>
      <w:proofErr w:type="spellEnd"/>
      <w:proofErr w:type="gramEnd"/>
      <w:r w:rsidRPr="00814E07">
        <w:rPr>
          <w:rFonts w:ascii="Arial" w:hAnsi="Arial" w:cs="Arial"/>
          <w:sz w:val="18"/>
          <w:szCs w:val="18"/>
        </w:rPr>
        <w:t xml:space="preserve">  06/10/2004 n. 251.;</w:t>
      </w:r>
    </w:p>
    <w:p w:rsidR="00814E07" w:rsidRPr="00814E07" w:rsidRDefault="00814E07" w:rsidP="00814E07">
      <w:pPr>
        <w:pStyle w:val="testo"/>
        <w:ind w:left="0"/>
        <w:rPr>
          <w:rFonts w:ascii="Arial" w:hAnsi="Arial" w:cs="Arial"/>
          <w:b/>
          <w:bCs/>
          <w:i/>
          <w:iCs/>
          <w:sz w:val="18"/>
          <w:szCs w:val="18"/>
        </w:rPr>
      </w:pPr>
    </w:p>
    <w:p w:rsidR="00814E07" w:rsidRPr="00814E07" w:rsidRDefault="00814E07" w:rsidP="00814E07">
      <w:pPr>
        <w:pStyle w:val="testo"/>
        <w:ind w:left="0"/>
        <w:rPr>
          <w:rFonts w:ascii="Arial" w:hAnsi="Arial" w:cs="Arial"/>
          <w:sz w:val="18"/>
          <w:szCs w:val="18"/>
        </w:rPr>
      </w:pPr>
      <w:r w:rsidRPr="00814E07">
        <w:rPr>
          <w:rFonts w:ascii="Arial" w:hAnsi="Arial" w:cs="Arial"/>
          <w:sz w:val="18"/>
          <w:szCs w:val="18"/>
        </w:rPr>
        <w:t>La mancata comunicazione di inizio dei lavori o la carenza a suo corredo di uno o più atti o informazioni sopra indicati, comporta la sospensione dei lavori che potranno riprendere solo dopo aver ottemperato a quanto prescritto al presente articolo.</w:t>
      </w:r>
    </w:p>
    <w:p w:rsidR="00814E07" w:rsidRPr="00814E07" w:rsidRDefault="00814E07" w:rsidP="00814E07">
      <w:pPr>
        <w:pStyle w:val="testo"/>
        <w:ind w:left="0"/>
        <w:rPr>
          <w:rFonts w:ascii="Arial" w:hAnsi="Arial" w:cs="Arial"/>
          <w:sz w:val="18"/>
          <w:szCs w:val="18"/>
        </w:rPr>
      </w:pPr>
    </w:p>
    <w:p w:rsidR="00814E07" w:rsidRPr="00814E07" w:rsidRDefault="00814E07" w:rsidP="00E54F9B">
      <w:pPr>
        <w:pStyle w:val="Rientrocorpodeltesto"/>
        <w:ind w:left="0"/>
        <w:jc w:val="both"/>
        <w:rPr>
          <w:rFonts w:ascii="Arial" w:hAnsi="Arial" w:cs="Arial"/>
          <w:sz w:val="18"/>
          <w:szCs w:val="18"/>
        </w:rPr>
      </w:pPr>
      <w:r w:rsidRPr="00814E07">
        <w:rPr>
          <w:rFonts w:ascii="Arial" w:hAnsi="Arial" w:cs="Arial"/>
          <w:sz w:val="18"/>
          <w:szCs w:val="18"/>
        </w:rPr>
        <w:t xml:space="preserve">Il rilascio del titolo edilizio non esime il titolare dall’obbligo di munirsi di ogni altra autorizzazione preordinata all’inizio dei lavori, quali autorizzazioni all’occupazione suolo pubblico, finalizzate all’impianto di cantiere, e di tutela dall’inquinamento acustico, adempimenti in materia di sicurezza, ai sensi del </w:t>
      </w:r>
      <w:proofErr w:type="spellStart"/>
      <w:r w:rsidRPr="00814E07">
        <w:rPr>
          <w:rFonts w:ascii="Arial" w:hAnsi="Arial" w:cs="Arial"/>
          <w:sz w:val="18"/>
          <w:szCs w:val="18"/>
        </w:rPr>
        <w:t>D.Lgs.</w:t>
      </w:r>
      <w:proofErr w:type="spellEnd"/>
      <w:r w:rsidRPr="00814E07">
        <w:rPr>
          <w:rFonts w:ascii="Arial" w:hAnsi="Arial" w:cs="Arial"/>
          <w:sz w:val="18"/>
          <w:szCs w:val="18"/>
        </w:rPr>
        <w:t xml:space="preserve"> 9 aprile 2008, n.81, ed ogni altra autorizzazione eventualmente necessaria.</w:t>
      </w:r>
    </w:p>
    <w:p w:rsidR="00814E07" w:rsidRPr="00814E07" w:rsidRDefault="00814E07" w:rsidP="00E54F9B">
      <w:pPr>
        <w:pStyle w:val="Rientrocorpodeltesto"/>
        <w:ind w:left="0"/>
        <w:jc w:val="both"/>
        <w:rPr>
          <w:rFonts w:ascii="Arial" w:hAnsi="Arial" w:cs="Arial"/>
          <w:sz w:val="18"/>
          <w:szCs w:val="18"/>
        </w:rPr>
      </w:pPr>
      <w:r w:rsidRPr="00814E07">
        <w:rPr>
          <w:rFonts w:ascii="Arial" w:hAnsi="Arial" w:cs="Arial"/>
          <w:sz w:val="18"/>
          <w:szCs w:val="18"/>
        </w:rPr>
        <w:t>Nel caso di sostituzione dell’impresa o del direttore dei lavori, il titolare del permesso dovrà darne immediata notizia all’ufficio. In tutte le opere è tassativamente obbligatoria la continuità della direzione dei lavori da parte di un tecnico iscritto all’albo professionale, nei limiti della sua competenza;</w:t>
      </w:r>
    </w:p>
    <w:p w:rsidR="00814E07" w:rsidRPr="00814E07" w:rsidRDefault="00814E07" w:rsidP="00E54F9B">
      <w:pPr>
        <w:pStyle w:val="Rientrocorpodeltesto"/>
        <w:ind w:left="0"/>
        <w:jc w:val="both"/>
        <w:rPr>
          <w:rFonts w:ascii="Arial" w:hAnsi="Arial" w:cs="Arial"/>
          <w:sz w:val="18"/>
          <w:szCs w:val="18"/>
        </w:rPr>
      </w:pPr>
      <w:r w:rsidRPr="00814E07">
        <w:rPr>
          <w:rFonts w:ascii="Arial" w:hAnsi="Arial" w:cs="Arial"/>
          <w:sz w:val="18"/>
          <w:szCs w:val="18"/>
        </w:rPr>
        <w:t xml:space="preserve">Entro 60 (sessanta) giorni dall’ultimazione dei lavori il titolare del Permesso di Costruire e il direttore dei lavori devono darne comunicazione scritta al Comune e trasmettere, nel medesimo termine, il certificato di collaudo finale che attesti la conformità dell’opera al progetto presentato nonché la rispondenza dell’intervento alle norme di sicurezza, igienico – sanitarie, di risparmio energetico previste dalla normativa vigente, alla normativa in materia di accessibilità e superamento delle barriere architettoniche, sicurezza degli impianti in genere. Contestualmente all’emissione del certificato di collaudo l’interessato deve produrre al Comune la ricevuta dell’avvenuta presentazione, da parte del progettista o del tecnico abilitato, della variazione catastale conseguente alle opere già realizzate ovvero la dichiarazione che le stesse non hanno comportato modificazioni del classamento, pena applicazione delle sanzioni amministrative pecuniarie prevista dal D.P.R.380/2001 e </w:t>
      </w:r>
      <w:r w:rsidRPr="00814E07">
        <w:rPr>
          <w:rFonts w:ascii="Arial" w:hAnsi="Arial" w:cs="Arial"/>
          <w:b/>
          <w:bCs/>
          <w:sz w:val="18"/>
          <w:szCs w:val="18"/>
        </w:rPr>
        <w:t>dovrà altresì essere trasmessa documentazione fotografica dello stato dei luoghi</w:t>
      </w:r>
      <w:r w:rsidRPr="00814E07">
        <w:rPr>
          <w:rFonts w:ascii="Arial" w:hAnsi="Arial" w:cs="Arial"/>
          <w:sz w:val="18"/>
          <w:szCs w:val="18"/>
        </w:rPr>
        <w:t>;</w:t>
      </w:r>
    </w:p>
    <w:p w:rsidR="00814E07" w:rsidRPr="00814E07" w:rsidRDefault="00814E07" w:rsidP="00E54F9B">
      <w:pPr>
        <w:pStyle w:val="Rientrocorpodeltesto"/>
        <w:ind w:left="0"/>
        <w:jc w:val="both"/>
        <w:rPr>
          <w:rFonts w:ascii="Arial" w:hAnsi="Arial" w:cs="Arial"/>
          <w:sz w:val="18"/>
          <w:szCs w:val="18"/>
        </w:rPr>
      </w:pPr>
      <w:r w:rsidRPr="00814E07">
        <w:rPr>
          <w:rFonts w:ascii="Arial" w:hAnsi="Arial" w:cs="Arial"/>
          <w:sz w:val="18"/>
          <w:szCs w:val="18"/>
        </w:rPr>
        <w:t xml:space="preserve">Si precisa che a far data dalla comunicazione di inizio lavori l’Ufficio Tecnico, unitamente </w:t>
      </w:r>
      <w:proofErr w:type="gramStart"/>
      <w:r w:rsidRPr="00814E07">
        <w:rPr>
          <w:rFonts w:ascii="Arial" w:hAnsi="Arial" w:cs="Arial"/>
          <w:sz w:val="18"/>
          <w:szCs w:val="18"/>
        </w:rPr>
        <w:t>al  Comando</w:t>
      </w:r>
      <w:proofErr w:type="gramEnd"/>
      <w:r w:rsidRPr="00814E07">
        <w:rPr>
          <w:rFonts w:ascii="Arial" w:hAnsi="Arial" w:cs="Arial"/>
          <w:sz w:val="18"/>
          <w:szCs w:val="18"/>
        </w:rPr>
        <w:t xml:space="preserve"> di Polizia Locale potrà, a suo insindacabile giudizio, effettuare sopralluoghi in cantiere, a cui dovrà avere libero accesso, al fine di verificare la rispondenza dei lavori in corso agli elaborati tecnici allegati al presente titolo.</w:t>
      </w:r>
    </w:p>
    <w:p w:rsidR="00814E07" w:rsidRPr="00814E07" w:rsidRDefault="00814E07" w:rsidP="00E54F9B">
      <w:pPr>
        <w:pStyle w:val="Rientrocorpodeltesto"/>
        <w:ind w:left="0"/>
        <w:jc w:val="both"/>
        <w:rPr>
          <w:rFonts w:ascii="Arial" w:hAnsi="Arial" w:cs="Arial"/>
          <w:sz w:val="18"/>
          <w:szCs w:val="18"/>
        </w:rPr>
      </w:pPr>
      <w:r w:rsidRPr="00814E07">
        <w:rPr>
          <w:rFonts w:ascii="Arial" w:hAnsi="Arial" w:cs="Arial"/>
          <w:sz w:val="18"/>
          <w:szCs w:val="18"/>
        </w:rPr>
        <w:t>Il permesso decade con l’entrata in vigore di contrastanti previsioni urbanistiche, salvo che i lavori siano già iniziati e vengano completati entro il termine di tre anni dalla data di inizio.</w:t>
      </w:r>
    </w:p>
    <w:p w:rsidR="00814E07" w:rsidRPr="00814E07" w:rsidRDefault="00814E07" w:rsidP="00E54F9B">
      <w:pPr>
        <w:pStyle w:val="Rientrocorpodeltesto"/>
        <w:ind w:left="0"/>
        <w:jc w:val="both"/>
        <w:rPr>
          <w:rFonts w:ascii="Arial" w:hAnsi="Arial" w:cs="Arial"/>
          <w:sz w:val="18"/>
          <w:szCs w:val="18"/>
        </w:rPr>
      </w:pPr>
      <w:r w:rsidRPr="00814E07">
        <w:rPr>
          <w:rFonts w:ascii="Arial" w:hAnsi="Arial" w:cs="Arial"/>
          <w:sz w:val="18"/>
          <w:szCs w:val="18"/>
        </w:rPr>
        <w:lastRenderedPageBreak/>
        <w:t>Il Titolare del Permesso di Costruire è responsabile di ogni inadempienza a quanto prescritto e di tutti i danni che possono derivare a persone, animali e cose, in conseguenza dell’esecuzione dei lavori in oggetto.</w:t>
      </w:r>
      <w:r w:rsidR="00E54F9B">
        <w:rPr>
          <w:rFonts w:ascii="Arial" w:hAnsi="Arial" w:cs="Arial"/>
          <w:sz w:val="18"/>
          <w:szCs w:val="18"/>
        </w:rPr>
        <w:t xml:space="preserve"> </w:t>
      </w:r>
      <w:r w:rsidRPr="00814E07">
        <w:rPr>
          <w:rFonts w:ascii="Arial" w:hAnsi="Arial" w:cs="Arial"/>
          <w:sz w:val="18"/>
          <w:szCs w:val="18"/>
        </w:rPr>
        <w:t>Copia del presente dovrà essere tenuta presso il cantiere per tutta la durata dei lavori, ed esibita ad ogni richiesta del Personale di Vigilanza.</w:t>
      </w:r>
    </w:p>
    <w:p w:rsidR="00814E07" w:rsidRPr="00814E07" w:rsidRDefault="00814E07" w:rsidP="00E54F9B">
      <w:pPr>
        <w:pStyle w:val="Rientrocorpodeltesto"/>
        <w:ind w:left="0"/>
        <w:jc w:val="both"/>
        <w:rPr>
          <w:rFonts w:ascii="Arial" w:hAnsi="Arial" w:cs="Arial"/>
          <w:sz w:val="18"/>
          <w:szCs w:val="18"/>
        </w:rPr>
      </w:pPr>
      <w:r w:rsidRPr="00814E07">
        <w:rPr>
          <w:rFonts w:ascii="Arial" w:hAnsi="Arial" w:cs="Arial"/>
          <w:sz w:val="18"/>
          <w:szCs w:val="18"/>
        </w:rPr>
        <w:t xml:space="preserve">Sono </w:t>
      </w:r>
      <w:r w:rsidRPr="00814E07">
        <w:rPr>
          <w:rFonts w:ascii="Arial" w:hAnsi="Arial" w:cs="Arial"/>
          <w:sz w:val="18"/>
          <w:szCs w:val="18"/>
          <w:u w:val="single"/>
        </w:rPr>
        <w:t>fatti salvi tutti i diritti di terzi</w:t>
      </w:r>
      <w:r w:rsidRPr="00814E07">
        <w:rPr>
          <w:rFonts w:ascii="Arial" w:hAnsi="Arial" w:cs="Arial"/>
          <w:sz w:val="18"/>
          <w:szCs w:val="18"/>
        </w:rPr>
        <w:t xml:space="preserve"> ed impregiudicati i provvedimenti di eventuali altri Enti competenti.</w:t>
      </w:r>
    </w:p>
    <w:p w:rsidR="00814E07" w:rsidRPr="00814E07" w:rsidRDefault="00814E07" w:rsidP="00E54F9B">
      <w:pPr>
        <w:pStyle w:val="Rientrocorpodeltesto"/>
        <w:ind w:left="0"/>
        <w:jc w:val="both"/>
        <w:rPr>
          <w:rFonts w:ascii="Arial" w:hAnsi="Arial" w:cs="Arial"/>
          <w:sz w:val="18"/>
          <w:szCs w:val="18"/>
        </w:rPr>
      </w:pPr>
      <w:r w:rsidRPr="00814E07">
        <w:rPr>
          <w:rFonts w:ascii="Arial" w:hAnsi="Arial" w:cs="Arial"/>
          <w:sz w:val="18"/>
          <w:szCs w:val="18"/>
        </w:rPr>
        <w:t xml:space="preserve">Si </w:t>
      </w:r>
      <w:proofErr w:type="spellStart"/>
      <w:proofErr w:type="gramStart"/>
      <w:r w:rsidRPr="00814E07">
        <w:rPr>
          <w:rFonts w:ascii="Arial" w:hAnsi="Arial" w:cs="Arial"/>
          <w:sz w:val="18"/>
          <w:szCs w:val="18"/>
        </w:rPr>
        <w:t>certifica,inoltre</w:t>
      </w:r>
      <w:proofErr w:type="spellEnd"/>
      <w:proofErr w:type="gramEnd"/>
      <w:r w:rsidRPr="00814E07">
        <w:rPr>
          <w:rFonts w:ascii="Arial" w:hAnsi="Arial" w:cs="Arial"/>
          <w:sz w:val="18"/>
          <w:szCs w:val="18"/>
        </w:rPr>
        <w:t xml:space="preserve">, e per gli usi consentiti, che le opere di cui al presente permesso, sono ascrivibili tra gli interventi di cui all' art. 3 lettera e) del D.P.R. 6 giugno 2001 n. 380 e </w:t>
      </w:r>
      <w:proofErr w:type="spellStart"/>
      <w:r w:rsidRPr="00814E07">
        <w:rPr>
          <w:rFonts w:ascii="Arial" w:hAnsi="Arial" w:cs="Arial"/>
          <w:sz w:val="18"/>
          <w:szCs w:val="18"/>
        </w:rPr>
        <w:t>ss.mm.ii</w:t>
      </w:r>
      <w:proofErr w:type="spellEnd"/>
      <w:r w:rsidRPr="00814E07">
        <w:rPr>
          <w:rFonts w:ascii="Arial" w:hAnsi="Arial" w:cs="Arial"/>
          <w:sz w:val="18"/>
          <w:szCs w:val="18"/>
        </w:rPr>
        <w:t>.</w:t>
      </w:r>
    </w:p>
    <w:p w:rsidR="00641A8D" w:rsidRPr="00E54F9B" w:rsidRDefault="001336EA" w:rsidP="00E54F9B">
      <w:pPr>
        <w:spacing w:after="120"/>
        <w:jc w:val="both"/>
        <w:rPr>
          <w:rFonts w:ascii="Arial" w:hAnsi="Arial" w:cs="Arial"/>
          <w:sz w:val="18"/>
          <w:szCs w:val="18"/>
        </w:rPr>
      </w:pPr>
      <w:r w:rsidRPr="00E54F9B">
        <w:rPr>
          <w:rFonts w:ascii="Arial" w:hAnsi="Arial" w:cs="Arial"/>
          <w:sz w:val="18"/>
          <w:szCs w:val="18"/>
        </w:rPr>
        <w:t>Distinti saluti.</w:t>
      </w:r>
    </w:p>
    <w:p w:rsidR="00814E07" w:rsidRDefault="00814E07" w:rsidP="00814E07">
      <w:pPr>
        <w:pStyle w:val="Paragrafoelenco"/>
        <w:spacing w:after="120"/>
        <w:ind w:left="567"/>
        <w:jc w:val="both"/>
        <w:rPr>
          <w:rFonts w:ascii="Arial" w:hAnsi="Arial" w:cs="Aria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E734E8" w:rsidTr="00E734E8">
        <w:tc>
          <w:tcPr>
            <w:tcW w:w="4905"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34E8" w:rsidRDefault="00E734E8" w:rsidP="00814E07">
            <w:pPr>
              <w:jc w:val="center"/>
            </w:pPr>
          </w:p>
          <w:p w:rsidR="00E734E8" w:rsidRDefault="00E734E8" w:rsidP="00814E07">
            <w:pPr>
              <w:jc w:val="center"/>
            </w:pPr>
          </w:p>
          <w:p w:rsidR="00E734E8" w:rsidRDefault="00E734E8" w:rsidP="00814E07">
            <w:pPr>
              <w:jc w:val="center"/>
            </w:pPr>
          </w:p>
          <w:p w:rsidR="00E734E8" w:rsidRPr="00E734E8" w:rsidRDefault="00E734E8" w:rsidP="00814E07">
            <w:pPr>
              <w:jc w:val="center"/>
              <w:rPr>
                <w:rFonts w:ascii="Arial" w:hAnsi="Arial" w:cs="Arial"/>
              </w:rPr>
            </w:pPr>
            <w:r w:rsidRPr="00E734E8">
              <w:rPr>
                <w:rFonts w:ascii="Arial" w:hAnsi="Arial" w:cs="Arial"/>
              </w:rPr>
              <w:t>TIMBRO</w:t>
            </w:r>
          </w:p>
          <w:p w:rsidR="00E734E8" w:rsidRDefault="00E734E8" w:rsidP="00814E07">
            <w:pPr>
              <w:jc w:val="center"/>
            </w:pPr>
          </w:p>
          <w:p w:rsidR="00E734E8" w:rsidRDefault="00E734E8" w:rsidP="00814E07">
            <w:pPr>
              <w:jc w:val="center"/>
            </w:pPr>
          </w:p>
          <w:p w:rsidR="00E734E8" w:rsidRDefault="00E734E8" w:rsidP="00814E07">
            <w:pPr>
              <w:jc w:val="center"/>
            </w:pPr>
          </w:p>
          <w:p w:rsidR="00E734E8" w:rsidRDefault="00E734E8" w:rsidP="00814E07">
            <w:pPr>
              <w:jc w:val="center"/>
            </w:pPr>
          </w:p>
        </w:tc>
        <w:tc>
          <w:tcPr>
            <w:tcW w:w="4873"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E734E8" w:rsidRDefault="00E734E8" w:rsidP="00814E07">
            <w:pPr>
              <w:jc w:val="center"/>
              <w:rPr>
                <w:rFonts w:ascii="Arial" w:hAnsi="Arial" w:cs="Arial"/>
              </w:rPr>
            </w:pPr>
          </w:p>
          <w:p w:rsidR="00E734E8" w:rsidRDefault="00E734E8" w:rsidP="00814E07">
            <w:pPr>
              <w:jc w:val="center"/>
              <w:rPr>
                <w:rFonts w:ascii="Arial" w:hAnsi="Arial" w:cs="Arial"/>
              </w:rPr>
            </w:pPr>
          </w:p>
          <w:p w:rsidR="00E734E8" w:rsidRPr="00E734E8" w:rsidRDefault="00E734E8" w:rsidP="00814E07">
            <w:pPr>
              <w:jc w:val="center"/>
              <w:rPr>
                <w:rFonts w:ascii="Arial" w:hAnsi="Arial" w:cs="Arial"/>
              </w:rPr>
            </w:pPr>
            <w:r w:rsidRPr="00E734E8">
              <w:rPr>
                <w:rFonts w:ascii="Arial" w:hAnsi="Arial" w:cs="Arial"/>
              </w:rPr>
              <w:t>Il Dirigente</w:t>
            </w:r>
          </w:p>
          <w:p w:rsidR="00E734E8" w:rsidRPr="00E734E8" w:rsidRDefault="00E734E8" w:rsidP="00814E07">
            <w:pPr>
              <w:jc w:val="center"/>
              <w:rPr>
                <w:rFonts w:ascii="Arial" w:hAnsi="Arial" w:cs="Arial"/>
                <w:b/>
              </w:rPr>
            </w:pPr>
            <w:r w:rsidRPr="00E734E8">
              <w:rPr>
                <w:rFonts w:ascii="Arial" w:hAnsi="Arial" w:cs="Arial"/>
                <w:b/>
              </w:rPr>
              <w:t>Ripartizione VII – Gestione del Territorio –</w:t>
            </w:r>
          </w:p>
          <w:p w:rsidR="00E734E8" w:rsidRDefault="00E734E8" w:rsidP="00814E07">
            <w:pPr>
              <w:jc w:val="center"/>
              <w:rPr>
                <w:rFonts w:ascii="Arial" w:hAnsi="Arial" w:cs="Arial"/>
              </w:rPr>
            </w:pPr>
            <w:r>
              <w:rPr>
                <w:rFonts w:ascii="Arial" w:hAnsi="Arial" w:cs="Arial"/>
              </w:rPr>
              <w:t>Ing. Giorgio Ottonello</w:t>
            </w:r>
          </w:p>
          <w:p w:rsidR="00E734E8" w:rsidRDefault="00E734E8" w:rsidP="00814E07">
            <w:pPr>
              <w:jc w:val="center"/>
              <w:rPr>
                <w:rFonts w:ascii="Arial" w:hAnsi="Arial" w:cs="Arial"/>
              </w:rPr>
            </w:pPr>
          </w:p>
          <w:p w:rsidR="00E734E8" w:rsidRDefault="00E734E8" w:rsidP="00814E07">
            <w:pPr>
              <w:jc w:val="center"/>
              <w:rPr>
                <w:rFonts w:ascii="Arial" w:hAnsi="Arial" w:cs="Arial"/>
                <w:i/>
              </w:rPr>
            </w:pPr>
          </w:p>
        </w:tc>
      </w:tr>
    </w:tbl>
    <w:p w:rsidR="00641A8D" w:rsidRDefault="00641A8D" w:rsidP="00814E07">
      <w:pPr>
        <w:jc w:val="both"/>
      </w:pPr>
    </w:p>
    <w:sectPr w:rsidR="00641A8D">
      <w:headerReference w:type="first" r:id="rId8"/>
      <w:pgSz w:w="11906" w:h="16838"/>
      <w:pgMar w:top="567" w:right="1134" w:bottom="1134" w:left="1134" w:header="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0FE" w:rsidRDefault="009F20FE">
      <w:r>
        <w:separator/>
      </w:r>
    </w:p>
  </w:endnote>
  <w:endnote w:type="continuationSeparator" w:id="0">
    <w:p w:rsidR="009F20FE" w:rsidRDefault="009F2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mScript">
    <w:charset w:val="01"/>
    <w:family w:val="roman"/>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0FE" w:rsidRDefault="009F20FE">
      <w:r>
        <w:separator/>
      </w:r>
    </w:p>
  </w:footnote>
  <w:footnote w:type="continuationSeparator" w:id="0">
    <w:p w:rsidR="009F20FE" w:rsidRDefault="009F2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A8D" w:rsidRDefault="00641A8D">
    <w:pPr>
      <w:pStyle w:val="Intestazione"/>
      <w:jc w:val="center"/>
      <w:rPr>
        <w:noProof/>
      </w:rPr>
    </w:pPr>
  </w:p>
  <w:p w:rsidR="005D79E5" w:rsidRDefault="005D79E5">
    <w:pPr>
      <w:pStyle w:val="Intestazione"/>
      <w:jc w:val="center"/>
      <w:rPr>
        <w:noProof/>
      </w:rPr>
    </w:pPr>
  </w:p>
  <w:p w:rsidR="005D79E5" w:rsidRDefault="005D79E5" w:rsidP="005D79E5">
    <w:pPr>
      <w:pStyle w:val="Intestazione"/>
      <w:rPr>
        <w:noProof/>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5D79E5" w:rsidTr="00186CEB">
      <w:trPr>
        <w:trHeight w:val="1400"/>
      </w:trPr>
      <w:tc>
        <w:tcPr>
          <w:tcW w:w="1488" w:type="dxa"/>
          <w:tcBorders>
            <w:top w:val="nil"/>
            <w:left w:val="nil"/>
            <w:bottom w:val="nil"/>
            <w:right w:val="nil"/>
          </w:tcBorders>
          <w:vAlign w:val="center"/>
        </w:tcPr>
        <w:p w:rsidR="005D79E5" w:rsidRDefault="005D79E5" w:rsidP="00186CEB">
          <w:pPr>
            <w:pStyle w:val="Didascalia"/>
            <w:ind w:left="426" w:hanging="426"/>
            <w:rPr>
              <w:sz w:val="16"/>
            </w:rPr>
          </w:pPr>
          <w:r>
            <w:rPr>
              <w:rFonts w:ascii="Verdana" w:hAnsi="Verdana"/>
              <w:noProof/>
              <w:color w:val="000000"/>
              <w:sz w:val="8"/>
              <w:szCs w:val="8"/>
            </w:rPr>
            <w:drawing>
              <wp:inline distT="0" distB="0" distL="0" distR="0" wp14:anchorId="04FEC41C" wp14:editId="3CB60891">
                <wp:extent cx="815975" cy="815975"/>
                <wp:effectExtent l="0" t="0" r="3175" b="3175"/>
                <wp:docPr id="4" name="Immagine 4" descr="Lo Stemma del Co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 Stemma del Comun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15975" cy="815975"/>
                        </a:xfrm>
                        <a:prstGeom prst="rect">
                          <a:avLst/>
                        </a:prstGeom>
                        <a:noFill/>
                        <a:ln>
                          <a:noFill/>
                        </a:ln>
                      </pic:spPr>
                    </pic:pic>
                  </a:graphicData>
                </a:graphic>
              </wp:inline>
            </w:drawing>
          </w:r>
        </w:p>
      </w:tc>
      <w:tc>
        <w:tcPr>
          <w:tcW w:w="8221" w:type="dxa"/>
          <w:tcBorders>
            <w:top w:val="nil"/>
            <w:left w:val="nil"/>
            <w:bottom w:val="nil"/>
            <w:right w:val="nil"/>
          </w:tcBorders>
          <w:vAlign w:val="center"/>
        </w:tcPr>
        <w:p w:rsidR="00384B42" w:rsidRDefault="00384B42" w:rsidP="005F65E5">
          <w:pPr>
            <w:jc w:val="center"/>
            <w:rPr>
              <w:rFonts w:ascii="Arial" w:hAnsi="Arial" w:cs="Arial"/>
            </w:rPr>
          </w:pPr>
        </w:p>
        <w:p w:rsidR="005F65E5" w:rsidRPr="005F65E5" w:rsidRDefault="005F65E5" w:rsidP="005F65E5">
          <w:pPr>
            <w:jc w:val="center"/>
            <w:rPr>
              <w:rFonts w:ascii="Arial" w:hAnsi="Arial" w:cs="Arial"/>
            </w:rPr>
          </w:pPr>
          <w:r w:rsidRPr="005F65E5">
            <w:rPr>
              <w:rFonts w:ascii="Arial" w:hAnsi="Arial" w:cs="Arial"/>
            </w:rPr>
            <w:t xml:space="preserve">CITTA’ DI RAPALLO (GENOVA) 16035 </w:t>
          </w:r>
        </w:p>
        <w:p w:rsidR="005F65E5" w:rsidRPr="005F65E5" w:rsidRDefault="005F65E5" w:rsidP="005F65E5">
          <w:pPr>
            <w:jc w:val="center"/>
            <w:rPr>
              <w:rFonts w:ascii="Arial" w:hAnsi="Arial" w:cs="Arial"/>
            </w:rPr>
          </w:pPr>
          <w:r w:rsidRPr="005F65E5">
            <w:rPr>
              <w:rFonts w:ascii="Arial" w:hAnsi="Arial" w:cs="Arial"/>
            </w:rPr>
            <w:t>PIAZZA DELLE NAZIONI n. 4</w:t>
          </w:r>
        </w:p>
        <w:p w:rsidR="007A7B7C" w:rsidRDefault="005F65E5" w:rsidP="005F65E5">
          <w:pPr>
            <w:jc w:val="center"/>
            <w:rPr>
              <w:rFonts w:ascii="Arial" w:hAnsi="Arial" w:cs="Arial"/>
              <w:b/>
            </w:rPr>
          </w:pPr>
          <w:r w:rsidRPr="005F65E5">
            <w:rPr>
              <w:rFonts w:ascii="Arial" w:hAnsi="Arial" w:cs="Arial"/>
              <w:b/>
            </w:rPr>
            <w:t>Ripartizione VII – Gestione del Territorio –</w:t>
          </w:r>
        </w:p>
        <w:p w:rsidR="005F65E5" w:rsidRDefault="007A7B7C" w:rsidP="005F65E5">
          <w:pPr>
            <w:jc w:val="center"/>
            <w:rPr>
              <w:rFonts w:ascii="Arial" w:hAnsi="Arial" w:cs="Arial"/>
              <w:b/>
            </w:rPr>
          </w:pPr>
          <w:r>
            <w:rPr>
              <w:rFonts w:ascii="Arial" w:hAnsi="Arial" w:cs="Arial"/>
              <w:b/>
            </w:rPr>
            <w:t>Sportello Unico per l’Edilizia (SUE)</w:t>
          </w:r>
          <w:r w:rsidR="005F65E5" w:rsidRPr="005F65E5">
            <w:rPr>
              <w:rFonts w:ascii="Arial" w:hAnsi="Arial" w:cs="Arial"/>
              <w:b/>
            </w:rPr>
            <w:t xml:space="preserve"> </w:t>
          </w:r>
        </w:p>
        <w:p w:rsidR="007A7B7C" w:rsidRPr="005F65E5" w:rsidRDefault="007A7B7C" w:rsidP="005F65E5">
          <w:pPr>
            <w:jc w:val="center"/>
            <w:rPr>
              <w:rFonts w:ascii="Arial" w:hAnsi="Arial" w:cs="Arial"/>
              <w:b/>
            </w:rPr>
          </w:pPr>
          <w:r>
            <w:rPr>
              <w:rFonts w:ascii="Arial" w:hAnsi="Arial" w:cs="Arial"/>
              <w:b/>
            </w:rPr>
            <w:t xml:space="preserve">Piazza </w:t>
          </w:r>
          <w:proofErr w:type="spellStart"/>
          <w:r>
            <w:rPr>
              <w:rFonts w:ascii="Arial" w:hAnsi="Arial" w:cs="Arial"/>
              <w:b/>
            </w:rPr>
            <w:t>Molfino</w:t>
          </w:r>
          <w:proofErr w:type="spellEnd"/>
          <w:r>
            <w:rPr>
              <w:rFonts w:ascii="Arial" w:hAnsi="Arial" w:cs="Arial"/>
              <w:b/>
            </w:rPr>
            <w:t xml:space="preserve"> 10 – III Piano</w:t>
          </w:r>
        </w:p>
        <w:p w:rsidR="005F65E5" w:rsidRPr="005F65E5" w:rsidRDefault="005F65E5" w:rsidP="005F65E5">
          <w:pPr>
            <w:jc w:val="center"/>
            <w:rPr>
              <w:rFonts w:ascii="Arial" w:hAnsi="Arial" w:cs="Arial"/>
            </w:rPr>
          </w:pPr>
          <w:r w:rsidRPr="005F65E5">
            <w:rPr>
              <w:rFonts w:ascii="Arial" w:hAnsi="Arial" w:cs="Arial"/>
            </w:rPr>
            <w:t>Telefono: 0185.6801</w:t>
          </w:r>
        </w:p>
        <w:p w:rsidR="005F65E5" w:rsidRPr="005F65E5" w:rsidRDefault="009F20FE" w:rsidP="005F65E5">
          <w:pPr>
            <w:pStyle w:val="Titolo3"/>
            <w:ind w:left="142" w:right="284"/>
            <w:jc w:val="center"/>
            <w:rPr>
              <w:rFonts w:ascii="Arial" w:hAnsi="Arial" w:cs="Arial"/>
              <w:iCs/>
              <w:color w:val="auto"/>
              <w:sz w:val="16"/>
              <w:szCs w:val="16"/>
            </w:rPr>
          </w:pPr>
          <w:hyperlink r:id="rId3">
            <w:r w:rsidR="005F65E5" w:rsidRPr="005F65E5">
              <w:rPr>
                <w:rStyle w:val="CollegamentoInternet"/>
                <w:rFonts w:ascii="Arial" w:hAnsi="Arial" w:cs="Arial"/>
                <w:iCs/>
                <w:color w:val="auto"/>
                <w:sz w:val="16"/>
                <w:szCs w:val="16"/>
              </w:rPr>
              <w:t>PEC:</w:t>
            </w:r>
          </w:hyperlink>
          <w:r w:rsidR="005F65E5" w:rsidRPr="005F65E5">
            <w:rPr>
              <w:rFonts w:ascii="Arial" w:hAnsi="Arial" w:cs="Arial"/>
              <w:iCs/>
              <w:color w:val="auto"/>
              <w:sz w:val="16"/>
              <w:szCs w:val="16"/>
            </w:rPr>
            <w:t xml:space="preserve"> </w:t>
          </w:r>
          <w:hyperlink r:id="rId4" w:history="1">
            <w:r w:rsidR="005F65E5" w:rsidRPr="005F65E5">
              <w:rPr>
                <w:rStyle w:val="Collegamentoipertestuale"/>
                <w:rFonts w:ascii="Arial" w:hAnsi="Arial" w:cs="Arial"/>
                <w:iCs/>
                <w:color w:val="auto"/>
                <w:sz w:val="16"/>
                <w:szCs w:val="16"/>
              </w:rPr>
              <w:t>protocollo.comunerapallo@pec.it</w:t>
            </w:r>
          </w:hyperlink>
        </w:p>
        <w:p w:rsidR="005F65E5" w:rsidRPr="00384B42" w:rsidRDefault="009F20FE" w:rsidP="005F65E5">
          <w:pPr>
            <w:pStyle w:val="Titolo3"/>
            <w:ind w:left="142" w:right="284"/>
            <w:jc w:val="center"/>
            <w:rPr>
              <w:rFonts w:ascii="Arial" w:hAnsi="Arial" w:cs="Arial"/>
              <w:b/>
              <w:color w:val="auto"/>
              <w:sz w:val="16"/>
              <w:szCs w:val="16"/>
            </w:rPr>
          </w:pPr>
          <w:hyperlink r:id="rId5" w:history="1">
            <w:r w:rsidR="005F65E5" w:rsidRPr="00384B42">
              <w:rPr>
                <w:rStyle w:val="Collegamentoipertestuale"/>
                <w:rFonts w:ascii="Arial" w:hAnsi="Arial" w:cs="Arial"/>
                <w:color w:val="auto"/>
                <w:sz w:val="16"/>
                <w:szCs w:val="16"/>
                <w:u w:val="none"/>
              </w:rPr>
              <w:t>edilizia_privata@comune.rapallo.ge.it</w:t>
            </w:r>
          </w:hyperlink>
        </w:p>
        <w:p w:rsidR="005F65E5" w:rsidRPr="005F65E5" w:rsidRDefault="005F65E5" w:rsidP="005F65E5">
          <w:pPr>
            <w:jc w:val="center"/>
            <w:rPr>
              <w:rFonts w:ascii="Arial" w:hAnsi="Arial" w:cs="Arial"/>
              <w:b/>
            </w:rPr>
          </w:pPr>
          <w:r>
            <w:rPr>
              <w:rFonts w:ascii="Arial" w:hAnsi="Arial" w:cs="Arial"/>
              <w:b/>
            </w:rPr>
            <w:t xml:space="preserve"> </w:t>
          </w:r>
        </w:p>
      </w:tc>
    </w:tr>
  </w:tbl>
  <w:p w:rsidR="005D79E5" w:rsidRDefault="005D79E5" w:rsidP="005D79E5">
    <w:pPr>
      <w:pStyle w:val="Intestazione"/>
    </w:pPr>
  </w:p>
  <w:p w:rsidR="00641A8D" w:rsidRDefault="00641A8D">
    <w:pPr>
      <w:widowControl w:val="0"/>
      <w:jc w:val="center"/>
      <w:rPr>
        <w:rFonts w:ascii="Arial" w:hAnsi="Arial" w:cs="Arial"/>
        <w:b/>
        <w:i/>
      </w:rPr>
    </w:pPr>
  </w:p>
  <w:p w:rsidR="005D79E5" w:rsidRDefault="005D79E5" w:rsidP="005D79E5">
    <w:pPr>
      <w:widowControl w:val="0"/>
      <w:rPr>
        <w:rFonts w:ascii="Arial" w:hAnsi="Arial" w:cs="Arial"/>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FFE"/>
    <w:multiLevelType w:val="hybridMultilevel"/>
    <w:tmpl w:val="2B3ACA7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035DCF"/>
    <w:multiLevelType w:val="hybridMultilevel"/>
    <w:tmpl w:val="23C0E72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 w15:restartNumberingAfterBreak="0">
    <w:nsid w:val="144C5CF0"/>
    <w:multiLevelType w:val="hybridMultilevel"/>
    <w:tmpl w:val="7D5A6DBE"/>
    <w:lvl w:ilvl="0" w:tplc="0410000B">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1B5A0642"/>
    <w:multiLevelType w:val="multilevel"/>
    <w:tmpl w:val="741236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27F408E0"/>
    <w:multiLevelType w:val="multilevel"/>
    <w:tmpl w:val="761EEA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3DD5204"/>
    <w:multiLevelType w:val="hybridMultilevel"/>
    <w:tmpl w:val="5932641C"/>
    <w:lvl w:ilvl="0" w:tplc="04100017">
      <w:start w:val="1"/>
      <w:numFmt w:val="lowerLetter"/>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7" w15:restartNumberingAfterBreak="0">
    <w:nsid w:val="40705354"/>
    <w:multiLevelType w:val="hybridMultilevel"/>
    <w:tmpl w:val="EB525BC6"/>
    <w:lvl w:ilvl="0" w:tplc="04100001">
      <w:start w:val="1"/>
      <w:numFmt w:val="bullet"/>
      <w:lvlText w:val=""/>
      <w:lvlJc w:val="left"/>
      <w:pPr>
        <w:tabs>
          <w:tab w:val="num" w:pos="720"/>
        </w:tabs>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8" w15:restartNumberingAfterBreak="0">
    <w:nsid w:val="70774799"/>
    <w:multiLevelType w:val="hybridMultilevel"/>
    <w:tmpl w:val="135AB9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FB1659"/>
    <w:multiLevelType w:val="hybridMultilevel"/>
    <w:tmpl w:val="135CF33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A8D"/>
    <w:rsid w:val="000124D1"/>
    <w:rsid w:val="0009532C"/>
    <w:rsid w:val="001336EA"/>
    <w:rsid w:val="001428B6"/>
    <w:rsid w:val="00186C2B"/>
    <w:rsid w:val="001E1EBD"/>
    <w:rsid w:val="00274EB4"/>
    <w:rsid w:val="00296139"/>
    <w:rsid w:val="00384B42"/>
    <w:rsid w:val="003D3281"/>
    <w:rsid w:val="005D79E5"/>
    <w:rsid w:val="005F65E5"/>
    <w:rsid w:val="00606E43"/>
    <w:rsid w:val="00641A8D"/>
    <w:rsid w:val="00681285"/>
    <w:rsid w:val="006D1229"/>
    <w:rsid w:val="007A7B7C"/>
    <w:rsid w:val="00814E07"/>
    <w:rsid w:val="0082633F"/>
    <w:rsid w:val="00831D2B"/>
    <w:rsid w:val="008410A5"/>
    <w:rsid w:val="008A16FE"/>
    <w:rsid w:val="00950905"/>
    <w:rsid w:val="00957716"/>
    <w:rsid w:val="009A6663"/>
    <w:rsid w:val="009F20FE"/>
    <w:rsid w:val="00A4132A"/>
    <w:rsid w:val="00AB437D"/>
    <w:rsid w:val="00B45DC0"/>
    <w:rsid w:val="00D64397"/>
    <w:rsid w:val="00DA2766"/>
    <w:rsid w:val="00DF0EC6"/>
    <w:rsid w:val="00E54F9B"/>
    <w:rsid w:val="00E734E8"/>
    <w:rsid w:val="00E962AC"/>
    <w:rsid w:val="00F032C3"/>
    <w:rsid w:val="00F846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612324-77E0-4488-A190-BC0B8D6F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 w:type="paragraph" w:styleId="Corpodeltesto2">
    <w:name w:val="Body Text 2"/>
    <w:basedOn w:val="Normale"/>
    <w:link w:val="Corpodeltesto2Carattere"/>
    <w:semiHidden/>
    <w:rsid w:val="00D64397"/>
    <w:pPr>
      <w:suppressAutoHyphens w:val="0"/>
      <w:jc w:val="center"/>
    </w:pPr>
  </w:style>
  <w:style w:type="character" w:customStyle="1" w:styleId="Corpodeltesto2Carattere">
    <w:name w:val="Corpo del testo 2 Carattere"/>
    <w:basedOn w:val="Carpredefinitoparagrafo"/>
    <w:link w:val="Corpodeltesto2"/>
    <w:semiHidden/>
    <w:rsid w:val="00D64397"/>
  </w:style>
  <w:style w:type="paragraph" w:styleId="Corpotesto">
    <w:name w:val="Body Text"/>
    <w:basedOn w:val="Normale"/>
    <w:link w:val="CorpotestoCarattere"/>
    <w:semiHidden/>
    <w:unhideWhenUsed/>
    <w:rsid w:val="00814E07"/>
    <w:pPr>
      <w:spacing w:after="120"/>
    </w:pPr>
  </w:style>
  <w:style w:type="character" w:customStyle="1" w:styleId="CorpotestoCarattere">
    <w:name w:val="Corpo testo Carattere"/>
    <w:basedOn w:val="Carpredefinitoparagrafo"/>
    <w:link w:val="Corpotesto"/>
    <w:semiHidden/>
    <w:rsid w:val="00814E07"/>
  </w:style>
  <w:style w:type="paragraph" w:styleId="Rientrocorpodeltesto">
    <w:name w:val="Body Text Indent"/>
    <w:basedOn w:val="Normale"/>
    <w:link w:val="RientrocorpodeltestoCarattere"/>
    <w:semiHidden/>
    <w:unhideWhenUsed/>
    <w:rsid w:val="00814E07"/>
    <w:pPr>
      <w:spacing w:after="120"/>
      <w:ind w:left="283"/>
    </w:pPr>
  </w:style>
  <w:style w:type="character" w:customStyle="1" w:styleId="RientrocorpodeltestoCarattere">
    <w:name w:val="Rientro corpo del testo Carattere"/>
    <w:basedOn w:val="Carpredefinitoparagrafo"/>
    <w:link w:val="Rientrocorpodeltesto"/>
    <w:semiHidden/>
    <w:rsid w:val="00814E07"/>
  </w:style>
  <w:style w:type="paragraph" w:customStyle="1" w:styleId="testo">
    <w:name w:val="testo"/>
    <w:basedOn w:val="Normale"/>
    <w:rsid w:val="00814E07"/>
    <w:pPr>
      <w:suppressAutoHyphens w:val="0"/>
      <w:autoSpaceDE w:val="0"/>
      <w:autoSpaceDN w:val="0"/>
      <w:ind w:left="851"/>
      <w:jc w:val="both"/>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727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PEC:" TargetMode="External"/><Relationship Id="rId2" Type="http://schemas.openxmlformats.org/officeDocument/2006/relationships/image" Target="http://www.comune.rapallo.ge.it/UploadedImages/stemma.jpg" TargetMode="External"/><Relationship Id="rId1" Type="http://schemas.openxmlformats.org/officeDocument/2006/relationships/image" Target="media/image1.jpeg"/><Relationship Id="rId5" Type="http://schemas.openxmlformats.org/officeDocument/2006/relationships/hyperlink" Target="mailto:edilizia_privata@comune.rapallo.ge.it" TargetMode="External"/><Relationship Id="rId4" Type="http://schemas.openxmlformats.org/officeDocument/2006/relationships/hyperlink" Target="mailto:protocollo.comunerapallo@pec.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45DEA-2A06-4E59-A7D3-96C658A9D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2097</Words>
  <Characters>11958</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SETTORE TERRITORIO</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Marco Carbone</cp:lastModifiedBy>
  <cp:revision>2</cp:revision>
  <cp:lastPrinted>2010-04-08T12:35:00Z</cp:lastPrinted>
  <dcterms:created xsi:type="dcterms:W3CDTF">2019-02-27T07:51:00Z</dcterms:created>
  <dcterms:modified xsi:type="dcterms:W3CDTF">2019-02-27T07:51:00Z</dcterms:modified>
  <dc:language>it-IT</dc:language>
</cp:coreProperties>
</file>