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2A" w:rsidRDefault="00BF7A2A" w:rsidP="00BF7A2A">
      <w:pPr>
        <w:pStyle w:val="Intestazione"/>
        <w:ind w:left="3969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1F" w:rsidRDefault="00A4181F" w:rsidP="00A4181F"/>
    <w:p w:rsidR="00A4181F" w:rsidRDefault="00A4181F" w:rsidP="00A418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A4181F" w:rsidRDefault="00A4181F" w:rsidP="00A418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A4181F" w:rsidRDefault="00A4181F" w:rsidP="00A4181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A4181F" w:rsidRPr="00CB65FD" w:rsidRDefault="00A4181F" w:rsidP="00A4181F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CB65FD">
        <w:rPr>
          <w:rFonts w:ascii="Arial" w:hAnsi="Arial" w:cs="Arial"/>
          <w:b w:val="0"/>
          <w:iCs/>
          <w:sz w:val="22"/>
          <w:szCs w:val="22"/>
        </w:rPr>
        <w:t>Protocollo n</w:t>
      </w:r>
      <w:r>
        <w:rPr>
          <w:rFonts w:ascii="Arial" w:hAnsi="Arial" w:cs="Arial"/>
          <w:b w:val="0"/>
          <w:iCs/>
          <w:sz w:val="22"/>
          <w:szCs w:val="22"/>
        </w:rPr>
        <w:t xml:space="preserve">.                </w:t>
      </w:r>
      <w:proofErr w:type="gramStart"/>
      <w:r w:rsidRPr="00CB65FD"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 w:rsidRPr="00CB65FD"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8072DB" w:rsidRDefault="008072DB"/>
    <w:p w:rsidR="00837E5B" w:rsidRDefault="00D22A16" w:rsidP="00837E5B">
      <w:pPr>
        <w:rPr>
          <w:rFonts w:ascii="Arial" w:hAnsi="Arial" w:cs="Arial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935E0">
        <w:t xml:space="preserve"> </w:t>
      </w:r>
      <w:r w:rsidR="00D76F98">
        <w:tab/>
      </w:r>
      <w:r w:rsidR="00D76F98">
        <w:tab/>
      </w:r>
      <w:r w:rsidR="00837E5B">
        <w:rPr>
          <w:rFonts w:ascii="Arial" w:hAnsi="Arial" w:cs="Arial"/>
          <w:b/>
          <w:sz w:val="22"/>
          <w:szCs w:val="22"/>
        </w:rPr>
        <w:t>SOPRINTENDENZA ARCHEOLOGICA</w:t>
      </w:r>
    </w:p>
    <w:p w:rsidR="00837E5B" w:rsidRDefault="00837E5B" w:rsidP="00837E5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BELLE ARTI E PAESAGGIO PER LA CITTA’</w:t>
      </w:r>
    </w:p>
    <w:p w:rsidR="00837E5B" w:rsidRDefault="00837E5B" w:rsidP="00837E5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METROPOLITANA DI GENOVA E </w:t>
      </w:r>
    </w:p>
    <w:p w:rsidR="00837E5B" w:rsidRDefault="00837E5B" w:rsidP="00837E5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LE PROVINCE DI IMPERIA,</w:t>
      </w:r>
    </w:p>
    <w:p w:rsidR="00A4181F" w:rsidRPr="00793CD5" w:rsidRDefault="00837E5B" w:rsidP="00837E5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LA SPEZIA E SAVONA</w:t>
      </w:r>
      <w:r w:rsidR="00A4181F" w:rsidRPr="00793CD5">
        <w:rPr>
          <w:rFonts w:ascii="Arial" w:hAnsi="Arial" w:cs="Arial"/>
          <w:b/>
          <w:sz w:val="22"/>
          <w:szCs w:val="22"/>
        </w:rPr>
        <w:tab/>
      </w:r>
      <w:r w:rsidR="00A4181F" w:rsidRPr="00793CD5">
        <w:rPr>
          <w:rFonts w:ascii="Arial" w:hAnsi="Arial" w:cs="Arial"/>
          <w:b/>
          <w:sz w:val="22"/>
          <w:szCs w:val="22"/>
        </w:rPr>
        <w:tab/>
      </w:r>
      <w:r w:rsidR="00A4181F" w:rsidRPr="00793CD5">
        <w:rPr>
          <w:rFonts w:ascii="Arial" w:hAnsi="Arial" w:cs="Arial"/>
          <w:b/>
          <w:sz w:val="22"/>
          <w:szCs w:val="22"/>
        </w:rPr>
        <w:tab/>
      </w:r>
      <w:r w:rsidR="00A4181F" w:rsidRPr="00793CD5">
        <w:rPr>
          <w:rFonts w:ascii="Arial" w:hAnsi="Arial" w:cs="Arial"/>
          <w:b/>
          <w:sz w:val="22"/>
          <w:szCs w:val="22"/>
        </w:rPr>
        <w:tab/>
      </w:r>
      <w:r w:rsidR="00A4181F" w:rsidRPr="00793CD5">
        <w:rPr>
          <w:rFonts w:ascii="Arial" w:hAnsi="Arial" w:cs="Arial"/>
          <w:b/>
          <w:sz w:val="22"/>
          <w:szCs w:val="22"/>
        </w:rPr>
        <w:tab/>
      </w:r>
      <w:r w:rsidR="00A4181F" w:rsidRPr="00793CD5">
        <w:rPr>
          <w:rFonts w:ascii="Arial" w:hAnsi="Arial" w:cs="Arial"/>
          <w:b/>
          <w:sz w:val="22"/>
          <w:szCs w:val="22"/>
        </w:rPr>
        <w:tab/>
      </w:r>
      <w:r w:rsidR="001935E0">
        <w:rPr>
          <w:rFonts w:ascii="Arial" w:hAnsi="Arial" w:cs="Arial"/>
          <w:b/>
          <w:sz w:val="22"/>
          <w:szCs w:val="22"/>
        </w:rPr>
        <w:t xml:space="preserve"> </w:t>
      </w:r>
      <w:r w:rsidR="00D76F98">
        <w:rPr>
          <w:rFonts w:ascii="Arial" w:hAnsi="Arial" w:cs="Arial"/>
          <w:b/>
          <w:sz w:val="22"/>
          <w:szCs w:val="22"/>
        </w:rPr>
        <w:tab/>
      </w:r>
      <w:r w:rsidR="00D76F9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A4181F" w:rsidRPr="00793CD5">
        <w:rPr>
          <w:rFonts w:ascii="Arial" w:hAnsi="Arial" w:cs="Arial"/>
          <w:b/>
          <w:sz w:val="22"/>
          <w:szCs w:val="22"/>
        </w:rPr>
        <w:t>Via Balbi, 10</w:t>
      </w:r>
    </w:p>
    <w:p w:rsidR="00A4181F" w:rsidRPr="00793CD5" w:rsidRDefault="00A4181F">
      <w:pPr>
        <w:rPr>
          <w:rFonts w:ascii="Arial" w:hAnsi="Arial" w:cs="Arial"/>
          <w:b/>
          <w:sz w:val="22"/>
          <w:szCs w:val="22"/>
        </w:rPr>
      </w:pP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="001935E0">
        <w:rPr>
          <w:rFonts w:ascii="Arial" w:hAnsi="Arial" w:cs="Arial"/>
          <w:b/>
          <w:sz w:val="22"/>
          <w:szCs w:val="22"/>
        </w:rPr>
        <w:t xml:space="preserve"> </w:t>
      </w:r>
      <w:r w:rsidR="00D76F98">
        <w:rPr>
          <w:rFonts w:ascii="Arial" w:hAnsi="Arial" w:cs="Arial"/>
          <w:b/>
          <w:sz w:val="22"/>
          <w:szCs w:val="22"/>
        </w:rPr>
        <w:tab/>
      </w:r>
      <w:r w:rsidR="00D76F98">
        <w:rPr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  <w:r w:rsidRPr="00793CD5">
        <w:rPr>
          <w:rFonts w:ascii="Arial" w:hAnsi="Arial" w:cs="Arial"/>
          <w:b/>
          <w:sz w:val="22"/>
          <w:szCs w:val="22"/>
        </w:rPr>
        <w:t>16126 GENOVA</w:t>
      </w:r>
    </w:p>
    <w:p w:rsidR="00D22A16" w:rsidRDefault="00A4181F">
      <w:pPr>
        <w:rPr>
          <w:rFonts w:ascii="Arial" w:hAnsi="Arial" w:cs="Arial"/>
          <w:b/>
          <w:sz w:val="22"/>
          <w:szCs w:val="22"/>
        </w:rPr>
      </w:pP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</w:p>
    <w:tbl>
      <w:tblPr>
        <w:tblStyle w:val="Grigliatabella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</w:tblGrid>
      <w:tr w:rsidR="001B2609" w:rsidTr="00D76F98">
        <w:tc>
          <w:tcPr>
            <w:tcW w:w="4281" w:type="dxa"/>
          </w:tcPr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</w:t>
            </w:r>
            <w:r w:rsidR="003F29E9">
              <w:rPr>
                <w:rFonts w:ascii="Arial" w:hAnsi="Arial" w:cs="Arial"/>
                <w:b/>
                <w:sz w:val="22"/>
                <w:szCs w:val="22"/>
              </w:rPr>
              <w:t>enti.</w:t>
            </w:r>
            <w:r w:rsidR="001935E0">
              <w:rPr>
                <w:rFonts w:ascii="Arial" w:hAnsi="Arial" w:cs="Arial"/>
                <w:b/>
                <w:sz w:val="22"/>
                <w:szCs w:val="22"/>
              </w:rPr>
              <w:t>nominativo</w:t>
            </w:r>
            <w:r w:rsidR="003F29E9">
              <w:rPr>
                <w:rFonts w:ascii="Arial" w:hAnsi="Arial" w:cs="Arial"/>
                <w:b/>
                <w:sz w:val="22"/>
                <w:szCs w:val="22"/>
              </w:rPr>
              <w:t>;block</w:t>
            </w:r>
            <w:proofErr w:type="spellEnd"/>
            <w:proofErr w:type="gramEnd"/>
            <w:r w:rsidR="003F29E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="003F29E9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="003F29E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4E5F18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4E5F18"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 w:rsidR="004E5F1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1B2609" w:rsidRDefault="001B2609" w:rsidP="00D22A1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</w:t>
            </w:r>
            <w:r w:rsidR="003F29E9">
              <w:rPr>
                <w:rFonts w:ascii="Arial" w:hAnsi="Arial" w:cs="Arial"/>
                <w:b/>
                <w:sz w:val="22"/>
                <w:szCs w:val="22"/>
              </w:rPr>
              <w:t>ti.ragsoc;block</w:t>
            </w:r>
            <w:proofErr w:type="spellEnd"/>
            <w:r w:rsidR="003F29E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="003F29E9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r w:rsidR="001935E0">
              <w:rPr>
                <w:rFonts w:ascii="Arial" w:hAnsi="Arial" w:cs="Arial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D22A1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2609" w:rsidTr="00D76F98">
        <w:tc>
          <w:tcPr>
            <w:tcW w:w="4281" w:type="dxa"/>
          </w:tcPr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5260A7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5260A7"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 w:rsidR="005260A7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Pr="00793CD5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1B2609" w:rsidRDefault="001B2609" w:rsidP="00D22A1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22A16" w:rsidRPr="002C20C1" w:rsidRDefault="00D22A16" w:rsidP="001B2609">
      <w:pPr>
        <w:ind w:left="424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</w:p>
    <w:p w:rsidR="0002544A" w:rsidRDefault="000254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 w:rsidR="009A4386">
        <w:rPr>
          <w:rFonts w:ascii="Arial" w:hAnsi="Arial" w:cs="Arial"/>
          <w:sz w:val="22"/>
          <w:szCs w:val="22"/>
        </w:rPr>
        <w:t>Proposta accoglimento istanza di autorizzazione paesaggistica</w:t>
      </w:r>
      <w:r>
        <w:rPr>
          <w:rFonts w:ascii="Arial" w:hAnsi="Arial" w:cs="Arial"/>
          <w:sz w:val="22"/>
          <w:szCs w:val="22"/>
        </w:rPr>
        <w:t xml:space="preserve"> art.146 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22/01/2004 n.42 per [oggetto] – [ubicazione] PE [numero] </w:t>
      </w:r>
    </w:p>
    <w:p w:rsidR="0024297F" w:rsidRDefault="0024297F" w:rsidP="0024297F">
      <w:pPr>
        <w:jc w:val="both"/>
        <w:rPr>
          <w:rFonts w:ascii="Arial" w:hAnsi="Arial" w:cs="Arial"/>
          <w:sz w:val="22"/>
          <w:szCs w:val="22"/>
        </w:rPr>
      </w:pP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oggetto integrata dalla relazione tecnica illustrativa del responsabile tecnico del procedimento </w:t>
      </w:r>
      <w:proofErr w:type="spellStart"/>
      <w:r>
        <w:rPr>
          <w:rFonts w:ascii="Arial" w:hAnsi="Arial" w:cs="Arial"/>
          <w:sz w:val="22"/>
          <w:szCs w:val="22"/>
        </w:rPr>
        <w:t>Geom.Franco</w:t>
      </w:r>
      <w:proofErr w:type="spellEnd"/>
      <w:r>
        <w:rPr>
          <w:rFonts w:ascii="Arial" w:hAnsi="Arial" w:cs="Arial"/>
          <w:sz w:val="22"/>
          <w:szCs w:val="22"/>
        </w:rPr>
        <w:t xml:space="preserve"> Della Rocca.</w:t>
      </w: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comunica inoltre che la Commissione per il Paesaggio nella seduta del [</w:t>
      </w:r>
      <w:proofErr w:type="spellStart"/>
      <w:r>
        <w:rPr>
          <w:rFonts w:ascii="Arial" w:hAnsi="Arial" w:cs="Arial"/>
          <w:sz w:val="22"/>
          <w:szCs w:val="22"/>
        </w:rPr>
        <w:t>data_rilascio_clp</w:t>
      </w:r>
      <w:proofErr w:type="spellEnd"/>
      <w:r>
        <w:rPr>
          <w:rFonts w:ascii="Arial" w:hAnsi="Arial" w:cs="Arial"/>
          <w:sz w:val="22"/>
          <w:szCs w:val="22"/>
        </w:rPr>
        <w:t>] verbale n. [</w:t>
      </w:r>
      <w:proofErr w:type="spellStart"/>
      <w:r>
        <w:rPr>
          <w:rFonts w:ascii="Arial" w:hAnsi="Arial" w:cs="Arial"/>
          <w:sz w:val="22"/>
          <w:szCs w:val="22"/>
        </w:rPr>
        <w:t>numero_parere_clp</w:t>
      </w:r>
      <w:proofErr w:type="spellEnd"/>
      <w:r>
        <w:rPr>
          <w:rFonts w:ascii="Arial" w:hAnsi="Arial" w:cs="Arial"/>
          <w:sz w:val="22"/>
          <w:szCs w:val="22"/>
        </w:rPr>
        <w:t>] ha espresso in merito il seguente parere:</w:t>
      </w: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testo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24297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prescrizioni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Codesta Soprintendenza dovrà rendere il proprio parere entro il termine di quarantacinque giorni decorrenti dal ricevimento degli atti, ai sensi e per gli effetti del 8° comma dell’art.146 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22/01/2004 n. 42.</w:t>
      </w: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il richiedente l’autorizzazione, la presente è intesa quale comunicazione dell’inizio del procedimento ai sensi delle vigenti disposizioni di legge in materia di procedimento amministrativo.</w:t>
      </w: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DEL PROCEDIMENTO</w:t>
      </w:r>
    </w:p>
    <w:p w:rsidR="0024297F" w:rsidRPr="00A4181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(Geom. Franco Della Rocca)</w:t>
      </w:r>
    </w:p>
    <w:sectPr w:rsidR="0024297F" w:rsidRPr="00A4181F" w:rsidSect="00837E5B"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1F"/>
    <w:rsid w:val="0002544A"/>
    <w:rsid w:val="0005152C"/>
    <w:rsid w:val="000F65B5"/>
    <w:rsid w:val="0017381E"/>
    <w:rsid w:val="001935E0"/>
    <w:rsid w:val="001B2609"/>
    <w:rsid w:val="0024297F"/>
    <w:rsid w:val="00294149"/>
    <w:rsid w:val="003F29E9"/>
    <w:rsid w:val="004E5F18"/>
    <w:rsid w:val="005260A7"/>
    <w:rsid w:val="006F168E"/>
    <w:rsid w:val="00793CD5"/>
    <w:rsid w:val="008072DB"/>
    <w:rsid w:val="00837E5B"/>
    <w:rsid w:val="009A4386"/>
    <w:rsid w:val="00A4181F"/>
    <w:rsid w:val="00BF7A2A"/>
    <w:rsid w:val="00C65821"/>
    <w:rsid w:val="00D22A16"/>
    <w:rsid w:val="00D62295"/>
    <w:rsid w:val="00D76F98"/>
    <w:rsid w:val="00E5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FAE62-2132-4F0C-843E-B69AE00C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41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A4181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9"/>
    <w:rsid w:val="00A4181F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table" w:styleId="Grigliatabella">
    <w:name w:val="Table Grid"/>
    <w:basedOn w:val="Tabellanormale"/>
    <w:uiPriority w:val="39"/>
    <w:rsid w:val="00A4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semiHidden/>
    <w:unhideWhenUsed/>
    <w:rsid w:val="00BF7A2A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F7A2A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2</cp:revision>
  <dcterms:created xsi:type="dcterms:W3CDTF">2018-08-18T09:46:00Z</dcterms:created>
  <dcterms:modified xsi:type="dcterms:W3CDTF">2018-08-18T09:46:00Z</dcterms:modified>
</cp:coreProperties>
</file>