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77A06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Allegati n°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Archeologia Belle Arti e Paesaggio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4C92" w:rsidRDefault="00914C92" w:rsidP="00914C92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 xml:space="preserve">6126 - </w:t>
      </w:r>
      <w:r>
        <w:rPr>
          <w:rFonts w:ascii="Verdana" w:hAnsi="Verdana" w:cs="Verdana"/>
          <w:sz w:val="18"/>
          <w:szCs w:val="18"/>
        </w:rPr>
        <w:t>Genova</w:t>
      </w:r>
    </w:p>
    <w:p w:rsidR="00077A06" w:rsidRDefault="00077A06">
      <w:pPr>
        <w:jc w:val="right"/>
        <w:rPr>
          <w:rFonts w:ascii="Verdana" w:hAnsi="Verdana" w:cs="Verdana"/>
          <w:sz w:val="18"/>
          <w:szCs w:val="18"/>
        </w:rPr>
      </w:pPr>
    </w:p>
    <w:p w:rsidR="00D76C4D" w:rsidRPr="00D76C4D" w:rsidRDefault="00D76C4D" w:rsidP="00D76C4D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0"/>
        <w:gridCol w:w="3683"/>
      </w:tblGrid>
      <w:tr w:rsidR="00D76C4D" w:rsidRPr="00D76C4D" w:rsidTr="006A465F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D76C4D" w:rsidRDefault="00D76C4D" w:rsidP="00D76C4D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 w:rsidRPr="00D76C4D">
              <w:rPr>
                <w:rFonts w:ascii="Verdana" w:hAnsi="Verdana" w:cs="Verdana"/>
                <w:sz w:val="18"/>
                <w:szCs w:val="18"/>
              </w:rPr>
              <w:t>E,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suppressLineNumbers/>
              <w:jc w:val="right"/>
              <w:rPr>
                <w:rFonts w:ascii="Verdana" w:hAnsi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 w:rsidRPr="00D76C4D"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 w:rsidRPr="00D76C4D">
              <w:rPr>
                <w:rFonts w:ascii="Verdana" w:hAnsi="Verdana"/>
                <w:sz w:val="18"/>
                <w:szCs w:val="18"/>
              </w:rPr>
              <w:t>]</w:t>
            </w:r>
          </w:p>
          <w:p w:rsidR="00D76C4D" w:rsidRPr="00D76C4D" w:rsidRDefault="00D76C4D" w:rsidP="00D76C4D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 w:rsidRPr="00D76C4D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</w:t>
            </w:r>
            <w:r w:rsidR="00A05E30">
              <w:rPr>
                <w:rFonts w:ascii="Verdana" w:hAnsi="Verdana"/>
                <w:sz w:val="18"/>
                <w:szCs w:val="18"/>
              </w:rPr>
              <w:t>tisti.cap</w:t>
            </w:r>
            <w:proofErr w:type="spellEnd"/>
            <w:r w:rsidR="00A05E30"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 w:rsidR="00A05E30"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 w:rsidR="00A05E30">
              <w:rPr>
                <w:rFonts w:ascii="Verdana" w:hAnsi="Verdana"/>
                <w:sz w:val="18"/>
                <w:szCs w:val="18"/>
              </w:rPr>
              <w:t xml:space="preserve">] </w:t>
            </w:r>
            <w:r w:rsidRPr="00D76C4D"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 w:rsidRPr="00D76C4D"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 w:rsidRPr="00D76C4D"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EE3AB0" w:rsidRDefault="00EE3A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</w:p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0"/>
      <w:r w:rsidR="00C86593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C86593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C86593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A05E30" w:rsidRDefault="00044A7E" w:rsidP="00A05E3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</w:t>
      </w:r>
      <w:proofErr w:type="gramStart"/>
      <w:r>
        <w:rPr>
          <w:rFonts w:ascii="Verdana" w:hAnsi="Verdana" w:cs="Verdana"/>
          <w:sz w:val="18"/>
          <w:szCs w:val="18"/>
        </w:rPr>
        <w:t>]</w:t>
      </w:r>
      <w:r w:rsidR="00A05E30">
        <w:rPr>
          <w:rFonts w:ascii="Verdana" w:hAnsi="Verdana" w:cs="Verdana"/>
          <w:sz w:val="18"/>
          <w:szCs w:val="18"/>
        </w:rPr>
        <w:t xml:space="preserve"> .</w:t>
      </w:r>
      <w:proofErr w:type="gramEnd"/>
      <w:r w:rsidR="00A05E30">
        <w:rPr>
          <w:rFonts w:ascii="Verdana" w:hAnsi="Verdana" w:cs="Verdana"/>
          <w:sz w:val="18"/>
          <w:szCs w:val="18"/>
        </w:rPr>
        <w:t xml:space="preserve"> [</w:t>
      </w:r>
      <w:proofErr w:type="spellStart"/>
      <w:r w:rsidR="00A05E30">
        <w:rPr>
          <w:rFonts w:ascii="Verdana" w:hAnsi="Verdana" w:cs="Verdana"/>
          <w:sz w:val="18"/>
          <w:szCs w:val="18"/>
        </w:rPr>
        <w:t>pos_archivio</w:t>
      </w:r>
      <w:proofErr w:type="spellEnd"/>
      <w:r w:rsidR="00A05E30"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813BFF" w:rsidRPr="00813BFF" w:rsidRDefault="00813BFF" w:rsidP="00813BFF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rFonts w:ascii="Verdana" w:hAnsi="Verdana"/>
          <w:sz w:val="18"/>
          <w:szCs w:val="18"/>
          <w:lang w:eastAsia="it-IT"/>
        </w:rPr>
      </w:pPr>
      <w:bookmarkStart w:id="1" w:name="_GoBack"/>
      <w:r w:rsidRPr="00813BFF">
        <w:rPr>
          <w:rFonts w:ascii="Verdana" w:hAnsi="Verdana"/>
          <w:sz w:val="18"/>
          <w:szCs w:val="18"/>
          <w:lang w:eastAsia="it-IT"/>
        </w:rPr>
        <w:t>In applicazione del DPR n. 31 del 13.02.2017 si trasmette, in allegato alla presente, la documentazione relativa all’intervento indicato in oggetto</w:t>
      </w:r>
      <w:r w:rsidR="00914C92">
        <w:rPr>
          <w:rFonts w:ascii="Verdana" w:hAnsi="Verdana"/>
          <w:sz w:val="18"/>
          <w:szCs w:val="18"/>
          <w:lang w:eastAsia="it-IT"/>
        </w:rPr>
        <w:t>,</w:t>
      </w:r>
      <w:r w:rsidRPr="00813BFF">
        <w:rPr>
          <w:rFonts w:ascii="Verdana" w:hAnsi="Verdana"/>
          <w:sz w:val="18"/>
          <w:szCs w:val="18"/>
          <w:lang w:eastAsia="it-IT"/>
        </w:rPr>
        <w:t xml:space="preserve"> con richiesta di esprimere il parere di cui all’art. 11 comma 5 del predetto decreto.</w:t>
      </w:r>
    </w:p>
    <w:p w:rsidR="00916109" w:rsidRDefault="00044A7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 w:rsidR="00813BFF">
        <w:rPr>
          <w:rFonts w:ascii="Verdana" w:hAnsi="Verdana"/>
          <w:sz w:val="18"/>
          <w:szCs w:val="18"/>
        </w:rPr>
        <w:t>S</w:t>
      </w:r>
      <w:r w:rsidR="00813BFF" w:rsidRPr="00844EC1">
        <w:rPr>
          <w:rFonts w:ascii="Verdana" w:hAnsi="Verdana"/>
          <w:sz w:val="18"/>
          <w:szCs w:val="18"/>
        </w:rPr>
        <w:t xml:space="preserve">i trasmette </w:t>
      </w:r>
      <w:r w:rsidR="00813BFF">
        <w:rPr>
          <w:rFonts w:ascii="Verdana" w:hAnsi="Verdana"/>
          <w:sz w:val="18"/>
          <w:szCs w:val="18"/>
        </w:rPr>
        <w:t xml:space="preserve">inoltre </w:t>
      </w:r>
      <w:r w:rsidR="00813BFF" w:rsidRPr="00844EC1">
        <w:rPr>
          <w:rFonts w:ascii="Verdana" w:hAnsi="Verdana"/>
          <w:sz w:val="18"/>
          <w:szCs w:val="18"/>
        </w:rPr>
        <w:t>il parere che la Commissione Locale per il Paesaggio ha formulato</w:t>
      </w:r>
      <w:r w:rsidR="00914C92">
        <w:rPr>
          <w:rFonts w:ascii="Verdana" w:hAnsi="Verdana"/>
          <w:sz w:val="18"/>
          <w:szCs w:val="18"/>
        </w:rPr>
        <w:t xml:space="preserve"> </w:t>
      </w:r>
      <w:r w:rsidR="00813BFF" w:rsidRPr="00844EC1">
        <w:rPr>
          <w:rFonts w:ascii="Verdana" w:hAnsi="Verdana"/>
          <w:sz w:val="18"/>
          <w:szCs w:val="18"/>
        </w:rPr>
        <w:t>nella seduta del</w:t>
      </w:r>
      <w:r>
        <w:rPr>
          <w:rFonts w:ascii="Verdana" w:hAnsi="Verdana" w:cs="Verdana"/>
          <w:sz w:val="18"/>
          <w:szCs w:val="18"/>
        </w:rPr>
        <w:t xml:space="preserve"> [</w:t>
      </w:r>
      <w:proofErr w:type="spellStart"/>
      <w:r>
        <w:rPr>
          <w:rFonts w:ascii="Verdana" w:hAnsi="Verdana" w:cs="Verdana"/>
          <w:sz w:val="18"/>
          <w:szCs w:val="18"/>
        </w:rPr>
        <w:t>data_rilascio_clp</w:t>
      </w:r>
      <w:proofErr w:type="spellEnd"/>
      <w:r>
        <w:rPr>
          <w:rFonts w:ascii="Verdana" w:hAnsi="Verdana" w:cs="Verdana"/>
          <w:sz w:val="18"/>
          <w:szCs w:val="18"/>
        </w:rPr>
        <w:t>] (“[</w:t>
      </w:r>
      <w:proofErr w:type="spellStart"/>
      <w:r>
        <w:rPr>
          <w:rFonts w:ascii="Verdana" w:hAnsi="Verdana" w:cs="Verdana"/>
          <w:sz w:val="18"/>
          <w:szCs w:val="18"/>
        </w:rPr>
        <w:t>testo_clp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>) e scheda illustrativa del responsabile del procedimento in materia paesaggistica.</w:t>
      </w:r>
    </w:p>
    <w:bookmarkEnd w:id="1"/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tal fine si allega:</w:t>
      </w:r>
    </w:p>
    <w:p w:rsidR="00916109" w:rsidRDefault="00044A7E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allegati_rilascio_titolo;block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09"/>
        <w:jc w:val="both"/>
        <w:rPr>
          <w:rFonts w:ascii="Verdana" w:hAnsi="Verdana" w:cs="Verdana"/>
          <w:color w:val="00B05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 privato, che legge per conoscenza, si comunica che per il seguito istruttorio, relativo al procedimento urbanistico-edilizio, necessita acquisire quanto richiesto </w:t>
      </w:r>
      <w:r w:rsidRPr="00EE3AB0">
        <w:rPr>
          <w:rFonts w:ascii="Verdana" w:hAnsi="Verdana" w:cs="Verdana"/>
          <w:sz w:val="18"/>
          <w:szCs w:val="18"/>
        </w:rPr>
        <w:t>con n/s prot. _______________</w:t>
      </w:r>
    </w:p>
    <w:p w:rsidR="00916109" w:rsidRDefault="00916109">
      <w:pPr>
        <w:ind w:firstLine="709"/>
        <w:jc w:val="both"/>
        <w:rPr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D1C" w:rsidRDefault="00B32D1C">
      <w:r>
        <w:separator/>
      </w:r>
    </w:p>
  </w:endnote>
  <w:endnote w:type="continuationSeparator" w:id="0">
    <w:p w:rsidR="00B32D1C" w:rsidRDefault="00B3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D1C" w:rsidRDefault="00B32D1C">
      <w:r>
        <w:separator/>
      </w:r>
    </w:p>
  </w:footnote>
  <w:footnote w:type="continuationSeparator" w:id="0">
    <w:p w:rsidR="00B32D1C" w:rsidRDefault="00B32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2A365C"/>
    <w:rsid w:val="00813BFF"/>
    <w:rsid w:val="008A777F"/>
    <w:rsid w:val="00914C92"/>
    <w:rsid w:val="00916109"/>
    <w:rsid w:val="00976F3F"/>
    <w:rsid w:val="009C1600"/>
    <w:rsid w:val="00A05E30"/>
    <w:rsid w:val="00B32D1C"/>
    <w:rsid w:val="00C71A0E"/>
    <w:rsid w:val="00C86593"/>
    <w:rsid w:val="00CC093D"/>
    <w:rsid w:val="00D76C4D"/>
    <w:rsid w:val="00E6437D"/>
    <w:rsid w:val="00E75C57"/>
    <w:rsid w:val="00EE3AB0"/>
    <w:rsid w:val="00E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E8F3C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0F77-57EA-4D44-950D-F7861EBE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12</cp:revision>
  <cp:lastPrinted>2016-05-13T10:56:00Z</cp:lastPrinted>
  <dcterms:created xsi:type="dcterms:W3CDTF">2017-05-17T14:56:00Z</dcterms:created>
  <dcterms:modified xsi:type="dcterms:W3CDTF">2017-10-26T06:47:00Z</dcterms:modified>
  <dc:language>it-IT</dc:language>
</cp:coreProperties>
</file>