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Corpodeltesto"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09905" cy="68707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Corpodeltesto"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4"/>
        </w:rPr>
        <w:t>CITTÀ DI IMPERIA</w:t>
      </w:r>
    </w:p>
    <w:p>
      <w:pPr>
        <w:pStyle w:val="Corpodeltesto"/>
        <w:widowControl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SERVIZIO BENI AMBIENTALI E PAESAGGIO</w:t>
      </w:r>
    </w:p>
    <w:p>
      <w:pPr>
        <w:pStyle w:val="Corpodeltesto"/>
        <w:widowControl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RELAZIONE TECNICA ILLUSTRATIVA</w:t>
      </w:r>
    </w:p>
    <w:p>
      <w:pPr>
        <w:pStyle w:val="Corpodeltesto"/>
        <w:widowControl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 xml:space="preserve">(D.Lgs. 22.01.2004 n. 42 art.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  <w:shd w:fill="auto" w:val="clear"/>
        </w:rPr>
        <w:t>167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)</w:t>
      </w:r>
    </w:p>
    <w:p>
      <w:pPr>
        <w:pStyle w:val="Corpodeltesto"/>
        <w:widowControl/>
        <w:jc w:val="center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 xml:space="preserve">ISTANZA PROT.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[protocollo]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de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l [data_protocollo]</w:t>
      </w:r>
    </w:p>
    <w:p>
      <w:pPr>
        <w:pStyle w:val="Corpodeltesto"/>
        <w:widowControl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A) IDENTIFICAZIONE DEL RICHIEDENTE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Dati anagrafici</w:t>
      </w:r>
    </w:p>
    <w:p>
      <w:pPr>
        <w:pStyle w:val="Corpodeltesto"/>
        <w:widowControl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[richiedenti.nominativo;block=tbs:p] [richiedenti.piva]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nato a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[richiedenti.comunato]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[richiedenti.datanato]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C.F.: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[richiedenti.codfis]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residente in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[richiedenti.indirizzo] [richiedenti.comune] [richiedenti.prov]</w:t>
      </w:r>
    </w:p>
    <w:p>
      <w:pPr>
        <w:pStyle w:val="Corpodeltesto"/>
        <w:widowControl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Titolo: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Progettis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 [elenco_progettisti]</w:t>
      </w:r>
    </w:p>
    <w:p>
      <w:pPr>
        <w:pStyle w:val="Corpodeltesto"/>
        <w:widowControl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B) IDENTIFICAZIONE DEL SITO</w:t>
      </w:r>
    </w:p>
    <w:p>
      <w:pPr>
        <w:pStyle w:val="Corpodeltesto"/>
        <w:widowControl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Località: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[ubicazione]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Catasto Terren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 [elenco_ct]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Catasto Fabbrica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ti [elenco_cu]</w:t>
      </w:r>
    </w:p>
    <w:p>
      <w:pPr>
        <w:pStyle w:val="Corpodeltesto"/>
        <w:widowControl/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u w:val="single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C) INQUADRAMENTO URBANISTICO ED AMBIENTALE DELL'ISTAN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u w:val="single"/>
        </w:rPr>
        <w:t>ZA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C1) VINCOLI URBANISTICI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25"/>
        <w:gridCol w:w="6420"/>
      </w:tblGrid>
      <w:tr>
        <w:trPr>
          <w:cantSplit w:val="false"/>
        </w:trPr>
        <w:tc>
          <w:tcPr>
            <w:tcW w:w="32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spacing w:before="0" w:after="120"/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P.R.G. VIGENTE ZONA: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tbl>
            <w:tblPr>
              <w:tblW w:w="631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310"/>
            </w:tblGrid>
            <w:tr>
              <w:trPr>
                <w:cantSplit w:val="false"/>
              </w:trPr>
              <w:tc>
                <w:tcPr>
                  <w:tcW w:w="631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[zone_prg.descrizione;block=tbs:row]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tbl>
      <w:tblPr>
        <w:tblW w:w="9638" w:type="dxa"/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spacing w:before="0" w:after="120"/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DISCIPLINA DI P.R.G. DI LIVELLO PUNTUALE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tbl>
            <w:tblPr>
              <w:tblW w:w="4709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09"/>
            </w:tblGrid>
            <w:tr>
              <w:trPr>
                <w:cantSplit w:val="false"/>
              </w:trPr>
              <w:tc>
                <w:tcPr>
                  <w:tcW w:w="4709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 xml:space="preserve">[zone_prgp.descrizione;block=tbs:row] 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C2) DISCIPLINA DI P.T.C.P.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5"/>
        <w:gridCol w:w="6690"/>
      </w:tblGrid>
      <w:tr>
        <w:trPr>
          <w:cantSplit w:val="false"/>
        </w:trPr>
        <w:tc>
          <w:tcPr>
            <w:tcW w:w="2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spacing w:before="0" w:after="120"/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Assetto insediativo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tbl>
            <w:tblPr>
              <w:tblW w:w="658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580"/>
            </w:tblGrid>
            <w:tr>
              <w:trPr>
                <w:cantSplit w:val="false"/>
              </w:trPr>
              <w:tc>
                <w:tcPr>
                  <w:tcW w:w="658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[zone_ptcpi.descrizione;block=tbs:row]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5"/>
        <w:gridCol w:w="6690"/>
      </w:tblGrid>
      <w:tr>
        <w:trPr>
          <w:cantSplit w:val="false"/>
        </w:trPr>
        <w:tc>
          <w:tcPr>
            <w:tcW w:w="2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spacing w:before="0" w:after="120"/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Assetto geomorfologico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tbl>
            <w:tblPr>
              <w:tblW w:w="658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580"/>
            </w:tblGrid>
            <w:tr>
              <w:trPr>
                <w:cantSplit w:val="false"/>
              </w:trPr>
              <w:tc>
                <w:tcPr>
                  <w:tcW w:w="658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[zone_ptcpg.descrizione;block=tbs:row]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5"/>
        <w:gridCol w:w="6690"/>
      </w:tblGrid>
      <w:tr>
        <w:trPr>
          <w:cantSplit w:val="false"/>
        </w:trPr>
        <w:tc>
          <w:tcPr>
            <w:tcW w:w="29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spacing w:before="0" w:after="120"/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Assetto vegetazionale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tbl>
            <w:tblPr>
              <w:tblW w:w="6580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580"/>
            </w:tblGrid>
            <w:tr>
              <w:trPr>
                <w:cantSplit w:val="false"/>
              </w:trPr>
              <w:tc>
                <w:tcPr>
                  <w:tcW w:w="658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 xml:space="preserve">[zone_ptcpv.descrizione;block=tbs:row] 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C3) VINCOLI: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Beni Culturali D.Lgs. 22/01/2004, n. 42 Parte II (ex L. 1089/39) SI --- NO Ambientale D.Lgs. 22/01/2004, n. 42 Parte III (ex L. 1497/39 – L.431/85) SI --- 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O</w:t>
      </w:r>
    </w:p>
    <w:p>
      <w:pPr>
        <w:pStyle w:val="Contenutotabella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[zone_vari_ambientale.descrizione;block=tbs:p]</w:t>
      </w:r>
    </w:p>
    <w:p>
      <w:pPr>
        <w:pStyle w:val="Corpodeltesto"/>
        <w:widowControl/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</w:pPr>
      <w:r>
        <w:rPr>
          <w:rFonts w:cs="Verdana;Geneva" w:ascii="Verdana;Geneva" w:hAnsi="Verdana;Geneva"/>
          <w:b w:val="false"/>
          <w:i w:val="false"/>
          <w:caps w:val="false"/>
          <w:smallCaps w:val="false"/>
          <w:color w:val="000000"/>
          <w:spacing w:val="0"/>
          <w:sz w:val="17"/>
          <w:shd w:fill="FFFF00" w:val="clear"/>
        </w:rPr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D) TIPOLOGIA INTERVENTO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[intervento]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Style w:val="Enfasiforte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u w:val="single"/>
        </w:rPr>
        <w:t>E) PROGETTO TECNICO:</w:t>
      </w:r>
      <w:r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u w:val="single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Relazione paesaggistica normale completa: SI --- NO 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Relazione paesaggistica semplificata completa: SI --- NO 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Completezza documentaria: SI --- NO 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F) PRECEDENTI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t>Licenze e concessioni pregresse:</w:t>
      </w:r>
    </w:p>
    <w:p>
      <w:pPr>
        <w:pStyle w:val="Corpodeltesto"/>
        <w:widowControl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……………………………………………</w:t>
      </w:r>
    </w:p>
    <w:p>
      <w:pPr>
        <w:pStyle w:val="Corpodeltesto"/>
        <w:widowControl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u w:val="single"/>
        </w:rPr>
        <w:t>G) PARERE AMBIENTALE</w:t>
        <w:br/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1) CARATTERISTICHE DELL' IMMOBILE OGGETTO D' INTERVENTO.</w:t>
      </w:r>
    </w:p>
    <w:p>
      <w:pPr>
        <w:pStyle w:val="Corpodeltesto"/>
        <w:widowControl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2) NATURA E CARATTERISTICHE DELLA ZONA.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3) NATURA E CONSISTENZA DELLE OPERE.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</w:t>
      </w:r>
    </w:p>
    <w:p>
      <w:pPr>
        <w:pStyle w:val="Corpodeltesto"/>
        <w:widowControl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4) COMPATIBILITA' DELL' INTERVENTO CON IL P.T.C.P. E CON IL LIVELLO PUNTUALE DEL P.R.G.. 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Il P.T.C.P., nell'assetto Insediativo, definisce la zona come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[ptcpi_descrizione]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delle Norme di Attuazione.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 opere non contrastano con detta norma.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La disciplina paesistica di livello puntuale del P.R.G. definisce la zona com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 [prgp_descrizione]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della normativa.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 opere non contrastano con detta norma.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5)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COMPATIBILITA' DELL' INTERVENTO CON IL CONTESTO AMBIENTALE.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Il contesto interessato dall'intervento in oggetto è assoggettato a vincolo imposto con provvedimenti specifici finalizzati alla tutela dei beni paesaggistici e ambientali.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L'art.146 del Decreto Legislativo n.42 del 22.01.2004 stabilisce che nelle zone soggette a vincolo, i titolari dei beni vincolati devono presentare, all'Ente preposto alla tutela, domanda di autorizzazione, corredata della documentazione progettuale, qualora intendano realizzare opere che introducono modificazioni ai beni suddetti.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Ciò considerato, si è proceduto all'esame della soluzione progettuale presentata tendente ad ottenere l'autorizzazione paesistico-ambientale e si è verificato se le opere modificano in modo negativo i beni tutelati ovvero se le medesime siano tali da non arrecare danno ai valori paesaggistici oggetto di protezione e se l'intervento nel suo complesso sia coerente con gli obiettivi di qualità paesaggistica.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Allo stato attuale delle conoscenze e delle informazioni contenute nella documentazione progettuale ed esperiti i necessari accertamenti di valutazione,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vista la nota del Servizio Edilizia Privata del 26/11/2016 che attesta la mancanza di creazione di volumi e/o superfici utili, si ritengono le opere in sanatoria ammissibili ai sensi dell'art.167, comma 4, del D.Lgs. 42/04 e le stesse non pregiudizievoli dello stato dei luoghi in considerazione delle loro caratteristiche e tipologia.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In merito alla sanzione ambientale, vista la perizia di stima allegata che valuta il maggior profitto nullo/€. 10.000, si propone l'applicazione di una sanzione pari a €.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  </w:t>
      </w:r>
    </w:p>
    <w:p>
      <w:pPr>
        <w:pStyle w:val="Corpodeltesto"/>
        <w:widowControl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6) VALUTAZIONE DELLA COMMISSIONE LOCALE PER IL PAESAGGIO.</w:t>
      </w:r>
    </w:p>
    <w:p>
      <w:pPr>
        <w:pStyle w:val="Corpodeltesto"/>
        <w:widowControl/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La Commissione Locale per il Paesaggio nella seduta de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 [data_rilascio_clp]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verbale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n. [numero_parere_clp]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ha espresso il seguente parere: “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[testo_clp]”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Corpodeltesto"/>
        <w:widowControl/>
        <w:jc w:val="left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7) CONCLUSIONI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L'ufficio, viste le verifiche di compatibilità di cui ai punti 4) e 5) e vista la valutazione della Commissione Locale per il Paesaggio di cui al punto 6),  ritiene l'intervento ammissibile ai sensi dell' art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.167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del Decreto Legislativo 22.1.2004 n.42, ai sensi del P.T.C.P. per quanto concerne la zona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[ptcpi_sigle] d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ell'assetto insediativo e ai sensi del livello puntuale del P.R.G. per quanto concerne la zo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na [prgp_sigle]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Prescrizioni</w:t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 fine di pervenire a un migliore inserimento e qualificazione dal punto di vista ambientale sia opportuno prescrivere che: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[prescrizioni_clp]</w:t>
      </w:r>
    </w:p>
    <w:p>
      <w:pPr>
        <w:pStyle w:val="Corpodeltesto"/>
        <w:widowControl/>
        <w:rPr>
          <w:b/>
          <w:caps w:val="false"/>
          <w:smallCaps w:val="false"/>
          <w:color w:val="000000"/>
          <w:spacing w:val="0"/>
        </w:rPr>
      </w:pPr>
      <w:r>
        <w:rPr>
          <w:b/>
          <w:caps w:val="false"/>
          <w:smallCaps w:val="false"/>
          <w:color w:val="000000"/>
          <w:spacing w:val="0"/>
        </w:rPr>
        <w:t>  </w:t>
      </w:r>
    </w:p>
    <w:tbl>
      <w:tblPr>
        <w:jc w:val="center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  <w:right w:val="nil"/>
          <w:insideV w:val="nil"/>
        </w:tblBorders>
        <w:tblCellMar>
          <w:top w:w="28" w:type="dxa"/>
          <w:left w:w="25" w:type="dxa"/>
          <w:bottom w:w="28" w:type="dxa"/>
          <w:right w:w="28" w:type="dxa"/>
        </w:tblCellMar>
      </w:tblPr>
      <w:tblGrid>
        <w:gridCol w:w="4818"/>
        <w:gridCol w:w="4839"/>
      </w:tblGrid>
      <w:tr>
        <w:trPr>
          <w:trHeight w:val="1830" w:hRule="atLeast"/>
          <w:cantSplit w:val="false"/>
        </w:trPr>
        <w:tc>
          <w:tcPr>
            <w:tcW w:w="48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Contenutotabella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Contenutotabella"/>
              <w:jc w:val="center"/>
              <w:rPr>
                <w:b/>
              </w:rPr>
            </w:pPr>
            <w:r>
              <w:rPr>
                <w:b/>
              </w:rPr>
              <w:t>IL RESPONSABILE DEL PROCEDIMENTO</w:t>
              <w:br/>
              <w:t>Geom. Paolo RONCO</w:t>
            </w:r>
          </w:p>
        </w:tc>
      </w:tr>
    </w:tbl>
    <w:p>
      <w:pPr>
        <w:pStyle w:val="Corpodeltesto"/>
        <w:widowControl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br/>
        <w:t> </w:t>
      </w:r>
    </w:p>
    <w:p>
      <w:pPr>
        <w:pStyle w:val="Corpodeltesto"/>
        <w:widowControl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Imperia, lì ______________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Verdana">
    <w:altName w:val="Genev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character" w:styleId="WW8Num1z0">
    <w:name w:val="WW8Num1z0"/>
    <w:rPr>
      <w:rFonts w:cs="Times New Roman"/>
      <w:caps w:val="false"/>
      <w:smallCaps w:val="fals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Enfasiforte">
    <w:name w:val="Enfasi forte"/>
    <w:rPr>
      <w:b/>
      <w:bCs/>
    </w:rPr>
  </w:style>
  <w:style w:type="character" w:styleId="Caratteredinumerazione">
    <w:name w:val="Carattere di numerazione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2016-10-19T08:14:06Z</dcterms:created>
  <dc:language>it-IT</dc:language>
  <cp:lastPrinted>2016-11-17T08:36:00Z</cp:lastPrinted>
  <cp:revision>0</cp:revision>
</cp:coreProperties>
</file>