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rPr>
          <w:b/>
          <w:sz w:val="24"/>
        </w:rPr>
      </w:pPr>
    </w:p>
    <w:p w:rsidR="00EB3E42" w:rsidRDefault="00AC3586" w:rsidP="00AC3586">
      <w:pPr>
        <w:pStyle w:val="Titolo2"/>
        <w:ind w:left="0"/>
        <w:jc w:val="center"/>
      </w:pPr>
      <w:r>
        <w:t>SETTORE TERRITORIO</w:t>
      </w:r>
    </w:p>
    <w:p w:rsidR="00EB3E42" w:rsidRDefault="00AC3586" w:rsidP="00AC3586">
      <w:pPr>
        <w:pStyle w:val="Titolo1"/>
        <w:ind w:left="0" w:firstLine="0"/>
        <w:jc w:val="center"/>
        <w:rPr>
          <w:sz w:val="24"/>
        </w:rPr>
      </w:pPr>
      <w:r>
        <w:rPr>
          <w:sz w:val="24"/>
        </w:rPr>
        <w:t>SERVIZIO EDILIZIA PRIVATA</w:t>
      </w:r>
    </w:p>
    <w:p w:rsidR="00EB3E42" w:rsidRDefault="00EB3E42">
      <w:pPr>
        <w:ind w:firstLine="3"/>
        <w:rPr>
          <w:sz w:val="24"/>
        </w:rPr>
      </w:pPr>
    </w:p>
    <w:p w:rsidR="00EB3E42" w:rsidRDefault="00EB3E42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B3E42" w:rsidRPr="004F4E08">
        <w:tc>
          <w:tcPr>
            <w:tcW w:w="4889" w:type="dxa"/>
          </w:tcPr>
          <w:p w:rsidR="00EB3E42" w:rsidRPr="004F4E08" w:rsidRDefault="00AC3586">
            <w:pPr>
              <w:rPr>
                <w:sz w:val="22"/>
                <w:szCs w:val="22"/>
                <w:lang w:val="en-US"/>
              </w:rPr>
            </w:pPr>
            <w:r w:rsidRPr="004F4E08">
              <w:rPr>
                <w:sz w:val="22"/>
                <w:szCs w:val="22"/>
                <w:lang w:val="en-US"/>
              </w:rPr>
              <w:t>Prot. [</w:t>
            </w:r>
            <w:proofErr w:type="spellStart"/>
            <w:r w:rsidRPr="004F4E08">
              <w:rPr>
                <w:sz w:val="22"/>
                <w:szCs w:val="22"/>
                <w:lang w:val="en-US"/>
              </w:rPr>
              <w:t>pratica.prot</w:t>
            </w:r>
            <w:proofErr w:type="spellEnd"/>
            <w:r w:rsidRPr="004F4E0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4889" w:type="dxa"/>
          </w:tcPr>
          <w:p w:rsidR="00EB3E42" w:rsidRPr="004F4E08" w:rsidRDefault="00AC3586" w:rsidP="00AC3586">
            <w:pPr>
              <w:jc w:val="right"/>
              <w:rPr>
                <w:sz w:val="22"/>
                <w:szCs w:val="22"/>
              </w:rPr>
            </w:pPr>
            <w:proofErr w:type="spellStart"/>
            <w:r w:rsidRPr="004F4E08">
              <w:rPr>
                <w:sz w:val="22"/>
                <w:szCs w:val="22"/>
              </w:rPr>
              <w:t>Prat</w:t>
            </w:r>
            <w:proofErr w:type="spellEnd"/>
            <w:r w:rsidRPr="004F4E08">
              <w:rPr>
                <w:sz w:val="22"/>
                <w:szCs w:val="22"/>
              </w:rPr>
              <w:t xml:space="preserve">. </w:t>
            </w:r>
            <w:proofErr w:type="spellStart"/>
            <w:r w:rsidRPr="004F4E08">
              <w:rPr>
                <w:sz w:val="22"/>
                <w:szCs w:val="22"/>
              </w:rPr>
              <w:t>Edil</w:t>
            </w:r>
            <w:proofErr w:type="spellEnd"/>
            <w:r w:rsidRPr="004F4E08">
              <w:rPr>
                <w:sz w:val="22"/>
                <w:szCs w:val="22"/>
              </w:rPr>
              <w:t>. [</w:t>
            </w:r>
            <w:proofErr w:type="spellStart"/>
            <w:r w:rsidRPr="004F4E08">
              <w:rPr>
                <w:sz w:val="22"/>
                <w:szCs w:val="22"/>
              </w:rPr>
              <w:t>pratica.numero</w:t>
            </w:r>
            <w:proofErr w:type="spellEnd"/>
            <w:r w:rsidRPr="004F4E08">
              <w:rPr>
                <w:sz w:val="22"/>
                <w:szCs w:val="22"/>
              </w:rPr>
              <w:t>]</w:t>
            </w:r>
          </w:p>
        </w:tc>
      </w:tr>
      <w:tr w:rsidR="00EB3E42" w:rsidRPr="004F4E08">
        <w:tc>
          <w:tcPr>
            <w:tcW w:w="4889" w:type="dxa"/>
          </w:tcPr>
          <w:p w:rsidR="00EB3E42" w:rsidRPr="004F4E08" w:rsidRDefault="00413CB5">
            <w:pPr>
              <w:rPr>
                <w:sz w:val="22"/>
                <w:szCs w:val="22"/>
              </w:rPr>
            </w:pPr>
            <w:r w:rsidRPr="004F4E08">
              <w:rPr>
                <w:sz w:val="22"/>
                <w:szCs w:val="22"/>
              </w:rPr>
              <w:t>d</w:t>
            </w:r>
            <w:r w:rsidR="00AC3586" w:rsidRPr="004F4E08">
              <w:rPr>
                <w:sz w:val="22"/>
                <w:szCs w:val="22"/>
              </w:rPr>
              <w:t>el [pratica.d_prot]</w:t>
            </w:r>
          </w:p>
        </w:tc>
        <w:tc>
          <w:tcPr>
            <w:tcW w:w="4889" w:type="dxa"/>
          </w:tcPr>
          <w:p w:rsidR="00EB3E42" w:rsidRPr="004F4E08" w:rsidRDefault="00EB3E42">
            <w:pPr>
              <w:jc w:val="right"/>
              <w:rPr>
                <w:sz w:val="22"/>
                <w:szCs w:val="22"/>
              </w:rPr>
            </w:pPr>
          </w:p>
        </w:tc>
      </w:tr>
    </w:tbl>
    <w:p w:rsidR="00EB3E42" w:rsidRPr="004F4E08" w:rsidRDefault="00EB3E42">
      <w:pPr>
        <w:rPr>
          <w:sz w:val="22"/>
          <w:szCs w:val="22"/>
        </w:rPr>
      </w:pPr>
    </w:p>
    <w:p w:rsidR="00EB3E42" w:rsidRPr="004F4E08" w:rsidRDefault="00EB3E42">
      <w:pPr>
        <w:rPr>
          <w:sz w:val="22"/>
          <w:szCs w:val="22"/>
        </w:rPr>
      </w:pPr>
    </w:p>
    <w:p w:rsidR="00EB3E42" w:rsidRPr="004F4E08" w:rsidRDefault="00AC3586">
      <w:pPr>
        <w:rPr>
          <w:sz w:val="22"/>
          <w:szCs w:val="22"/>
        </w:rPr>
      </w:pPr>
      <w:r w:rsidRPr="004F4E08">
        <w:rPr>
          <w:sz w:val="22"/>
          <w:szCs w:val="22"/>
        </w:rPr>
        <w:t>OGGETTO: Pratica edilizia relativa a [</w:t>
      </w:r>
      <w:proofErr w:type="spellStart"/>
      <w:r w:rsidRPr="004F4E08">
        <w:rPr>
          <w:sz w:val="22"/>
          <w:szCs w:val="22"/>
        </w:rPr>
        <w:t>pratica.oggetto</w:t>
      </w:r>
      <w:proofErr w:type="spellEnd"/>
      <w:r w:rsidRPr="004F4E08">
        <w:rPr>
          <w:sz w:val="22"/>
          <w:szCs w:val="22"/>
        </w:rPr>
        <w:t>] in [</w:t>
      </w:r>
      <w:proofErr w:type="spellStart"/>
      <w:r w:rsidRPr="004F4E08">
        <w:rPr>
          <w:sz w:val="22"/>
          <w:szCs w:val="22"/>
        </w:rPr>
        <w:t>pratica.ubicazione</w:t>
      </w:r>
      <w:proofErr w:type="spellEnd"/>
      <w:r w:rsidRPr="004F4E08">
        <w:rPr>
          <w:sz w:val="22"/>
          <w:szCs w:val="22"/>
        </w:rPr>
        <w:t>].</w:t>
      </w:r>
    </w:p>
    <w:p w:rsidR="00EB3E42" w:rsidRPr="004F4E08" w:rsidRDefault="00EB3E42">
      <w:pPr>
        <w:ind w:firstLine="3"/>
        <w:rPr>
          <w:sz w:val="22"/>
          <w:szCs w:val="22"/>
        </w:rPr>
      </w:pPr>
    </w:p>
    <w:p w:rsidR="00EB3E42" w:rsidRPr="004F4E08" w:rsidRDefault="00AC3586">
      <w:pPr>
        <w:pStyle w:val="Titolo4"/>
        <w:rPr>
          <w:sz w:val="22"/>
          <w:szCs w:val="22"/>
          <w:u w:val="single"/>
        </w:rPr>
      </w:pPr>
      <w:r w:rsidRPr="004F4E08">
        <w:rPr>
          <w:sz w:val="22"/>
          <w:szCs w:val="22"/>
          <w:u w:val="single"/>
        </w:rPr>
        <w:t>RACCOMANDATA A.R.</w:t>
      </w:r>
    </w:p>
    <w:p w:rsidR="00413CB5" w:rsidRDefault="00413CB5" w:rsidP="00413CB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13CB5" w:rsidTr="00F33C17">
        <w:tc>
          <w:tcPr>
            <w:tcW w:w="2500" w:type="pct"/>
          </w:tcPr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13CB5" w:rsidTr="00F33C17">
        <w:tc>
          <w:tcPr>
            <w:tcW w:w="2500" w:type="pct"/>
          </w:tcPr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13CB5" w:rsidRPr="00AC3586" w:rsidRDefault="00413CB5" w:rsidP="00413CB5">
            <w:pPr>
              <w:rPr>
                <w:sz w:val="24"/>
                <w:szCs w:val="24"/>
              </w:rPr>
            </w:pPr>
            <w:r w:rsidRPr="00AC3586">
              <w:rPr>
                <w:sz w:val="24"/>
                <w:szCs w:val="24"/>
              </w:rPr>
              <w:t>e p.c.</w:t>
            </w:r>
          </w:p>
          <w:p w:rsidR="00413CB5" w:rsidRPr="00413CB5" w:rsidRDefault="00413CB5" w:rsidP="00413CB5">
            <w:pPr>
              <w:rPr>
                <w:b/>
                <w:sz w:val="24"/>
                <w:szCs w:val="24"/>
              </w:rPr>
            </w:pPr>
            <w:r w:rsidRPr="00413CB5">
              <w:rPr>
                <w:b/>
                <w:sz w:val="24"/>
                <w:szCs w:val="24"/>
              </w:rPr>
              <w:t>al Servizio Infrazioni</w:t>
            </w:r>
          </w:p>
          <w:p w:rsidR="00413CB5" w:rsidRDefault="00413CB5" w:rsidP="00413CB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413CB5">
              <w:rPr>
                <w:b/>
                <w:sz w:val="24"/>
                <w:szCs w:val="24"/>
              </w:rPr>
              <w:t>S E D E</w:t>
            </w:r>
          </w:p>
        </w:tc>
      </w:tr>
    </w:tbl>
    <w:p w:rsidR="00413CB5" w:rsidRPr="004F4E08" w:rsidRDefault="00413CB5" w:rsidP="00413CB5">
      <w:pPr>
        <w:rPr>
          <w:sz w:val="22"/>
          <w:szCs w:val="22"/>
        </w:rPr>
      </w:pPr>
    </w:p>
    <w:p w:rsidR="00AC3586" w:rsidRPr="004F4E08" w:rsidRDefault="00AC3586">
      <w:pPr>
        <w:rPr>
          <w:sz w:val="22"/>
          <w:szCs w:val="22"/>
        </w:rPr>
      </w:pPr>
    </w:p>
    <w:p w:rsidR="00EB3E42" w:rsidRPr="004F4E08" w:rsidRDefault="00AC3586">
      <w:pPr>
        <w:jc w:val="both"/>
        <w:rPr>
          <w:sz w:val="22"/>
          <w:szCs w:val="22"/>
        </w:rPr>
      </w:pPr>
      <w:r w:rsidRPr="004F4E08">
        <w:rPr>
          <w:sz w:val="22"/>
          <w:szCs w:val="22"/>
        </w:rPr>
        <w:t>In riferimento alla pratica succitata, visti gli artt. 3, 71, 75 e 78 del Regolamento Edilizio vigente, la stessa non viene approvata per i seguenti motivi:</w:t>
      </w: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4F4E08" w:rsidRDefault="00AC3586">
      <w:pPr>
        <w:jc w:val="both"/>
        <w:rPr>
          <w:sz w:val="22"/>
          <w:szCs w:val="22"/>
        </w:rPr>
      </w:pPr>
      <w:r w:rsidRPr="004F4E08">
        <w:rPr>
          <w:sz w:val="22"/>
          <w:szCs w:val="22"/>
        </w:rPr>
        <w:t>****</w:t>
      </w: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4F4E08" w:rsidRDefault="00AC3586">
      <w:pPr>
        <w:jc w:val="both"/>
        <w:rPr>
          <w:sz w:val="22"/>
          <w:szCs w:val="22"/>
        </w:rPr>
      </w:pPr>
      <w:r w:rsidRPr="004F4E08">
        <w:rPr>
          <w:sz w:val="22"/>
          <w:szCs w:val="22"/>
        </w:rPr>
        <w:t>Contro il presente provvedimento è ammesso ricorso in sede giurisdizionale entro il termine di 60 gg., dall’avvenuta comunicazione dello stesso, al Tribunale Amministrativo Regionale ai sensi della legge 06/12/1971 n. 1034.</w:t>
      </w: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F33C17" w:rsidRDefault="00AC3586">
      <w:pPr>
        <w:jc w:val="both"/>
        <w:rPr>
          <w:sz w:val="22"/>
          <w:szCs w:val="22"/>
        </w:rPr>
      </w:pPr>
      <w:r w:rsidRPr="00F33C17">
        <w:rPr>
          <w:sz w:val="22"/>
          <w:szCs w:val="22"/>
        </w:rPr>
        <w:tab/>
        <w:t xml:space="preserve">Sanremo, </w:t>
      </w:r>
      <w:r w:rsidR="00F33C17" w:rsidRPr="00F33C17">
        <w:rPr>
          <w:sz w:val="22"/>
          <w:szCs w:val="22"/>
        </w:rPr>
        <w:t>[data]</w:t>
      </w:r>
    </w:p>
    <w:p w:rsidR="00EB3E42" w:rsidRDefault="00EB3E42">
      <w:pPr>
        <w:rPr>
          <w:sz w:val="24"/>
        </w:rPr>
      </w:pPr>
    </w:p>
    <w:p w:rsidR="00413CB5" w:rsidRDefault="00413CB5" w:rsidP="00413CB5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413CB5" w:rsidTr="00F33C17">
        <w:tc>
          <w:tcPr>
            <w:tcW w:w="4889" w:type="dxa"/>
          </w:tcPr>
          <w:p w:rsidR="00413CB5" w:rsidRDefault="00413CB5" w:rsidP="00F33C17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413CB5" w:rsidRDefault="00413CB5" w:rsidP="00F33C17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F33C17" w:rsidRPr="00F33C17" w:rsidRDefault="00F33C17" w:rsidP="00F33C17">
            <w:pPr>
              <w:jc w:val="center"/>
            </w:pPr>
            <w:r w:rsidRPr="00F33C17">
              <w:t>[</w:t>
            </w:r>
            <w:proofErr w:type="spellStart"/>
            <w:r w:rsidRPr="00F33C17">
              <w:t>pratica.dirigente</w:t>
            </w:r>
            <w:proofErr w:type="spellEnd"/>
            <w:r w:rsidRPr="00F33C17">
              <w:t>]</w:t>
            </w:r>
          </w:p>
        </w:tc>
      </w:tr>
    </w:tbl>
    <w:p w:rsidR="00413CB5" w:rsidRDefault="00413CB5" w:rsidP="00413CB5">
      <w:pPr>
        <w:rPr>
          <w:sz w:val="22"/>
        </w:rPr>
      </w:pPr>
    </w:p>
    <w:sectPr w:rsidR="00413CB5" w:rsidSect="00EB3E42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01449"/>
    <w:rsid w:val="00104596"/>
    <w:rsid w:val="00401449"/>
    <w:rsid w:val="00413CB5"/>
    <w:rsid w:val="004F4E08"/>
    <w:rsid w:val="00603E97"/>
    <w:rsid w:val="006831CC"/>
    <w:rsid w:val="00AC3586"/>
    <w:rsid w:val="00EB3E42"/>
    <w:rsid w:val="00F3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3E42"/>
  </w:style>
  <w:style w:type="paragraph" w:styleId="Titolo1">
    <w:name w:val="heading 1"/>
    <w:basedOn w:val="Normale"/>
    <w:next w:val="Normale"/>
    <w:qFormat/>
    <w:rsid w:val="00EB3E42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EB3E42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EB3E42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EB3E42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C3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egatoria%20Insegne%20Non%20Panoramich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Insegne Non Panoramiche.dot</Template>
  <TotalTime>16</TotalTime>
  <Pages>1</Pages>
  <Words>101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2001-05-03T09:10:00Z</cp:lastPrinted>
  <dcterms:created xsi:type="dcterms:W3CDTF">2012-12-07T10:33:00Z</dcterms:created>
  <dcterms:modified xsi:type="dcterms:W3CDTF">2012-12-13T15:24:00Z</dcterms:modified>
</cp:coreProperties>
</file>