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0E4" w:rsidRPr="004F5A42" w:rsidRDefault="00055F2A">
      <w:pPr>
        <w:jc w:val="center"/>
        <w:rPr>
          <w:sz w:val="22"/>
        </w:rPr>
      </w:pPr>
      <w:r>
        <w:rPr>
          <w:rFonts w:ascii="Book Antiqua" w:hAnsi="Book Antiqua"/>
          <w:noProof/>
          <w:sz w:val="22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0E4" w:rsidRPr="004F5A42" w:rsidRDefault="00055F2A">
      <w:pPr>
        <w:jc w:val="right"/>
        <w:rPr>
          <w:sz w:val="22"/>
        </w:rPr>
      </w:pPr>
      <w:proofErr w:type="spellStart"/>
      <w:r w:rsidRPr="004F5A42">
        <w:rPr>
          <w:sz w:val="22"/>
        </w:rPr>
        <w:t>Prot</w:t>
      </w:r>
      <w:proofErr w:type="spellEnd"/>
      <w:r w:rsidRPr="004F5A42">
        <w:rPr>
          <w:sz w:val="22"/>
        </w:rPr>
        <w:t>. n. [</w:t>
      </w:r>
      <w:proofErr w:type="spellStart"/>
      <w:r w:rsidRPr="004F5A42">
        <w:rPr>
          <w:sz w:val="22"/>
        </w:rPr>
        <w:t>pratica.prot</w:t>
      </w:r>
      <w:proofErr w:type="spellEnd"/>
      <w:r w:rsidRPr="004F5A42">
        <w:rPr>
          <w:sz w:val="22"/>
        </w:rPr>
        <w:t>] del [pratica.d_prot]</w:t>
      </w:r>
    </w:p>
    <w:p w:rsidR="007070E4" w:rsidRPr="004F5A42" w:rsidRDefault="00055F2A">
      <w:pPr>
        <w:jc w:val="right"/>
        <w:rPr>
          <w:sz w:val="22"/>
        </w:rPr>
      </w:pPr>
      <w:r w:rsidRPr="004F5A42">
        <w:rPr>
          <w:noProof/>
          <w:sz w:val="22"/>
        </w:rPr>
        <w:t>Precede prot. n°</w:t>
      </w:r>
      <w:r w:rsidRPr="004F5A42">
        <w:rPr>
          <w:sz w:val="22"/>
        </w:rPr>
        <w:t xml:space="preserve"> **** del ****</w:t>
      </w:r>
    </w:p>
    <w:p w:rsidR="007070E4" w:rsidRPr="004F5A42" w:rsidRDefault="00055F2A">
      <w:pPr>
        <w:jc w:val="right"/>
        <w:rPr>
          <w:sz w:val="22"/>
        </w:rPr>
      </w:pPr>
      <w:proofErr w:type="spellStart"/>
      <w:r w:rsidRPr="004F5A42">
        <w:rPr>
          <w:sz w:val="22"/>
        </w:rPr>
        <w:t>Prat</w:t>
      </w:r>
      <w:proofErr w:type="spellEnd"/>
      <w:r w:rsidRPr="004F5A42">
        <w:rPr>
          <w:sz w:val="22"/>
        </w:rPr>
        <w:t>. n. [</w:t>
      </w:r>
      <w:proofErr w:type="spellStart"/>
      <w:r w:rsidRPr="004F5A42">
        <w:rPr>
          <w:sz w:val="22"/>
        </w:rPr>
        <w:t>pratica.numero</w:t>
      </w:r>
      <w:proofErr w:type="spellEnd"/>
      <w:r w:rsidRPr="004F5A42">
        <w:rPr>
          <w:sz w:val="22"/>
        </w:rPr>
        <w:t>] C.E. [pratica.d_ce]</w:t>
      </w:r>
    </w:p>
    <w:p w:rsidR="007070E4" w:rsidRPr="004F5A42" w:rsidRDefault="007070E4">
      <w:pPr>
        <w:rPr>
          <w:sz w:val="22"/>
        </w:rPr>
      </w:pPr>
    </w:p>
    <w:p w:rsidR="007070E4" w:rsidRPr="004F5A42" w:rsidRDefault="00055F2A">
      <w:pPr>
        <w:jc w:val="center"/>
        <w:rPr>
          <w:b/>
          <w:i/>
          <w:sz w:val="24"/>
          <w:szCs w:val="24"/>
        </w:rPr>
      </w:pPr>
      <w:r w:rsidRPr="004F5A42">
        <w:rPr>
          <w:b/>
          <w:i/>
          <w:sz w:val="24"/>
          <w:szCs w:val="24"/>
        </w:rPr>
        <w:t xml:space="preserve">S E T </w:t>
      </w:r>
      <w:proofErr w:type="spellStart"/>
      <w:r w:rsidRPr="004F5A42">
        <w:rPr>
          <w:b/>
          <w:i/>
          <w:sz w:val="24"/>
          <w:szCs w:val="24"/>
        </w:rPr>
        <w:t>T</w:t>
      </w:r>
      <w:proofErr w:type="spellEnd"/>
      <w:r w:rsidRPr="004F5A42">
        <w:rPr>
          <w:b/>
          <w:i/>
          <w:sz w:val="24"/>
          <w:szCs w:val="24"/>
        </w:rPr>
        <w:t xml:space="preserve"> O R E    T E R </w:t>
      </w:r>
      <w:proofErr w:type="spellStart"/>
      <w:r w:rsidRPr="004F5A42">
        <w:rPr>
          <w:b/>
          <w:i/>
          <w:sz w:val="24"/>
          <w:szCs w:val="24"/>
        </w:rPr>
        <w:t>R</w:t>
      </w:r>
      <w:proofErr w:type="spellEnd"/>
      <w:r w:rsidRPr="004F5A42">
        <w:rPr>
          <w:b/>
          <w:i/>
          <w:sz w:val="24"/>
          <w:szCs w:val="24"/>
        </w:rPr>
        <w:t xml:space="preserve"> I T O R I O</w:t>
      </w:r>
    </w:p>
    <w:p w:rsidR="007070E4" w:rsidRPr="004F5A42" w:rsidRDefault="00055F2A">
      <w:pPr>
        <w:jc w:val="center"/>
        <w:rPr>
          <w:sz w:val="24"/>
          <w:szCs w:val="24"/>
        </w:rPr>
      </w:pPr>
      <w:r w:rsidRPr="004F5A42">
        <w:rPr>
          <w:b/>
          <w:i/>
          <w:sz w:val="24"/>
          <w:szCs w:val="24"/>
        </w:rPr>
        <w:t>SERVIZIO EDILIZIA PRIVATA</w:t>
      </w:r>
    </w:p>
    <w:p w:rsidR="007070E4" w:rsidRPr="004F5A42" w:rsidRDefault="007070E4">
      <w:pPr>
        <w:rPr>
          <w:sz w:val="22"/>
        </w:rPr>
      </w:pPr>
    </w:p>
    <w:p w:rsidR="007070E4" w:rsidRPr="004F5A42" w:rsidRDefault="007070E4">
      <w:pPr>
        <w:rPr>
          <w:sz w:val="22"/>
        </w:rPr>
      </w:pPr>
    </w:p>
    <w:p w:rsidR="007070E4" w:rsidRPr="004F5A42" w:rsidRDefault="00055F2A">
      <w:pPr>
        <w:rPr>
          <w:sz w:val="22"/>
        </w:rPr>
      </w:pPr>
      <w:r w:rsidRPr="004F5A42">
        <w:rPr>
          <w:sz w:val="22"/>
        </w:rPr>
        <w:t>OGGETTO: realizzazione in– richiesta proroga</w:t>
      </w:r>
    </w:p>
    <w:p w:rsidR="00845418" w:rsidRDefault="00845418" w:rsidP="00845418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45418" w:rsidTr="00845418">
        <w:tc>
          <w:tcPr>
            <w:tcW w:w="2500" w:type="pct"/>
          </w:tcPr>
          <w:p w:rsidR="00845418" w:rsidRDefault="0084541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45418" w:rsidRDefault="0084541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45418" w:rsidRDefault="0084541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45418" w:rsidRDefault="0084541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45418" w:rsidRDefault="0084541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45418" w:rsidRDefault="00845418" w:rsidP="00845418">
      <w:pPr>
        <w:rPr>
          <w:sz w:val="22"/>
          <w:szCs w:val="22"/>
        </w:rPr>
      </w:pPr>
    </w:p>
    <w:p w:rsidR="007070E4" w:rsidRPr="004F5A42" w:rsidRDefault="00055F2A">
      <w:pPr>
        <w:jc w:val="both"/>
        <w:rPr>
          <w:sz w:val="22"/>
        </w:rPr>
      </w:pPr>
      <w:r w:rsidRPr="004F5A42">
        <w:rPr>
          <w:sz w:val="22"/>
        </w:rPr>
        <w:tab/>
        <w:t xml:space="preserve">La proroga richiesta non può essere concessa perché la stessa non viene motivata. </w:t>
      </w:r>
    </w:p>
    <w:p w:rsidR="007070E4" w:rsidRPr="004F5A42" w:rsidRDefault="007070E4">
      <w:pPr>
        <w:jc w:val="both"/>
        <w:rPr>
          <w:sz w:val="22"/>
        </w:rPr>
      </w:pPr>
    </w:p>
    <w:p w:rsidR="007070E4" w:rsidRPr="004F5A42" w:rsidRDefault="00055F2A">
      <w:pPr>
        <w:ind w:firstLine="708"/>
        <w:jc w:val="both"/>
        <w:rPr>
          <w:sz w:val="22"/>
        </w:rPr>
      </w:pPr>
      <w:r w:rsidRPr="004F5A42">
        <w:rPr>
          <w:sz w:val="22"/>
        </w:rPr>
        <w:t>Si rammenta che la proroga può essere concessa solo se la motivazione  addotta rientra fra quelle ammesse dall’art. 15 comma 2 del T.U. dell’Edilizia (D.P.R. n°380 del 06.06.2001) che definisce il permesso di costruire prorogabile “… per fatti sopravvenuti estranei alla volontà del titolare del permesso.”</w:t>
      </w:r>
    </w:p>
    <w:p w:rsidR="007070E4" w:rsidRPr="004F5A42" w:rsidRDefault="007070E4">
      <w:pPr>
        <w:jc w:val="both"/>
        <w:rPr>
          <w:sz w:val="22"/>
        </w:rPr>
      </w:pPr>
    </w:p>
    <w:p w:rsidR="007070E4" w:rsidRPr="004F5A42" w:rsidRDefault="00055F2A">
      <w:pPr>
        <w:ind w:firstLine="708"/>
        <w:jc w:val="both"/>
        <w:rPr>
          <w:sz w:val="22"/>
        </w:rPr>
      </w:pPr>
      <w:r w:rsidRPr="004F5A42">
        <w:rPr>
          <w:sz w:val="22"/>
        </w:rPr>
        <w:t>In caso di motivazioni non rientranti nel suddetto art. 15 comma 2 del T.U. dell’Edilizia, per le opere ancora da realizzare occorre  richiedere il rinnovo del permesso di costruire.</w:t>
      </w:r>
    </w:p>
    <w:p w:rsidR="007070E4" w:rsidRPr="004F5A42" w:rsidRDefault="007070E4">
      <w:pPr>
        <w:ind w:firstLine="708"/>
        <w:jc w:val="both"/>
        <w:rPr>
          <w:sz w:val="22"/>
        </w:rPr>
      </w:pPr>
    </w:p>
    <w:p w:rsidR="007070E4" w:rsidRPr="004F5A42" w:rsidRDefault="00055F2A">
      <w:pPr>
        <w:rPr>
          <w:sz w:val="22"/>
        </w:rPr>
      </w:pPr>
      <w:r w:rsidRPr="004F5A42">
        <w:rPr>
          <w:sz w:val="22"/>
        </w:rPr>
        <w:t>Sanremo,</w:t>
      </w:r>
      <w:r w:rsidR="004F5A42" w:rsidRPr="004F5A42">
        <w:rPr>
          <w:sz w:val="22"/>
        </w:rPr>
        <w:t xml:space="preserve"> [data]</w:t>
      </w:r>
    </w:p>
    <w:p w:rsidR="004F5A42" w:rsidRPr="004F5A42" w:rsidRDefault="004F5A42" w:rsidP="004F5A42">
      <w:pPr>
        <w:jc w:val="both"/>
        <w:rPr>
          <w:sz w:val="22"/>
        </w:rPr>
      </w:pPr>
    </w:p>
    <w:p w:rsidR="004F5A42" w:rsidRPr="004F5A42" w:rsidRDefault="004F5A42" w:rsidP="004F5A4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F5A42" w:rsidRPr="004F5A42" w:rsidTr="00AA576C">
        <w:tc>
          <w:tcPr>
            <w:tcW w:w="4889" w:type="dxa"/>
          </w:tcPr>
          <w:p w:rsidR="004F5A42" w:rsidRPr="004F5A42" w:rsidRDefault="004F5A42" w:rsidP="00AA576C">
            <w:pPr>
              <w:jc w:val="center"/>
            </w:pPr>
          </w:p>
        </w:tc>
        <w:tc>
          <w:tcPr>
            <w:tcW w:w="4889" w:type="dxa"/>
          </w:tcPr>
          <w:p w:rsidR="004F5A42" w:rsidRPr="004F5A42" w:rsidRDefault="004F5A42" w:rsidP="00AA576C">
            <w:pPr>
              <w:jc w:val="center"/>
            </w:pPr>
            <w:r w:rsidRPr="004F5A42">
              <w:rPr>
                <w:sz w:val="22"/>
              </w:rPr>
              <w:t>IL DIRIGENTE SETTORE TERRITORIO</w:t>
            </w:r>
          </w:p>
          <w:p w:rsidR="004F5A42" w:rsidRPr="004F5A42" w:rsidRDefault="004F5A42" w:rsidP="00AA576C">
            <w:pPr>
              <w:jc w:val="center"/>
              <w:rPr>
                <w:sz w:val="22"/>
              </w:rPr>
            </w:pPr>
            <w:r w:rsidRPr="004F5A42">
              <w:t>[</w:t>
            </w:r>
            <w:proofErr w:type="spellStart"/>
            <w:r w:rsidRPr="004F5A42">
              <w:t>pratica.dirigente</w:t>
            </w:r>
            <w:proofErr w:type="spellEnd"/>
            <w:r w:rsidRPr="004F5A42">
              <w:t>]</w:t>
            </w:r>
          </w:p>
        </w:tc>
      </w:tr>
    </w:tbl>
    <w:p w:rsidR="004F5A42" w:rsidRPr="004F5A42" w:rsidRDefault="004F5A42" w:rsidP="004F5A42">
      <w:pPr>
        <w:jc w:val="both"/>
      </w:pPr>
    </w:p>
    <w:p w:rsidR="004F5A42" w:rsidRPr="004F5A42" w:rsidRDefault="004F5A42" w:rsidP="004F5A42">
      <w:pPr>
        <w:jc w:val="both"/>
      </w:pPr>
    </w:p>
    <w:p w:rsidR="007070E4" w:rsidRPr="004F5A42" w:rsidRDefault="007070E4" w:rsidP="004F5A42"/>
    <w:sectPr w:rsidR="007070E4" w:rsidRPr="004F5A42" w:rsidSect="007070E4">
      <w:type w:val="continuous"/>
      <w:pgSz w:w="11906" w:h="16838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642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0BB0C23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55F2A"/>
    <w:rsid w:val="00055F2A"/>
    <w:rsid w:val="004F5A42"/>
    <w:rsid w:val="007070E4"/>
    <w:rsid w:val="007F10C5"/>
    <w:rsid w:val="00845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070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semiHidden/>
    <w:rsid w:val="007070E4"/>
    <w:pPr>
      <w:ind w:firstLine="708"/>
      <w:jc w:val="both"/>
    </w:pPr>
    <w:rPr>
      <w:rFonts w:ascii="Courier New" w:hAnsi="Courier New"/>
      <w:sz w:val="22"/>
    </w:rPr>
  </w:style>
  <w:style w:type="table" w:styleId="Grigliatabella">
    <w:name w:val="Table Grid"/>
    <w:basedOn w:val="Tabellanormale"/>
    <w:rsid w:val="00055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5A4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F5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4</cp:revision>
  <dcterms:created xsi:type="dcterms:W3CDTF">2012-12-07T15:15:00Z</dcterms:created>
  <dcterms:modified xsi:type="dcterms:W3CDTF">2012-12-13T15:44:00Z</dcterms:modified>
</cp:coreProperties>
</file>