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55" w:type="dxa"/>
        <w:tblLayout w:type="fixed"/>
        <w:tblCellMar>
          <w:left w:w="55" w:type="dxa"/>
          <w:right w:w="55" w:type="dxa"/>
        </w:tblCellMar>
        <w:tblLook w:val="0000"/>
      </w:tblPr>
      <w:tblGrid>
        <w:gridCol w:w="5052"/>
        <w:gridCol w:w="4586"/>
      </w:tblGrid>
      <w:tr w:rsidR="00E90CC1">
        <w:tblPrEx>
          <w:tblCellMar>
            <w:top w:w="0" w:type="dxa"/>
            <w:bottom w:w="0" w:type="dxa"/>
          </w:tblCellMar>
        </w:tblPrEx>
        <w:trPr>
          <w:trHeight w:val="1"/>
        </w:trPr>
        <w:tc>
          <w:tcPr>
            <w:tcW w:w="5052" w:type="dxa"/>
            <w:tcBorders>
              <w:top w:val="single" w:sz="2" w:space="0" w:color="000000"/>
              <w:left w:val="single" w:sz="2" w:space="0" w:color="000000"/>
              <w:bottom w:val="single" w:sz="2" w:space="0" w:color="000000"/>
              <w:right w:val="single" w:sz="2" w:space="0" w:color="000000"/>
            </w:tcBorders>
            <w:shd w:val="clear" w:color="000000" w:fill="FFFFFF"/>
          </w:tcPr>
          <w:p w:rsidR="00E90CC1" w:rsidRDefault="00E90CC1">
            <w:pPr>
              <w:tabs>
                <w:tab w:val="left" w:pos="4535"/>
              </w:tabs>
              <w:autoSpaceDE w:val="0"/>
              <w:autoSpaceDN w:val="0"/>
              <w:adjustRightInd w:val="0"/>
              <w:jc w:val="left"/>
              <w:rPr>
                <w:rFonts w:ascii="Calibri" w:hAnsi="Calibri" w:cs="Calibri"/>
                <w:lang/>
              </w:rPr>
            </w:pPr>
          </w:p>
        </w:tc>
        <w:tc>
          <w:tcPr>
            <w:tcW w:w="4586" w:type="dxa"/>
            <w:tcBorders>
              <w:top w:val="single" w:sz="2" w:space="0" w:color="000000"/>
              <w:left w:val="single" w:sz="2" w:space="0" w:color="000000"/>
              <w:bottom w:val="single" w:sz="2" w:space="0" w:color="000000"/>
              <w:right w:val="single" w:sz="2" w:space="0" w:color="000000"/>
            </w:tcBorders>
            <w:shd w:val="clear" w:color="000000" w:fill="FFFFFF"/>
          </w:tcPr>
          <w:p w:rsidR="00E90CC1" w:rsidRDefault="00E90CC1">
            <w:pPr>
              <w:tabs>
                <w:tab w:val="left" w:pos="4535"/>
              </w:tabs>
              <w:autoSpaceDE w:val="0"/>
              <w:autoSpaceDN w:val="0"/>
              <w:adjustRightInd w:val="0"/>
              <w:jc w:val="right"/>
              <w:rPr>
                <w:rFonts w:ascii="Times New Roman" w:hAnsi="Times New Roman" w:cs="Times New Roman"/>
                <w:i/>
                <w:iCs/>
                <w:sz w:val="21"/>
                <w:szCs w:val="21"/>
                <w:highlight w:val="yellow"/>
                <w:lang/>
              </w:rPr>
            </w:pPr>
            <w:r>
              <w:rPr>
                <w:rFonts w:ascii="Times New Roman" w:hAnsi="Times New Roman" w:cs="Times New Roman"/>
                <w:i/>
                <w:iCs/>
                <w:sz w:val="21"/>
                <w:szCs w:val="21"/>
                <w:highlight w:val="yellow"/>
                <w:lang/>
              </w:rPr>
              <w:t>RACCOMANDATA A.R</w:t>
            </w:r>
          </w:p>
          <w:p w:rsidR="00E90CC1" w:rsidRDefault="00E90CC1">
            <w:pPr>
              <w:tabs>
                <w:tab w:val="left" w:pos="4535"/>
              </w:tabs>
              <w:autoSpaceDE w:val="0"/>
              <w:autoSpaceDN w:val="0"/>
              <w:adjustRightInd w:val="0"/>
              <w:jc w:val="right"/>
              <w:rPr>
                <w:rFonts w:ascii="Calibri" w:hAnsi="Calibri" w:cs="Calibri"/>
                <w:lang/>
              </w:rPr>
            </w:pPr>
            <w:r>
              <w:rPr>
                <w:rFonts w:ascii="Times New Roman" w:hAnsi="Times New Roman" w:cs="Times New Roman"/>
                <w:i/>
                <w:iCs/>
                <w:sz w:val="21"/>
                <w:szCs w:val="21"/>
                <w:lang/>
              </w:rPr>
              <w:t>inviata via pec</w:t>
            </w:r>
          </w:p>
        </w:tc>
      </w:tr>
      <w:tr w:rsidR="00E90CC1">
        <w:tblPrEx>
          <w:tblCellMar>
            <w:top w:w="0" w:type="dxa"/>
            <w:bottom w:w="0" w:type="dxa"/>
          </w:tblCellMar>
        </w:tblPrEx>
        <w:trPr>
          <w:trHeight w:val="1"/>
        </w:trPr>
        <w:tc>
          <w:tcPr>
            <w:tcW w:w="5052" w:type="dxa"/>
            <w:tcBorders>
              <w:top w:val="single" w:sz="2" w:space="0" w:color="000000"/>
              <w:left w:val="single" w:sz="2" w:space="0" w:color="000000"/>
              <w:bottom w:val="single" w:sz="2" w:space="0" w:color="000000"/>
              <w:right w:val="single" w:sz="2" w:space="0" w:color="000000"/>
            </w:tcBorders>
            <w:shd w:val="clear" w:color="000000" w:fill="FFFFFF"/>
          </w:tcPr>
          <w:p w:rsidR="00E90CC1" w:rsidRDefault="00E90CC1">
            <w:pPr>
              <w:tabs>
                <w:tab w:val="left" w:pos="4535"/>
              </w:tabs>
              <w:autoSpaceDE w:val="0"/>
              <w:autoSpaceDN w:val="0"/>
              <w:adjustRightInd w:val="0"/>
              <w:jc w:val="left"/>
              <w:rPr>
                <w:rFonts w:ascii="Calibri" w:hAnsi="Calibri" w:cs="Calibri"/>
                <w:lang/>
              </w:rPr>
            </w:pPr>
            <w:r>
              <w:rPr>
                <w:rFonts w:ascii="Times New Roman" w:hAnsi="Times New Roman" w:cs="Times New Roman"/>
                <w:sz w:val="20"/>
                <w:szCs w:val="20"/>
                <w:lang/>
              </w:rPr>
              <w:t>Protocollo n. _____________</w:t>
            </w:r>
          </w:p>
        </w:tc>
        <w:tc>
          <w:tcPr>
            <w:tcW w:w="4586" w:type="dxa"/>
            <w:tcBorders>
              <w:top w:val="single" w:sz="2" w:space="0" w:color="000000"/>
              <w:left w:val="single" w:sz="2" w:space="0" w:color="000000"/>
              <w:bottom w:val="single" w:sz="2" w:space="0" w:color="000000"/>
              <w:right w:val="single" w:sz="2" w:space="0" w:color="000000"/>
            </w:tcBorders>
            <w:shd w:val="clear" w:color="000000" w:fill="FFFFFF"/>
          </w:tcPr>
          <w:p w:rsidR="00E90CC1" w:rsidRDefault="00E90CC1">
            <w:pPr>
              <w:tabs>
                <w:tab w:val="left" w:pos="4535"/>
              </w:tabs>
              <w:autoSpaceDE w:val="0"/>
              <w:autoSpaceDN w:val="0"/>
              <w:adjustRightInd w:val="0"/>
              <w:jc w:val="left"/>
              <w:rPr>
                <w:rFonts w:ascii="Calibri" w:hAnsi="Calibri" w:cs="Calibri"/>
                <w:lang/>
              </w:rPr>
            </w:pPr>
            <w:r>
              <w:rPr>
                <w:rFonts w:ascii="Times New Roman" w:hAnsi="Times New Roman" w:cs="Times New Roman"/>
                <w:sz w:val="20"/>
                <w:szCs w:val="20"/>
                <w:lang/>
              </w:rPr>
              <w:t>La Spezia, _____________</w:t>
            </w:r>
          </w:p>
        </w:tc>
      </w:tr>
    </w:tbl>
    <w:p w:rsidR="00E90CC1" w:rsidRDefault="00E90CC1" w:rsidP="00E90CC1">
      <w:pPr>
        <w:autoSpaceDE w:val="0"/>
        <w:autoSpaceDN w:val="0"/>
        <w:adjustRightInd w:val="0"/>
        <w:jc w:val="left"/>
        <w:rPr>
          <w:rFonts w:ascii="Calibri" w:hAnsi="Calibri" w:cs="Calibri"/>
          <w:lang/>
        </w:rPr>
      </w:pPr>
    </w:p>
    <w:tbl>
      <w:tblPr>
        <w:tblW w:w="0" w:type="auto"/>
        <w:tblInd w:w="70" w:type="dxa"/>
        <w:tblLayout w:type="fixed"/>
        <w:tblCellMar>
          <w:left w:w="70" w:type="dxa"/>
          <w:right w:w="70" w:type="dxa"/>
        </w:tblCellMar>
        <w:tblLook w:val="0000"/>
      </w:tblPr>
      <w:tblGrid>
        <w:gridCol w:w="3195"/>
        <w:gridCol w:w="1869"/>
        <w:gridCol w:w="4548"/>
      </w:tblGrid>
      <w:tr w:rsidR="00E90CC1">
        <w:tblPrEx>
          <w:tblCellMar>
            <w:top w:w="0" w:type="dxa"/>
            <w:bottom w:w="0" w:type="dxa"/>
          </w:tblCellMar>
        </w:tblPrEx>
        <w:trPr>
          <w:trHeight w:val="1"/>
        </w:trPr>
        <w:tc>
          <w:tcPr>
            <w:tcW w:w="3195" w:type="dxa"/>
            <w:tcBorders>
              <w:top w:val="single" w:sz="2" w:space="0" w:color="000000"/>
              <w:left w:val="single" w:sz="2" w:space="0" w:color="000000"/>
              <w:bottom w:val="single" w:sz="2" w:space="0" w:color="000000"/>
              <w:right w:val="single" w:sz="2" w:space="0" w:color="000000"/>
            </w:tcBorders>
            <w:shd w:val="clear" w:color="000000" w:fill="FFFFFF"/>
          </w:tcPr>
          <w:p w:rsidR="00E90CC1" w:rsidRDefault="00E90CC1">
            <w:pPr>
              <w:autoSpaceDE w:val="0"/>
              <w:autoSpaceDN w:val="0"/>
              <w:adjustRightInd w:val="0"/>
              <w:jc w:val="left"/>
              <w:rPr>
                <w:rFonts w:ascii="Calibri" w:hAnsi="Calibri" w:cs="Calibri"/>
                <w:lang/>
              </w:rPr>
            </w:pPr>
            <w:r>
              <w:rPr>
                <w:rFonts w:ascii="Times New Roman" w:hAnsi="Times New Roman" w:cs="Times New Roman"/>
                <w:sz w:val="21"/>
                <w:szCs w:val="21"/>
                <w:lang/>
              </w:rPr>
              <w:t>Rifer. a nota n. [numero] del [data_protocollo]</w:t>
            </w:r>
          </w:p>
        </w:tc>
        <w:tc>
          <w:tcPr>
            <w:tcW w:w="1869" w:type="dxa"/>
            <w:tcBorders>
              <w:top w:val="single" w:sz="2" w:space="0" w:color="000000"/>
              <w:left w:val="single" w:sz="2" w:space="0" w:color="000000"/>
              <w:bottom w:val="single" w:sz="2" w:space="0" w:color="000000"/>
              <w:right w:val="single" w:sz="2" w:space="0" w:color="000000"/>
            </w:tcBorders>
            <w:shd w:val="clear" w:color="000000" w:fill="FFFFFF"/>
          </w:tcPr>
          <w:p w:rsidR="00E90CC1" w:rsidRDefault="00E90CC1">
            <w:pPr>
              <w:autoSpaceDE w:val="0"/>
              <w:autoSpaceDN w:val="0"/>
              <w:adjustRightInd w:val="0"/>
              <w:jc w:val="right"/>
              <w:rPr>
                <w:rFonts w:ascii="Calibri" w:hAnsi="Calibri" w:cs="Calibri"/>
                <w:lang/>
              </w:rPr>
            </w:pPr>
          </w:p>
        </w:tc>
        <w:tc>
          <w:tcPr>
            <w:tcW w:w="4548" w:type="dxa"/>
            <w:tcBorders>
              <w:top w:val="single" w:sz="2" w:space="0" w:color="000000"/>
              <w:left w:val="single" w:sz="2" w:space="0" w:color="000000"/>
              <w:bottom w:val="single" w:sz="2" w:space="0" w:color="000000"/>
              <w:right w:val="single" w:sz="2" w:space="0" w:color="000000"/>
            </w:tcBorders>
            <w:shd w:val="clear" w:color="000000" w:fill="FFFFFF"/>
          </w:tcPr>
          <w:p w:rsidR="00E90CC1" w:rsidRDefault="00E90CC1">
            <w:pPr>
              <w:autoSpaceDE w:val="0"/>
              <w:autoSpaceDN w:val="0"/>
              <w:adjustRightInd w:val="0"/>
              <w:jc w:val="left"/>
              <w:rPr>
                <w:rFonts w:ascii="Times New Roman" w:hAnsi="Times New Roman" w:cs="Times New Roman"/>
                <w:b/>
                <w:bCs/>
                <w:sz w:val="21"/>
                <w:szCs w:val="21"/>
                <w:lang/>
              </w:rPr>
            </w:pPr>
            <w:r>
              <w:rPr>
                <w:rFonts w:ascii="Times New Roman" w:hAnsi="Times New Roman" w:cs="Times New Roman"/>
                <w:b/>
                <w:bCs/>
                <w:sz w:val="21"/>
                <w:szCs w:val="21"/>
                <w:lang/>
              </w:rPr>
              <w:t>Al Sig. [richiedenti.nominativo;block=tbs:row;]</w:t>
            </w:r>
          </w:p>
          <w:p w:rsidR="00E90CC1" w:rsidRDefault="00E90CC1">
            <w:pPr>
              <w:autoSpaceDE w:val="0"/>
              <w:autoSpaceDN w:val="0"/>
              <w:adjustRightInd w:val="0"/>
              <w:jc w:val="left"/>
              <w:rPr>
                <w:rFonts w:ascii="Times New Roman" w:hAnsi="Times New Roman" w:cs="Times New Roman"/>
                <w:b/>
                <w:bCs/>
                <w:sz w:val="21"/>
                <w:szCs w:val="21"/>
                <w:lang/>
              </w:rPr>
            </w:pPr>
            <w:r>
              <w:rPr>
                <w:rFonts w:ascii="Times New Roman" w:hAnsi="Times New Roman" w:cs="Times New Roman"/>
                <w:b/>
                <w:bCs/>
                <w:sz w:val="21"/>
                <w:szCs w:val="21"/>
                <w:lang/>
              </w:rPr>
              <w:t>[richiedenti.indirizzo]</w:t>
            </w:r>
          </w:p>
          <w:p w:rsidR="00E90CC1" w:rsidRDefault="00E90CC1">
            <w:pPr>
              <w:autoSpaceDE w:val="0"/>
              <w:autoSpaceDN w:val="0"/>
              <w:adjustRightInd w:val="0"/>
              <w:jc w:val="left"/>
              <w:rPr>
                <w:rFonts w:ascii="Times New Roman" w:hAnsi="Times New Roman" w:cs="Times New Roman"/>
                <w:b/>
                <w:bCs/>
                <w:sz w:val="21"/>
                <w:szCs w:val="21"/>
                <w:lang/>
              </w:rPr>
            </w:pPr>
            <w:r>
              <w:rPr>
                <w:rFonts w:ascii="Times New Roman" w:hAnsi="Times New Roman" w:cs="Times New Roman"/>
                <w:b/>
                <w:bCs/>
                <w:sz w:val="21"/>
                <w:szCs w:val="21"/>
                <w:lang/>
              </w:rPr>
              <w:t>[richiedenti.cap] [richiedenti.comune] ([richiedenti.prov])</w:t>
            </w:r>
          </w:p>
          <w:p w:rsidR="00E90CC1" w:rsidRDefault="00E90CC1">
            <w:pPr>
              <w:autoSpaceDE w:val="0"/>
              <w:autoSpaceDN w:val="0"/>
              <w:adjustRightInd w:val="0"/>
              <w:jc w:val="left"/>
              <w:rPr>
                <w:rFonts w:ascii="Times New Roman" w:hAnsi="Times New Roman" w:cs="Times New Roman"/>
                <w:b/>
                <w:bCs/>
                <w:sz w:val="21"/>
                <w:szCs w:val="21"/>
                <w:lang/>
              </w:rPr>
            </w:pPr>
            <w:r>
              <w:rPr>
                <w:rFonts w:ascii="Times New Roman" w:hAnsi="Times New Roman" w:cs="Times New Roman"/>
                <w:b/>
                <w:bCs/>
                <w:sz w:val="21"/>
                <w:szCs w:val="21"/>
                <w:lang/>
              </w:rPr>
              <w:t>in qualità di [richiedenti.titolo]</w:t>
            </w:r>
          </w:p>
          <w:p w:rsidR="00E90CC1" w:rsidRDefault="00E90CC1">
            <w:pPr>
              <w:autoSpaceDE w:val="0"/>
              <w:autoSpaceDN w:val="0"/>
              <w:adjustRightInd w:val="0"/>
              <w:jc w:val="left"/>
              <w:rPr>
                <w:rFonts w:ascii="Times New Roman" w:hAnsi="Times New Roman" w:cs="Times New Roman"/>
                <w:b/>
                <w:bCs/>
                <w:sz w:val="21"/>
                <w:szCs w:val="21"/>
                <w:lang/>
              </w:rPr>
            </w:pPr>
            <w:r>
              <w:rPr>
                <w:rFonts w:ascii="Times New Roman" w:hAnsi="Times New Roman" w:cs="Times New Roman"/>
                <w:b/>
                <w:bCs/>
                <w:sz w:val="21"/>
                <w:szCs w:val="21"/>
                <w:lang/>
              </w:rPr>
              <w:t>della [richiedenti.ragsoc]</w:t>
            </w:r>
          </w:p>
          <w:p w:rsidR="00E90CC1" w:rsidRDefault="00E90CC1">
            <w:pPr>
              <w:autoSpaceDE w:val="0"/>
              <w:autoSpaceDN w:val="0"/>
              <w:adjustRightInd w:val="0"/>
              <w:jc w:val="left"/>
              <w:rPr>
                <w:rFonts w:ascii="Times New Roman" w:hAnsi="Times New Roman" w:cs="Times New Roman"/>
                <w:b/>
                <w:bCs/>
                <w:sz w:val="21"/>
                <w:szCs w:val="21"/>
                <w:lang/>
              </w:rPr>
            </w:pPr>
            <w:r>
              <w:rPr>
                <w:rFonts w:ascii="Times New Roman" w:hAnsi="Times New Roman" w:cs="Times New Roman"/>
                <w:b/>
                <w:bCs/>
                <w:sz w:val="21"/>
                <w:szCs w:val="21"/>
                <w:lang/>
              </w:rPr>
              <w:t>[richiedenti.sede]</w:t>
            </w:r>
          </w:p>
          <w:p w:rsidR="00E90CC1" w:rsidRDefault="00E90CC1">
            <w:pPr>
              <w:autoSpaceDE w:val="0"/>
              <w:autoSpaceDN w:val="0"/>
              <w:adjustRightInd w:val="0"/>
              <w:jc w:val="left"/>
              <w:rPr>
                <w:rFonts w:ascii="Times New Roman" w:hAnsi="Times New Roman" w:cs="Times New Roman"/>
                <w:b/>
                <w:bCs/>
                <w:sz w:val="21"/>
                <w:szCs w:val="21"/>
                <w:lang/>
              </w:rPr>
            </w:pPr>
            <w:r>
              <w:rPr>
                <w:rFonts w:ascii="Times New Roman" w:hAnsi="Times New Roman" w:cs="Times New Roman"/>
                <w:b/>
                <w:bCs/>
                <w:sz w:val="21"/>
                <w:szCs w:val="21"/>
                <w:lang/>
              </w:rPr>
              <w:t>[richiedenti.capd] [richiedenti.comuned] ([richiedenti.provd])</w:t>
            </w:r>
          </w:p>
          <w:p w:rsidR="00E90CC1" w:rsidRDefault="00E90CC1">
            <w:pPr>
              <w:autoSpaceDE w:val="0"/>
              <w:autoSpaceDN w:val="0"/>
              <w:adjustRightInd w:val="0"/>
              <w:jc w:val="left"/>
              <w:rPr>
                <w:rFonts w:ascii="Times New Roman" w:hAnsi="Times New Roman" w:cs="Times New Roman"/>
                <w:b/>
                <w:bCs/>
                <w:sz w:val="21"/>
                <w:szCs w:val="21"/>
                <w:lang/>
              </w:rPr>
            </w:pPr>
            <w:r>
              <w:rPr>
                <w:rFonts w:ascii="Times New Roman" w:hAnsi="Times New Roman" w:cs="Times New Roman"/>
                <w:b/>
                <w:bCs/>
                <w:sz w:val="21"/>
                <w:szCs w:val="21"/>
                <w:lang/>
              </w:rPr>
              <w:t>[richiedenti.pec]</w:t>
            </w:r>
          </w:p>
          <w:p w:rsidR="00E90CC1" w:rsidRDefault="00E90CC1">
            <w:pPr>
              <w:autoSpaceDE w:val="0"/>
              <w:autoSpaceDN w:val="0"/>
              <w:adjustRightInd w:val="0"/>
              <w:jc w:val="left"/>
              <w:rPr>
                <w:rFonts w:ascii="Calibri" w:hAnsi="Calibri" w:cs="Calibri"/>
                <w:lang/>
              </w:rPr>
            </w:pPr>
          </w:p>
        </w:tc>
      </w:tr>
      <w:tr w:rsidR="00E90CC1">
        <w:tblPrEx>
          <w:tblCellMar>
            <w:top w:w="0" w:type="dxa"/>
            <w:bottom w:w="0" w:type="dxa"/>
          </w:tblCellMar>
        </w:tblPrEx>
        <w:trPr>
          <w:trHeight w:val="1"/>
        </w:trPr>
        <w:tc>
          <w:tcPr>
            <w:tcW w:w="3195" w:type="dxa"/>
            <w:tcBorders>
              <w:top w:val="single" w:sz="2" w:space="0" w:color="000000"/>
              <w:left w:val="single" w:sz="2" w:space="0" w:color="000000"/>
              <w:bottom w:val="single" w:sz="2" w:space="0" w:color="000000"/>
              <w:right w:val="single" w:sz="2" w:space="0" w:color="000000"/>
            </w:tcBorders>
            <w:shd w:val="clear" w:color="000000" w:fill="FFFFFF"/>
          </w:tcPr>
          <w:p w:rsidR="00E90CC1" w:rsidRDefault="00E90CC1">
            <w:pPr>
              <w:autoSpaceDE w:val="0"/>
              <w:autoSpaceDN w:val="0"/>
              <w:adjustRightInd w:val="0"/>
              <w:jc w:val="left"/>
              <w:rPr>
                <w:rFonts w:ascii="Calibri" w:hAnsi="Calibri" w:cs="Calibri"/>
                <w:lang/>
              </w:rPr>
            </w:pPr>
            <w:r>
              <w:rPr>
                <w:rFonts w:ascii="Times New Roman" w:hAnsi="Times New Roman" w:cs="Times New Roman"/>
                <w:sz w:val="21"/>
                <w:szCs w:val="21"/>
                <w:lang/>
              </w:rPr>
              <w:t>Allegati: //</w:t>
            </w:r>
          </w:p>
        </w:tc>
        <w:tc>
          <w:tcPr>
            <w:tcW w:w="1869" w:type="dxa"/>
            <w:tcBorders>
              <w:top w:val="single" w:sz="2" w:space="0" w:color="000000"/>
              <w:left w:val="single" w:sz="2" w:space="0" w:color="000000"/>
              <w:bottom w:val="single" w:sz="2" w:space="0" w:color="000000"/>
              <w:right w:val="single" w:sz="2" w:space="0" w:color="000000"/>
            </w:tcBorders>
            <w:shd w:val="clear" w:color="000000" w:fill="FFFFFF"/>
          </w:tcPr>
          <w:p w:rsidR="00E90CC1" w:rsidRDefault="00E90CC1">
            <w:pPr>
              <w:autoSpaceDE w:val="0"/>
              <w:autoSpaceDN w:val="0"/>
              <w:adjustRightInd w:val="0"/>
              <w:jc w:val="right"/>
              <w:rPr>
                <w:rFonts w:ascii="Calibri" w:hAnsi="Calibri" w:cs="Calibri"/>
                <w:lang/>
              </w:rPr>
            </w:pPr>
          </w:p>
        </w:tc>
        <w:tc>
          <w:tcPr>
            <w:tcW w:w="4548" w:type="dxa"/>
            <w:tcBorders>
              <w:top w:val="single" w:sz="2" w:space="0" w:color="000000"/>
              <w:left w:val="single" w:sz="2" w:space="0" w:color="000000"/>
              <w:bottom w:val="single" w:sz="2" w:space="0" w:color="000000"/>
              <w:right w:val="single" w:sz="2" w:space="0" w:color="000000"/>
            </w:tcBorders>
            <w:shd w:val="clear" w:color="000000" w:fill="FFFFFF"/>
          </w:tcPr>
          <w:p w:rsidR="00E90CC1" w:rsidRDefault="00E90CC1">
            <w:pPr>
              <w:autoSpaceDE w:val="0"/>
              <w:autoSpaceDN w:val="0"/>
              <w:adjustRightInd w:val="0"/>
              <w:jc w:val="left"/>
              <w:rPr>
                <w:rFonts w:ascii="Times New Roman" w:hAnsi="Times New Roman" w:cs="Times New Roman"/>
                <w:b/>
                <w:bCs/>
                <w:sz w:val="21"/>
                <w:szCs w:val="21"/>
                <w:lang/>
              </w:rPr>
            </w:pPr>
            <w:r>
              <w:rPr>
                <w:rFonts w:ascii="Times New Roman" w:hAnsi="Times New Roman" w:cs="Times New Roman"/>
                <w:b/>
                <w:bCs/>
                <w:sz w:val="21"/>
                <w:szCs w:val="21"/>
                <w:lang/>
              </w:rPr>
              <w:t>Al [progettisti.nominativo;block=tbs:row;]</w:t>
            </w:r>
          </w:p>
          <w:p w:rsidR="00E90CC1" w:rsidRDefault="00E90CC1">
            <w:pPr>
              <w:autoSpaceDE w:val="0"/>
              <w:autoSpaceDN w:val="0"/>
              <w:adjustRightInd w:val="0"/>
              <w:jc w:val="left"/>
              <w:rPr>
                <w:rFonts w:ascii="Times New Roman" w:hAnsi="Times New Roman" w:cs="Times New Roman"/>
                <w:b/>
                <w:bCs/>
                <w:sz w:val="21"/>
                <w:szCs w:val="21"/>
                <w:lang/>
              </w:rPr>
            </w:pPr>
            <w:r>
              <w:rPr>
                <w:rFonts w:ascii="Times New Roman" w:hAnsi="Times New Roman" w:cs="Times New Roman"/>
                <w:b/>
                <w:bCs/>
                <w:sz w:val="21"/>
                <w:szCs w:val="21"/>
                <w:lang/>
              </w:rPr>
              <w:t>[progettisti.indirizzo]</w:t>
            </w:r>
          </w:p>
          <w:p w:rsidR="00E90CC1" w:rsidRDefault="00E90CC1">
            <w:pPr>
              <w:autoSpaceDE w:val="0"/>
              <w:autoSpaceDN w:val="0"/>
              <w:adjustRightInd w:val="0"/>
              <w:jc w:val="left"/>
              <w:rPr>
                <w:rFonts w:ascii="Times New Roman" w:hAnsi="Times New Roman" w:cs="Times New Roman"/>
                <w:b/>
                <w:bCs/>
                <w:sz w:val="21"/>
                <w:szCs w:val="21"/>
                <w:lang/>
              </w:rPr>
            </w:pPr>
            <w:r>
              <w:rPr>
                <w:rFonts w:ascii="Times New Roman" w:hAnsi="Times New Roman" w:cs="Times New Roman"/>
                <w:b/>
                <w:bCs/>
                <w:sz w:val="21"/>
                <w:szCs w:val="21"/>
                <w:lang/>
              </w:rPr>
              <w:t>[progettisti.cap] [progettisti.comune] ([progettisti.prov])</w:t>
            </w:r>
          </w:p>
          <w:p w:rsidR="00E90CC1" w:rsidRDefault="00E90CC1">
            <w:pPr>
              <w:autoSpaceDE w:val="0"/>
              <w:autoSpaceDN w:val="0"/>
              <w:adjustRightInd w:val="0"/>
              <w:jc w:val="left"/>
              <w:rPr>
                <w:rFonts w:ascii="Times New Roman" w:hAnsi="Times New Roman" w:cs="Times New Roman"/>
                <w:b/>
                <w:bCs/>
                <w:sz w:val="21"/>
                <w:szCs w:val="21"/>
                <w:lang/>
              </w:rPr>
            </w:pPr>
            <w:r>
              <w:rPr>
                <w:rFonts w:ascii="Times New Roman" w:hAnsi="Times New Roman" w:cs="Times New Roman"/>
                <w:b/>
                <w:bCs/>
                <w:sz w:val="21"/>
                <w:szCs w:val="21"/>
                <w:lang/>
              </w:rPr>
              <w:t>[progettisti.pec]</w:t>
            </w:r>
          </w:p>
          <w:p w:rsidR="00E90CC1" w:rsidRDefault="00E90CC1">
            <w:pPr>
              <w:autoSpaceDE w:val="0"/>
              <w:autoSpaceDN w:val="0"/>
              <w:adjustRightInd w:val="0"/>
              <w:jc w:val="left"/>
              <w:rPr>
                <w:rFonts w:ascii="Calibri" w:hAnsi="Calibri" w:cs="Calibri"/>
                <w:lang/>
              </w:rPr>
            </w:pPr>
          </w:p>
        </w:tc>
      </w:tr>
    </w:tbl>
    <w:p w:rsidR="00E90CC1" w:rsidRDefault="00E90CC1" w:rsidP="00E90CC1">
      <w:pPr>
        <w:autoSpaceDE w:val="0"/>
        <w:autoSpaceDN w:val="0"/>
        <w:adjustRightInd w:val="0"/>
        <w:jc w:val="left"/>
        <w:rPr>
          <w:rFonts w:ascii="Calibri" w:hAnsi="Calibri" w:cs="Calibri"/>
          <w:lang/>
        </w:rPr>
      </w:pPr>
    </w:p>
    <w:tbl>
      <w:tblPr>
        <w:tblW w:w="0" w:type="auto"/>
        <w:tblLayout w:type="fixed"/>
        <w:tblCellMar>
          <w:left w:w="70" w:type="dxa"/>
          <w:right w:w="70" w:type="dxa"/>
        </w:tblCellMar>
        <w:tblLook w:val="0000"/>
      </w:tblPr>
      <w:tblGrid>
        <w:gridCol w:w="1204"/>
        <w:gridCol w:w="8516"/>
      </w:tblGrid>
      <w:tr w:rsidR="00E90CC1">
        <w:tblPrEx>
          <w:tblCellMar>
            <w:top w:w="0" w:type="dxa"/>
            <w:bottom w:w="0" w:type="dxa"/>
          </w:tblCellMar>
        </w:tblPrEx>
        <w:trPr>
          <w:trHeight w:val="1"/>
        </w:trPr>
        <w:tc>
          <w:tcPr>
            <w:tcW w:w="1204" w:type="dxa"/>
            <w:tcBorders>
              <w:top w:val="single" w:sz="2" w:space="0" w:color="000000"/>
              <w:left w:val="single" w:sz="2" w:space="0" w:color="000000"/>
              <w:bottom w:val="single" w:sz="2" w:space="0" w:color="000000"/>
              <w:right w:val="single" w:sz="2" w:space="0" w:color="000000"/>
            </w:tcBorders>
            <w:shd w:val="clear" w:color="000000" w:fill="FFFFFF"/>
          </w:tcPr>
          <w:p w:rsidR="00E90CC1" w:rsidRDefault="00E90CC1">
            <w:pPr>
              <w:autoSpaceDE w:val="0"/>
              <w:autoSpaceDN w:val="0"/>
              <w:adjustRightInd w:val="0"/>
              <w:rPr>
                <w:rFonts w:ascii="Calibri" w:hAnsi="Calibri" w:cs="Calibri"/>
                <w:lang/>
              </w:rPr>
            </w:pPr>
            <w:r>
              <w:rPr>
                <w:rFonts w:ascii="Times New Roman" w:hAnsi="Times New Roman" w:cs="Times New Roman"/>
                <w:b/>
                <w:bCs/>
                <w:sz w:val="21"/>
                <w:szCs w:val="21"/>
                <w:lang/>
              </w:rPr>
              <w:t>Oggetto:</w:t>
            </w:r>
          </w:p>
        </w:tc>
        <w:tc>
          <w:tcPr>
            <w:tcW w:w="8516" w:type="dxa"/>
            <w:tcBorders>
              <w:top w:val="single" w:sz="2" w:space="0" w:color="000000"/>
              <w:left w:val="single" w:sz="2" w:space="0" w:color="000000"/>
              <w:bottom w:val="single" w:sz="2" w:space="0" w:color="000000"/>
              <w:right w:val="single" w:sz="2" w:space="0" w:color="000000"/>
            </w:tcBorders>
            <w:shd w:val="clear" w:color="000000" w:fill="FFFFFF"/>
          </w:tcPr>
          <w:p w:rsidR="00E90CC1" w:rsidRDefault="00E90CC1">
            <w:pPr>
              <w:autoSpaceDE w:val="0"/>
              <w:autoSpaceDN w:val="0"/>
              <w:adjustRightInd w:val="0"/>
              <w:rPr>
                <w:rFonts w:ascii="Times New Roman" w:hAnsi="Times New Roman" w:cs="Times New Roman"/>
                <w:b/>
                <w:bCs/>
                <w:lang/>
              </w:rPr>
            </w:pPr>
            <w:r>
              <w:rPr>
                <w:rFonts w:ascii="Times New Roman" w:hAnsi="Times New Roman" w:cs="Times New Roman"/>
                <w:b/>
                <w:bCs/>
                <w:lang/>
              </w:rPr>
              <w:t>Accertamento di conformità ai sensi dell'art. 43 L.R. 16/08 relativo al “[oggetto]” dell’immobile sito in [ubicazione].</w:t>
            </w:r>
          </w:p>
          <w:p w:rsidR="00E90CC1" w:rsidRDefault="00E90CC1">
            <w:pPr>
              <w:autoSpaceDE w:val="0"/>
              <w:autoSpaceDN w:val="0"/>
              <w:adjustRightInd w:val="0"/>
              <w:rPr>
                <w:rFonts w:ascii="Calibri" w:hAnsi="Calibri" w:cs="Calibri"/>
                <w:lang/>
              </w:rPr>
            </w:pPr>
            <w:r>
              <w:rPr>
                <w:rFonts w:ascii="Times New Roman" w:hAnsi="Times New Roman" w:cs="Times New Roman"/>
                <w:b/>
                <w:bCs/>
                <w:lang/>
              </w:rPr>
              <w:t>Istanza presentata in data [data_presentazione] recepita agli atti al prot. n. [protocollo]</w:t>
            </w:r>
          </w:p>
        </w:tc>
      </w:tr>
    </w:tbl>
    <w:p w:rsidR="00E90CC1" w:rsidRDefault="00E90CC1" w:rsidP="00E90CC1">
      <w:pPr>
        <w:autoSpaceDE w:val="0"/>
        <w:autoSpaceDN w:val="0"/>
        <w:adjustRightInd w:val="0"/>
        <w:ind w:firstLine="709"/>
        <w:rPr>
          <w:rFonts w:ascii="Calibri" w:hAnsi="Calibri" w:cs="Calibri"/>
          <w:lang/>
        </w:rPr>
      </w:pPr>
    </w:p>
    <w:p w:rsidR="00E90CC1" w:rsidRDefault="00E90CC1" w:rsidP="00E90CC1">
      <w:pPr>
        <w:autoSpaceDE w:val="0"/>
        <w:autoSpaceDN w:val="0"/>
        <w:adjustRightInd w:val="0"/>
        <w:rPr>
          <w:rFonts w:ascii="Times New Roman" w:hAnsi="Times New Roman" w:cs="Times New Roman"/>
          <w:lang/>
        </w:rPr>
      </w:pPr>
      <w:r>
        <w:rPr>
          <w:rFonts w:ascii="Times New Roman" w:hAnsi="Times New Roman" w:cs="Times New Roman"/>
          <w:sz w:val="21"/>
          <w:szCs w:val="21"/>
          <w:lang/>
        </w:rPr>
        <w:tab/>
      </w:r>
      <w:r>
        <w:rPr>
          <w:rFonts w:ascii="Times New Roman" w:hAnsi="Times New Roman" w:cs="Times New Roman"/>
          <w:lang/>
        </w:rPr>
        <w:t xml:space="preserve">Con riferimento alla sopra richiamata istanza, si comunica che l'Agenzia del Territorio ha espresso la valutazione di competenza di cui al comma 4 </w:t>
      </w:r>
      <w:r>
        <w:rPr>
          <w:rFonts w:ascii="Times New Roman" w:hAnsi="Times New Roman" w:cs="Times New Roman"/>
          <w:highlight w:val="yellow"/>
          <w:lang/>
        </w:rPr>
        <w:t>(vedere se il comma è giusto)</w:t>
      </w:r>
      <w:r>
        <w:rPr>
          <w:rFonts w:ascii="Times New Roman" w:hAnsi="Times New Roman" w:cs="Times New Roman"/>
          <w:lang/>
        </w:rPr>
        <w:t xml:space="preserve"> dell'art. 43 della L.R. 16/08 e s.m.i. (recepita agli atti al prot. n. ………del…………..).</w:t>
      </w:r>
    </w:p>
    <w:p w:rsidR="00E90CC1" w:rsidRDefault="00E90CC1" w:rsidP="00E90CC1">
      <w:pPr>
        <w:autoSpaceDE w:val="0"/>
        <w:autoSpaceDN w:val="0"/>
        <w:adjustRightInd w:val="0"/>
        <w:rPr>
          <w:rFonts w:ascii="Times New Roman" w:hAnsi="Times New Roman" w:cs="Times New Roman"/>
          <w:lang/>
        </w:rPr>
      </w:pPr>
      <w:r>
        <w:rPr>
          <w:rFonts w:ascii="Times New Roman" w:hAnsi="Times New Roman" w:cs="Times New Roman"/>
          <w:lang/>
        </w:rPr>
        <w:tab/>
        <w:t xml:space="preserve">Alla luce di quanto sopra e per il prosieguo della pratica occorre che Lei provveda, </w:t>
      </w:r>
      <w:r>
        <w:rPr>
          <w:rFonts w:ascii="Times New Roman" w:hAnsi="Times New Roman" w:cs="Times New Roman"/>
          <w:b/>
          <w:bCs/>
          <w:lang/>
        </w:rPr>
        <w:t>entro 30 giorni</w:t>
      </w:r>
      <w:r>
        <w:rPr>
          <w:rFonts w:ascii="Times New Roman" w:hAnsi="Times New Roman" w:cs="Times New Roman"/>
          <w:lang/>
        </w:rPr>
        <w:t xml:space="preserve"> dal ricevimento della presente, ad effettuare un versamento di €  ……… a titolo di oblazione ai sensi dell’art. </w:t>
      </w:r>
      <w:r>
        <w:rPr>
          <w:rFonts w:ascii="Times New Roman" w:hAnsi="Times New Roman" w:cs="Times New Roman"/>
          <w:highlight w:val="green"/>
          <w:lang/>
        </w:rPr>
        <w:t>43 o 49</w:t>
      </w:r>
      <w:r>
        <w:rPr>
          <w:rFonts w:ascii="Times New Roman" w:hAnsi="Times New Roman" w:cs="Times New Roman"/>
          <w:lang/>
        </w:rPr>
        <w:t xml:space="preserve"> della L.R. 16/08 e s.m.i..  da versarsi sul c/c bancario del Comune di La Spezia  – Tesoreria Comunale oppure su c/c postale intestato a Comune di La Spezia - Servizio di Tesoreria;</w:t>
      </w:r>
    </w:p>
    <w:p w:rsidR="00E90CC1" w:rsidRDefault="00E90CC1" w:rsidP="00E90CC1">
      <w:pPr>
        <w:autoSpaceDE w:val="0"/>
        <w:autoSpaceDN w:val="0"/>
        <w:adjustRightInd w:val="0"/>
        <w:rPr>
          <w:rFonts w:ascii="Times New Roman" w:hAnsi="Times New Roman" w:cs="Times New Roman"/>
          <w:b/>
          <w:bCs/>
          <w:lang/>
        </w:rPr>
      </w:pPr>
      <w:r>
        <w:rPr>
          <w:rFonts w:ascii="Times New Roman" w:hAnsi="Times New Roman" w:cs="Times New Roman"/>
          <w:b/>
          <w:bCs/>
          <w:lang/>
        </w:rPr>
        <w:tab/>
        <w:t xml:space="preserve">In difetto, la procedura di regolarizzazione non potrà essere perfezionata e troveranno applicazione le sanzioni di legge. </w:t>
      </w:r>
    </w:p>
    <w:p w:rsidR="00E90CC1" w:rsidRDefault="00E90CC1" w:rsidP="00E90CC1">
      <w:pPr>
        <w:autoSpaceDE w:val="0"/>
        <w:autoSpaceDN w:val="0"/>
        <w:adjustRightInd w:val="0"/>
        <w:ind w:firstLine="708"/>
        <w:rPr>
          <w:rFonts w:ascii="Times New Roman" w:hAnsi="Times New Roman" w:cs="Times New Roman"/>
          <w:lang/>
        </w:rPr>
      </w:pPr>
      <w:r>
        <w:rPr>
          <w:rFonts w:ascii="Times New Roman" w:hAnsi="Times New Roman" w:cs="Times New Roman"/>
          <w:lang/>
        </w:rPr>
        <w:t>Inoltre l’intervento realizzato è soggetto al pagamento degli oneri di costruzione di cui all’art. 38 della L.R. 16/08. L’importo da versare ai sensi dell’art. 2 comma 1, lett. a) e lett. b) della L.R. n. 25/95 ammonta ad un totale di [oneri_totale].</w:t>
      </w:r>
    </w:p>
    <w:p w:rsidR="00E90CC1" w:rsidRDefault="00E90CC1" w:rsidP="00E90CC1">
      <w:pPr>
        <w:autoSpaceDE w:val="0"/>
        <w:autoSpaceDN w:val="0"/>
        <w:adjustRightInd w:val="0"/>
        <w:ind w:firstLine="708"/>
        <w:rPr>
          <w:rFonts w:ascii="Times New Roman" w:hAnsi="Times New Roman" w:cs="Times New Roman"/>
          <w:lang/>
        </w:rPr>
      </w:pPr>
      <w:r>
        <w:rPr>
          <w:rFonts w:ascii="Times New Roman" w:hAnsi="Times New Roman" w:cs="Times New Roman"/>
          <w:lang/>
        </w:rPr>
        <w:t xml:space="preserve">Tale somma dovrà essere versata, </w:t>
      </w:r>
      <w:r>
        <w:rPr>
          <w:rFonts w:ascii="Times New Roman" w:hAnsi="Times New Roman" w:cs="Times New Roman"/>
          <w:b/>
          <w:bCs/>
          <w:lang/>
        </w:rPr>
        <w:t>entro 30 giorni</w:t>
      </w:r>
      <w:r>
        <w:rPr>
          <w:rFonts w:ascii="Times New Roman" w:hAnsi="Times New Roman" w:cs="Times New Roman"/>
          <w:lang/>
        </w:rPr>
        <w:t xml:space="preserve"> dal ricevimento della presente, sul c/c bancario del Comune di La Spezia  – Tesoreria Comunale oppure su c/c postale intestato a Comune di La Spezia - Servizio di Tesoreria, indicando come causale “quota di contributo ai sensi dell’art. 2 comma 1, lett. a) e b) della L.R. n. 25/95”. </w:t>
      </w:r>
    </w:p>
    <w:p w:rsidR="00E90CC1" w:rsidRDefault="00E90CC1" w:rsidP="00E90CC1">
      <w:pPr>
        <w:autoSpaceDE w:val="0"/>
        <w:autoSpaceDN w:val="0"/>
        <w:adjustRightInd w:val="0"/>
        <w:ind w:firstLine="708"/>
        <w:rPr>
          <w:rFonts w:ascii="Times New Roman" w:hAnsi="Times New Roman" w:cs="Times New Roman"/>
          <w:b/>
          <w:bCs/>
          <w:lang/>
        </w:rPr>
      </w:pPr>
      <w:r>
        <w:rPr>
          <w:rFonts w:ascii="Times New Roman" w:hAnsi="Times New Roman" w:cs="Times New Roman"/>
          <w:b/>
          <w:bCs/>
          <w:lang/>
        </w:rPr>
        <w:t>Le ricevute dei  versamenti  effettuate dovranno essere trasmesse all’ufficio scrivente.</w:t>
      </w:r>
    </w:p>
    <w:p w:rsidR="00E90CC1" w:rsidRDefault="00E90CC1" w:rsidP="00E90CC1">
      <w:pPr>
        <w:autoSpaceDE w:val="0"/>
        <w:autoSpaceDN w:val="0"/>
        <w:adjustRightInd w:val="0"/>
        <w:ind w:firstLine="708"/>
        <w:rPr>
          <w:rFonts w:ascii="Times New Roman" w:hAnsi="Times New Roman" w:cs="Times New Roman"/>
          <w:lang/>
        </w:rPr>
      </w:pPr>
      <w:r>
        <w:rPr>
          <w:rFonts w:ascii="Times New Roman" w:hAnsi="Times New Roman" w:cs="Times New Roman"/>
          <w:lang/>
        </w:rPr>
        <w:t>Successivamente l’ufficio provvederà al rilascio del permesso di costruire in sanatoria.</w:t>
      </w:r>
    </w:p>
    <w:p w:rsidR="00E90CC1" w:rsidRDefault="00E90CC1" w:rsidP="00E90CC1">
      <w:pPr>
        <w:autoSpaceDE w:val="0"/>
        <w:autoSpaceDN w:val="0"/>
        <w:adjustRightInd w:val="0"/>
        <w:ind w:firstLine="708"/>
        <w:rPr>
          <w:rFonts w:ascii="Calibri" w:hAnsi="Calibri" w:cs="Calibri"/>
          <w:lang/>
        </w:rPr>
      </w:pPr>
    </w:p>
    <w:p w:rsidR="00E90CC1" w:rsidRDefault="00E90CC1" w:rsidP="00E90CC1">
      <w:pPr>
        <w:autoSpaceDE w:val="0"/>
        <w:autoSpaceDN w:val="0"/>
        <w:adjustRightInd w:val="0"/>
        <w:ind w:firstLine="708"/>
        <w:rPr>
          <w:rFonts w:ascii="Times New Roman" w:hAnsi="Times New Roman" w:cs="Times New Roman"/>
          <w:b/>
          <w:bCs/>
          <w:lang/>
        </w:rPr>
      </w:pPr>
      <w:r>
        <w:rPr>
          <w:rFonts w:ascii="Times New Roman" w:hAnsi="Times New Roman" w:cs="Times New Roman"/>
          <w:b/>
          <w:bCs/>
          <w:lang/>
        </w:rPr>
        <w:lastRenderedPageBreak/>
        <w:t>Avverso il presente provvedimento può essere opposto ricorso davanti al competente T.A.R. entro 60 giorni dalla notifica della presente ovvero ricorso straordinario al Capo dello Stato entro 120 giorni dalla stessa data.</w:t>
      </w:r>
    </w:p>
    <w:p w:rsidR="00E90CC1" w:rsidRDefault="00E90CC1" w:rsidP="00E90CC1">
      <w:pPr>
        <w:autoSpaceDE w:val="0"/>
        <w:autoSpaceDN w:val="0"/>
        <w:adjustRightInd w:val="0"/>
        <w:rPr>
          <w:rFonts w:ascii="Calibri" w:hAnsi="Calibri" w:cs="Calibri"/>
          <w:lang/>
        </w:rPr>
      </w:pPr>
    </w:p>
    <w:p w:rsidR="00E90CC1" w:rsidRDefault="00E90CC1" w:rsidP="00E90CC1">
      <w:pPr>
        <w:autoSpaceDE w:val="0"/>
        <w:autoSpaceDN w:val="0"/>
        <w:adjustRightInd w:val="0"/>
        <w:jc w:val="left"/>
        <w:rPr>
          <w:rFonts w:ascii="Times New Roman" w:hAnsi="Times New Roman" w:cs="Times New Roman"/>
          <w:lang/>
        </w:rPr>
      </w:pPr>
      <w:r>
        <w:rPr>
          <w:rFonts w:ascii="Times New Roman" w:hAnsi="Times New Roman" w:cs="Times New Roman"/>
          <w:lang/>
        </w:rPr>
        <w:tab/>
        <w:t>Distinti saluti.</w:t>
      </w:r>
    </w:p>
    <w:p w:rsidR="00E90CC1" w:rsidRDefault="00E90CC1" w:rsidP="00E90CC1">
      <w:pPr>
        <w:autoSpaceDE w:val="0"/>
        <w:autoSpaceDN w:val="0"/>
        <w:adjustRightInd w:val="0"/>
        <w:ind w:firstLine="709"/>
        <w:rPr>
          <w:rFonts w:ascii="Calibri" w:hAnsi="Calibri" w:cs="Calibri"/>
          <w:lang/>
        </w:rPr>
      </w:pPr>
    </w:p>
    <w:tbl>
      <w:tblPr>
        <w:tblW w:w="0" w:type="auto"/>
        <w:tblLayout w:type="fixed"/>
        <w:tblCellMar>
          <w:left w:w="70" w:type="dxa"/>
          <w:right w:w="70" w:type="dxa"/>
        </w:tblCellMar>
        <w:tblLook w:val="0000"/>
      </w:tblPr>
      <w:tblGrid>
        <w:gridCol w:w="4181"/>
        <w:gridCol w:w="5597"/>
      </w:tblGrid>
      <w:tr w:rsidR="00E90CC1">
        <w:tblPrEx>
          <w:tblCellMar>
            <w:top w:w="0" w:type="dxa"/>
            <w:bottom w:w="0" w:type="dxa"/>
          </w:tblCellMar>
        </w:tblPrEx>
        <w:trPr>
          <w:trHeight w:val="1"/>
        </w:trPr>
        <w:tc>
          <w:tcPr>
            <w:tcW w:w="4181" w:type="dxa"/>
            <w:tcBorders>
              <w:top w:val="single" w:sz="2" w:space="0" w:color="000000"/>
              <w:left w:val="single" w:sz="2" w:space="0" w:color="000000"/>
              <w:bottom w:val="single" w:sz="2" w:space="0" w:color="000000"/>
              <w:right w:val="single" w:sz="2" w:space="0" w:color="000000"/>
            </w:tcBorders>
            <w:shd w:val="clear" w:color="000000" w:fill="FFFFFF"/>
          </w:tcPr>
          <w:p w:rsidR="00E90CC1" w:rsidRDefault="00E90CC1">
            <w:pPr>
              <w:autoSpaceDE w:val="0"/>
              <w:autoSpaceDN w:val="0"/>
              <w:adjustRightInd w:val="0"/>
              <w:jc w:val="center"/>
              <w:rPr>
                <w:rFonts w:ascii="Calibri" w:hAnsi="Calibri" w:cs="Calibri"/>
                <w:lang/>
              </w:rPr>
            </w:pPr>
          </w:p>
        </w:tc>
        <w:tc>
          <w:tcPr>
            <w:tcW w:w="5597" w:type="dxa"/>
            <w:tcBorders>
              <w:top w:val="single" w:sz="2" w:space="0" w:color="000000"/>
              <w:left w:val="single" w:sz="2" w:space="0" w:color="000000"/>
              <w:bottom w:val="single" w:sz="2" w:space="0" w:color="000000"/>
              <w:right w:val="single" w:sz="2" w:space="0" w:color="000000"/>
            </w:tcBorders>
            <w:shd w:val="clear" w:color="000000" w:fill="FFFFFF"/>
          </w:tcPr>
          <w:p w:rsidR="00E90CC1" w:rsidRDefault="00E90CC1">
            <w:pPr>
              <w:autoSpaceDE w:val="0"/>
              <w:autoSpaceDN w:val="0"/>
              <w:adjustRightInd w:val="0"/>
              <w:jc w:val="center"/>
              <w:rPr>
                <w:rFonts w:ascii="Times New Roman" w:hAnsi="Times New Roman" w:cs="Times New Roman"/>
                <w:lang/>
              </w:rPr>
            </w:pPr>
            <w:r>
              <w:rPr>
                <w:rFonts w:ascii="Times New Roman" w:hAnsi="Times New Roman" w:cs="Times New Roman"/>
                <w:lang/>
              </w:rPr>
              <w:t>Il Dirigente</w:t>
            </w:r>
          </w:p>
          <w:p w:rsidR="00E90CC1" w:rsidRDefault="00E90CC1">
            <w:pPr>
              <w:autoSpaceDE w:val="0"/>
              <w:autoSpaceDN w:val="0"/>
              <w:adjustRightInd w:val="0"/>
              <w:jc w:val="center"/>
              <w:rPr>
                <w:rFonts w:ascii="Calibri" w:hAnsi="Calibri" w:cs="Calibri"/>
                <w:lang/>
              </w:rPr>
            </w:pPr>
          </w:p>
        </w:tc>
      </w:tr>
      <w:tr w:rsidR="00E90CC1">
        <w:tblPrEx>
          <w:tblCellMar>
            <w:top w:w="0" w:type="dxa"/>
            <w:bottom w:w="0" w:type="dxa"/>
          </w:tblCellMar>
        </w:tblPrEx>
        <w:trPr>
          <w:trHeight w:val="1"/>
        </w:trPr>
        <w:tc>
          <w:tcPr>
            <w:tcW w:w="4181" w:type="dxa"/>
            <w:tcBorders>
              <w:top w:val="single" w:sz="2" w:space="0" w:color="000000"/>
              <w:left w:val="single" w:sz="2" w:space="0" w:color="000000"/>
              <w:bottom w:val="single" w:sz="2" w:space="0" w:color="000000"/>
              <w:right w:val="single" w:sz="2" w:space="0" w:color="000000"/>
            </w:tcBorders>
            <w:shd w:val="clear" w:color="000000" w:fill="FFFFFF"/>
          </w:tcPr>
          <w:p w:rsidR="00E90CC1" w:rsidRDefault="00E90CC1">
            <w:pPr>
              <w:autoSpaceDE w:val="0"/>
              <w:autoSpaceDN w:val="0"/>
              <w:adjustRightInd w:val="0"/>
              <w:jc w:val="center"/>
              <w:rPr>
                <w:rFonts w:ascii="Times New Roman" w:hAnsi="Times New Roman" w:cs="Times New Roman"/>
                <w:lang/>
              </w:rPr>
            </w:pPr>
            <w:r>
              <w:rPr>
                <w:rFonts w:ascii="Times New Roman" w:hAnsi="Times New Roman" w:cs="Times New Roman"/>
                <w:lang/>
              </w:rPr>
              <w:t>L’istruttore tecnico</w:t>
            </w:r>
          </w:p>
          <w:p w:rsidR="00E90CC1" w:rsidRDefault="00E90CC1">
            <w:pPr>
              <w:autoSpaceDE w:val="0"/>
              <w:autoSpaceDN w:val="0"/>
              <w:adjustRightInd w:val="0"/>
              <w:jc w:val="center"/>
              <w:rPr>
                <w:rFonts w:ascii="Calibri" w:hAnsi="Calibri" w:cs="Calibri"/>
                <w:lang/>
              </w:rPr>
            </w:pPr>
            <w:r>
              <w:rPr>
                <w:rFonts w:ascii="Times New Roman" w:hAnsi="Times New Roman" w:cs="Times New Roman"/>
                <w:lang/>
              </w:rPr>
              <w:t>[istruttore_tecnico]</w:t>
            </w:r>
          </w:p>
        </w:tc>
        <w:tc>
          <w:tcPr>
            <w:tcW w:w="5597" w:type="dxa"/>
            <w:tcBorders>
              <w:top w:val="single" w:sz="2" w:space="0" w:color="000000"/>
              <w:left w:val="single" w:sz="2" w:space="0" w:color="000000"/>
              <w:bottom w:val="single" w:sz="2" w:space="0" w:color="000000"/>
              <w:right w:val="single" w:sz="2" w:space="0" w:color="000000"/>
            </w:tcBorders>
            <w:shd w:val="clear" w:color="000000" w:fill="FFFFFF"/>
          </w:tcPr>
          <w:p w:rsidR="00E90CC1" w:rsidRDefault="00E90CC1">
            <w:pPr>
              <w:autoSpaceDE w:val="0"/>
              <w:autoSpaceDN w:val="0"/>
              <w:adjustRightInd w:val="0"/>
              <w:jc w:val="center"/>
              <w:rPr>
                <w:rFonts w:ascii="Calibri" w:hAnsi="Calibri" w:cs="Calibri"/>
                <w:lang/>
              </w:rPr>
            </w:pPr>
          </w:p>
        </w:tc>
      </w:tr>
    </w:tbl>
    <w:p w:rsidR="00F00272" w:rsidRPr="00E90CC1" w:rsidRDefault="00F00272" w:rsidP="00E90CC1"/>
    <w:sectPr w:rsidR="00F00272" w:rsidRPr="00E90CC1" w:rsidSect="009B365B">
      <w:headerReference w:type="default" r:id="rId7"/>
      <w:headerReference w:type="first" r:id="rId8"/>
      <w:pgSz w:w="11906" w:h="16838"/>
      <w:pgMar w:top="1417" w:right="1134" w:bottom="1134" w:left="1134"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1959" w:rsidRDefault="00511959" w:rsidP="009B365B">
      <w:r>
        <w:separator/>
      </w:r>
    </w:p>
  </w:endnote>
  <w:endnote w:type="continuationSeparator" w:id="1">
    <w:p w:rsidR="00511959" w:rsidRDefault="00511959" w:rsidP="009B365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1959" w:rsidRDefault="00511959" w:rsidP="009B365B">
      <w:r>
        <w:separator/>
      </w:r>
    </w:p>
  </w:footnote>
  <w:footnote w:type="continuationSeparator" w:id="1">
    <w:p w:rsidR="00511959" w:rsidRDefault="00511959" w:rsidP="009B365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8752352"/>
      <w:temporary/>
      <w:showingPlcHdr/>
    </w:sdtPr>
    <w:sdtContent>
      <w:p w:rsidR="009B365B" w:rsidRDefault="009B365B">
        <w:pPr>
          <w:pStyle w:val="Intestazione"/>
        </w:pPr>
        <w:r>
          <w:t>[Digitare il testo]</w:t>
        </w:r>
      </w:p>
    </w:sdtContent>
  </w:sdt>
  <w:p w:rsidR="009B365B" w:rsidRDefault="009B365B">
    <w:pPr>
      <w:pStyle w:val="Intestazion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365B" w:rsidRDefault="009B365B" w:rsidP="009B365B">
    <w:pPr>
      <w:jc w:val="center"/>
      <w:rPr>
        <w:rFonts w:ascii="Arial" w:eastAsia="Times New Roman" w:hAnsi="Arial" w:cs="Arial"/>
        <w:i/>
        <w:sz w:val="19"/>
        <w:szCs w:val="19"/>
        <w:lang w:eastAsia="it-IT"/>
      </w:rPr>
    </w:pPr>
    <w:r>
      <w:rPr>
        <w:noProof/>
        <w:lang w:eastAsia="it-IT"/>
      </w:rPr>
      <w:drawing>
        <wp:inline distT="0" distB="0" distL="0" distR="0">
          <wp:extent cx="723900" cy="1028700"/>
          <wp:effectExtent l="19050" t="0" r="0" b="0"/>
          <wp:docPr id="2" name="Immagine 1" descr="Stemma SP ufficiale rgb 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emma SP ufficiale rgb standard"/>
                  <pic:cNvPicPr>
                    <a:picLocks noChangeAspect="1" noChangeArrowheads="1"/>
                  </pic:cNvPicPr>
                </pic:nvPicPr>
                <pic:blipFill>
                  <a:blip r:embed="rId1"/>
                  <a:srcRect/>
                  <a:stretch>
                    <a:fillRect/>
                  </a:stretch>
                </pic:blipFill>
                <pic:spPr bwMode="auto">
                  <a:xfrm>
                    <a:off x="0" y="0"/>
                    <a:ext cx="723900" cy="1028700"/>
                  </a:xfrm>
                  <a:prstGeom prst="rect">
                    <a:avLst/>
                  </a:prstGeom>
                  <a:noFill/>
                  <a:ln w="9525">
                    <a:noFill/>
                    <a:miter lim="800000"/>
                    <a:headEnd/>
                    <a:tailEnd/>
                  </a:ln>
                </pic:spPr>
              </pic:pic>
            </a:graphicData>
          </a:graphic>
        </wp:inline>
      </w:drawing>
    </w:r>
  </w:p>
  <w:p w:rsidR="009B365B" w:rsidRDefault="009B365B" w:rsidP="009B365B">
    <w:pPr>
      <w:jc w:val="center"/>
      <w:rPr>
        <w:rFonts w:ascii="Arial" w:eastAsia="Times New Roman" w:hAnsi="Arial" w:cs="Arial"/>
        <w:i/>
        <w:sz w:val="19"/>
        <w:szCs w:val="19"/>
        <w:lang w:eastAsia="it-IT"/>
      </w:rPr>
    </w:pPr>
  </w:p>
  <w:p w:rsidR="009B365B" w:rsidRPr="00E12010" w:rsidRDefault="009B365B" w:rsidP="009B365B">
    <w:pPr>
      <w:jc w:val="center"/>
      <w:rPr>
        <w:rFonts w:ascii="Arial" w:eastAsia="Times New Roman" w:hAnsi="Arial" w:cs="Arial"/>
        <w:i/>
        <w:sz w:val="19"/>
        <w:szCs w:val="19"/>
        <w:lang w:eastAsia="it-IT"/>
      </w:rPr>
    </w:pPr>
    <w:r w:rsidRPr="00E12010">
      <w:rPr>
        <w:rFonts w:ascii="Arial" w:eastAsia="Times New Roman" w:hAnsi="Arial" w:cs="Arial"/>
        <w:i/>
        <w:sz w:val="19"/>
        <w:szCs w:val="19"/>
        <w:lang w:eastAsia="it-IT"/>
      </w:rPr>
      <w:t>Medaglia d’Argento al Valor Militare</w:t>
    </w:r>
  </w:p>
  <w:p w:rsidR="009B365B" w:rsidRPr="00E12010" w:rsidRDefault="009B365B" w:rsidP="009B365B">
    <w:pPr>
      <w:jc w:val="center"/>
      <w:rPr>
        <w:rFonts w:ascii="Arial" w:eastAsia="Times New Roman" w:hAnsi="Arial" w:cs="Arial"/>
        <w:i/>
        <w:sz w:val="19"/>
        <w:szCs w:val="19"/>
        <w:lang w:eastAsia="it-IT"/>
      </w:rPr>
    </w:pPr>
    <w:r w:rsidRPr="00E12010">
      <w:rPr>
        <w:rFonts w:ascii="Arial" w:eastAsia="Times New Roman" w:hAnsi="Arial" w:cs="Arial"/>
        <w:i/>
        <w:sz w:val="19"/>
        <w:szCs w:val="19"/>
        <w:lang w:eastAsia="it-IT"/>
      </w:rPr>
      <w:t>Medaglia d’Oro al Merito Civile</w:t>
    </w:r>
  </w:p>
  <w:p w:rsidR="009B365B" w:rsidRPr="00E12010" w:rsidRDefault="009B365B" w:rsidP="009B365B">
    <w:pPr>
      <w:jc w:val="center"/>
      <w:rPr>
        <w:rFonts w:ascii="Arial" w:eastAsia="Times New Roman" w:hAnsi="Arial" w:cs="Arial"/>
        <w:sz w:val="19"/>
        <w:szCs w:val="19"/>
        <w:lang w:eastAsia="it-IT"/>
      </w:rPr>
    </w:pPr>
  </w:p>
  <w:p w:rsidR="009B365B" w:rsidRPr="00E12010" w:rsidRDefault="009B365B" w:rsidP="009B365B">
    <w:pPr>
      <w:jc w:val="center"/>
      <w:rPr>
        <w:rFonts w:ascii="Arial" w:eastAsia="Times New Roman" w:hAnsi="Arial" w:cs="Arial"/>
        <w:b/>
        <w:sz w:val="19"/>
        <w:szCs w:val="19"/>
        <w:lang w:eastAsia="it-IT"/>
      </w:rPr>
    </w:pPr>
    <w:r w:rsidRPr="00E12010">
      <w:rPr>
        <w:rFonts w:ascii="Arial" w:eastAsia="Times New Roman" w:hAnsi="Arial" w:cs="Arial"/>
        <w:b/>
        <w:sz w:val="19"/>
        <w:szCs w:val="19"/>
        <w:lang w:eastAsia="it-IT"/>
      </w:rPr>
      <w:t>DIPARTIMENTO III</w:t>
    </w:r>
  </w:p>
  <w:p w:rsidR="009B365B" w:rsidRPr="00E12010" w:rsidRDefault="009B365B" w:rsidP="009B365B">
    <w:pPr>
      <w:jc w:val="center"/>
      <w:rPr>
        <w:rFonts w:ascii="Arial" w:eastAsia="Times New Roman" w:hAnsi="Arial" w:cs="Arial"/>
        <w:b/>
        <w:sz w:val="19"/>
        <w:szCs w:val="19"/>
        <w:lang w:eastAsia="it-IT"/>
      </w:rPr>
    </w:pPr>
    <w:r w:rsidRPr="00E12010">
      <w:rPr>
        <w:rFonts w:ascii="Arial" w:eastAsia="Times New Roman" w:hAnsi="Arial" w:cs="Arial"/>
        <w:b/>
        <w:sz w:val="19"/>
        <w:szCs w:val="19"/>
        <w:lang w:eastAsia="it-IT"/>
      </w:rPr>
      <w:t>PIANIFICAZIONE TERRITORIALE – PATRIMONIO – PROGETTI SPECIALI</w:t>
    </w:r>
  </w:p>
  <w:p w:rsidR="009B365B" w:rsidRPr="00E12010" w:rsidRDefault="009B365B" w:rsidP="009B365B">
    <w:pPr>
      <w:jc w:val="center"/>
      <w:rPr>
        <w:rFonts w:ascii="Arial" w:eastAsia="Times New Roman" w:hAnsi="Arial" w:cs="Arial"/>
        <w:b/>
        <w:sz w:val="19"/>
        <w:szCs w:val="19"/>
        <w:lang w:eastAsia="it-IT"/>
      </w:rPr>
    </w:pPr>
    <w:r w:rsidRPr="00E12010">
      <w:rPr>
        <w:rFonts w:ascii="Arial" w:eastAsia="Times New Roman" w:hAnsi="Arial" w:cs="Arial"/>
        <w:b/>
        <w:sz w:val="19"/>
        <w:szCs w:val="19"/>
        <w:lang w:eastAsia="it-IT"/>
      </w:rPr>
      <w:t>CENTRO DI RESPONSABILITA’ EDILIZIA PRIVATA</w:t>
    </w:r>
  </w:p>
  <w:p w:rsidR="009B365B" w:rsidRDefault="009B365B">
    <w:pPr>
      <w:pStyle w:val="Intestazion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29506794"/>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0"/>
    <w:lvlOverride w:ilvl="0">
      <w:lvl w:ilvl="0">
        <w:numFmt w:val="bullet"/>
        <w:lvlText w:val=""/>
        <w:legacy w:legacy="1" w:legacySpace="0" w:legacyIndent="360"/>
        <w:lvlJc w:val="left"/>
        <w:rPr>
          <w:rFonts w:ascii="Symbol" w:hAnsi="Symbol" w:hint="default"/>
        </w:rPr>
      </w:lvl>
    </w:lvlOverride>
  </w:num>
  <w:num w:numId="3">
    <w:abstractNumId w:val="0"/>
    <w:lvlOverride w:ilvl="0">
      <w:lvl w:ilvl="0">
        <w:numFmt w:val="bullet"/>
        <w:lvlText w:val=""/>
        <w:legacy w:legacy="1" w:legacySpace="0" w:legacyIndent="283"/>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drawingGridHorizontalSpacing w:val="110"/>
  <w:displayHorizontalDrawingGridEvery w:val="2"/>
  <w:characterSpacingControl w:val="doNotCompress"/>
  <w:footnotePr>
    <w:footnote w:id="0"/>
    <w:footnote w:id="1"/>
  </w:footnotePr>
  <w:endnotePr>
    <w:endnote w:id="0"/>
    <w:endnote w:id="1"/>
  </w:endnotePr>
  <w:compat/>
  <w:rsids>
    <w:rsidRoot w:val="009B365B"/>
    <w:rsid w:val="000337AF"/>
    <w:rsid w:val="0004077A"/>
    <w:rsid w:val="00056B27"/>
    <w:rsid w:val="00081A7D"/>
    <w:rsid w:val="000F3137"/>
    <w:rsid w:val="00136E62"/>
    <w:rsid w:val="001529EB"/>
    <w:rsid w:val="001A0C75"/>
    <w:rsid w:val="001E717D"/>
    <w:rsid w:val="00237CB0"/>
    <w:rsid w:val="0025118C"/>
    <w:rsid w:val="002620A3"/>
    <w:rsid w:val="002D462D"/>
    <w:rsid w:val="00394AFD"/>
    <w:rsid w:val="003973D0"/>
    <w:rsid w:val="00452993"/>
    <w:rsid w:val="00464C26"/>
    <w:rsid w:val="004718BB"/>
    <w:rsid w:val="00474DC6"/>
    <w:rsid w:val="00481773"/>
    <w:rsid w:val="004B5A9C"/>
    <w:rsid w:val="00511959"/>
    <w:rsid w:val="00513ADE"/>
    <w:rsid w:val="005275D4"/>
    <w:rsid w:val="005417D7"/>
    <w:rsid w:val="005927DD"/>
    <w:rsid w:val="006220FF"/>
    <w:rsid w:val="00646EB3"/>
    <w:rsid w:val="006510B1"/>
    <w:rsid w:val="0069319E"/>
    <w:rsid w:val="006C2F4A"/>
    <w:rsid w:val="00735198"/>
    <w:rsid w:val="008153B2"/>
    <w:rsid w:val="00817047"/>
    <w:rsid w:val="00894BEF"/>
    <w:rsid w:val="008F708A"/>
    <w:rsid w:val="00902480"/>
    <w:rsid w:val="00915B0C"/>
    <w:rsid w:val="009B365B"/>
    <w:rsid w:val="009B7FBE"/>
    <w:rsid w:val="00AB1D1C"/>
    <w:rsid w:val="00AF7A70"/>
    <w:rsid w:val="00B13D38"/>
    <w:rsid w:val="00B203AA"/>
    <w:rsid w:val="00B92926"/>
    <w:rsid w:val="00BE7048"/>
    <w:rsid w:val="00BF49FC"/>
    <w:rsid w:val="00C04650"/>
    <w:rsid w:val="00C44A97"/>
    <w:rsid w:val="00C847E3"/>
    <w:rsid w:val="00C93D73"/>
    <w:rsid w:val="00CA11EB"/>
    <w:rsid w:val="00D02EC4"/>
    <w:rsid w:val="00D82FAE"/>
    <w:rsid w:val="00D92357"/>
    <w:rsid w:val="00E268FC"/>
    <w:rsid w:val="00E33383"/>
    <w:rsid w:val="00E824AC"/>
    <w:rsid w:val="00E90CC1"/>
    <w:rsid w:val="00F00272"/>
    <w:rsid w:val="00F42743"/>
    <w:rsid w:val="00FD6481"/>
    <w:rsid w:val="00FE0745"/>
    <w:rsid w:val="00FF3E9B"/>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E90CC1"/>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9B365B"/>
    <w:pPr>
      <w:tabs>
        <w:tab w:val="center" w:pos="4819"/>
        <w:tab w:val="right" w:pos="9638"/>
      </w:tabs>
    </w:pPr>
  </w:style>
  <w:style w:type="character" w:customStyle="1" w:styleId="IntestazioneCarattere">
    <w:name w:val="Intestazione Carattere"/>
    <w:basedOn w:val="Carpredefinitoparagrafo"/>
    <w:link w:val="Intestazione"/>
    <w:uiPriority w:val="99"/>
    <w:rsid w:val="009B365B"/>
  </w:style>
  <w:style w:type="paragraph" w:styleId="Pidipagina">
    <w:name w:val="footer"/>
    <w:basedOn w:val="Normale"/>
    <w:link w:val="PidipaginaCarattere"/>
    <w:uiPriority w:val="99"/>
    <w:semiHidden/>
    <w:unhideWhenUsed/>
    <w:rsid w:val="009B365B"/>
    <w:pPr>
      <w:tabs>
        <w:tab w:val="center" w:pos="4819"/>
        <w:tab w:val="right" w:pos="9638"/>
      </w:tabs>
    </w:pPr>
  </w:style>
  <w:style w:type="character" w:customStyle="1" w:styleId="PidipaginaCarattere">
    <w:name w:val="Piè di pagina Carattere"/>
    <w:basedOn w:val="Carpredefinitoparagrafo"/>
    <w:link w:val="Pidipagina"/>
    <w:uiPriority w:val="99"/>
    <w:semiHidden/>
    <w:rsid w:val="009B365B"/>
  </w:style>
  <w:style w:type="paragraph" w:styleId="Testofumetto">
    <w:name w:val="Balloon Text"/>
    <w:basedOn w:val="Normale"/>
    <w:link w:val="TestofumettoCarattere"/>
    <w:uiPriority w:val="99"/>
    <w:semiHidden/>
    <w:unhideWhenUsed/>
    <w:rsid w:val="009B365B"/>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B365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399</Words>
  <Characters>2279</Characters>
  <Application>Microsoft Office Word</Application>
  <DocSecurity>0</DocSecurity>
  <Lines>18</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dc:creator>
  <cp:lastModifiedBy>sil</cp:lastModifiedBy>
  <cp:revision>2</cp:revision>
  <dcterms:created xsi:type="dcterms:W3CDTF">2015-06-05T06:44:00Z</dcterms:created>
  <dcterms:modified xsi:type="dcterms:W3CDTF">2015-06-05T06:44:00Z</dcterms:modified>
</cp:coreProperties>
</file>