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A424AF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E438C4" w:rsidRDefault="00E438C4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E438C4" w:rsidRPr="00710DC1" w:rsidRDefault="00710DC1">
      <w:pPr>
        <w:ind w:left="1134" w:hanging="1134"/>
        <w:jc w:val="both"/>
        <w:rPr>
          <w:color w:val="000000"/>
          <w:sz w:val="24"/>
        </w:rPr>
      </w:pPr>
      <w:r>
        <w:rPr>
          <w:color w:val="000000"/>
          <w:sz w:val="24"/>
          <w:lang w:val="fr-FR"/>
        </w:rPr>
        <w:t xml:space="preserve">Prot. </w:t>
      </w:r>
      <w:r w:rsidR="00B11B3C">
        <w:rPr>
          <w:color w:val="000000"/>
          <w:sz w:val="24"/>
          <w:lang w:val="fr-FR"/>
        </w:rPr>
        <w:t>n. [</w:t>
      </w:r>
      <w:proofErr w:type="spellStart"/>
      <w:r w:rsidR="00B11B3C">
        <w:rPr>
          <w:color w:val="000000"/>
          <w:sz w:val="24"/>
          <w:lang w:val="fr-FR"/>
        </w:rPr>
        <w:t>protocollo</w:t>
      </w:r>
      <w:proofErr w:type="spellEnd"/>
      <w:r w:rsidR="00B11B3C">
        <w:rPr>
          <w:color w:val="000000"/>
          <w:sz w:val="24"/>
          <w:lang w:val="fr-FR"/>
        </w:rPr>
        <w:t>]</w:t>
      </w:r>
      <w:r w:rsidR="00D20B6B" w:rsidRPr="00A5754D">
        <w:rPr>
          <w:color w:val="000000"/>
          <w:sz w:val="24"/>
          <w:lang w:val="fr-FR"/>
        </w:rPr>
        <w:t xml:space="preserve">               </w:t>
      </w:r>
      <w:r w:rsidR="00AD2022" w:rsidRPr="00A5754D">
        <w:rPr>
          <w:color w:val="000000"/>
          <w:sz w:val="24"/>
          <w:lang w:val="fr-FR"/>
        </w:rPr>
        <w:t xml:space="preserve">  </w:t>
      </w:r>
      <w:r w:rsidR="00E438C4" w:rsidRPr="00A5754D">
        <w:rPr>
          <w:color w:val="000000"/>
          <w:sz w:val="24"/>
          <w:lang w:val="fr-FR"/>
        </w:rPr>
        <w:t xml:space="preserve">  Fasc. </w:t>
      </w:r>
      <w:r w:rsidR="00B11B3C">
        <w:rPr>
          <w:color w:val="000000"/>
          <w:sz w:val="24"/>
          <w:lang w:val="fr-FR"/>
        </w:rPr>
        <w:t>[</w:t>
      </w:r>
      <w:proofErr w:type="spellStart"/>
      <w:r w:rsidR="00B11B3C">
        <w:rPr>
          <w:color w:val="000000"/>
          <w:sz w:val="24"/>
          <w:lang w:val="fr-FR"/>
        </w:rPr>
        <w:t>numero</w:t>
      </w:r>
      <w:proofErr w:type="spellEnd"/>
      <w:r w:rsidR="00B11B3C">
        <w:rPr>
          <w:color w:val="000000"/>
          <w:sz w:val="24"/>
          <w:lang w:val="fr-FR"/>
        </w:rPr>
        <w:t xml:space="preserve">]        </w:t>
      </w:r>
      <w:r w:rsidR="00D20B6B" w:rsidRPr="00710DC1">
        <w:rPr>
          <w:color w:val="000000"/>
          <w:sz w:val="24"/>
        </w:rPr>
        <w:t xml:space="preserve">   Aut.</w:t>
      </w:r>
      <w:r w:rsidR="00B11B3C">
        <w:rPr>
          <w:color w:val="000000"/>
          <w:sz w:val="24"/>
        </w:rPr>
        <w:t xml:space="preserve"> </w:t>
      </w:r>
      <w:proofErr w:type="spellStart"/>
      <w:r w:rsidR="00C21C9A" w:rsidRPr="00710DC1">
        <w:rPr>
          <w:color w:val="000000"/>
          <w:sz w:val="24"/>
        </w:rPr>
        <w:t>n°</w:t>
      </w:r>
      <w:proofErr w:type="spellEnd"/>
      <w:r w:rsidR="00D20B6B" w:rsidRPr="00710DC1">
        <w:rPr>
          <w:color w:val="000000"/>
          <w:sz w:val="24"/>
        </w:rPr>
        <w:t xml:space="preserve"> </w:t>
      </w:r>
      <w:r w:rsidR="00B11B3C">
        <w:rPr>
          <w:color w:val="000000"/>
          <w:sz w:val="24"/>
        </w:rPr>
        <w:t>[numero_autorizzazione_amb]</w:t>
      </w:r>
    </w:p>
    <w:p w:rsidR="000A76B1" w:rsidRPr="000A76B1" w:rsidRDefault="00E438C4" w:rsidP="00A5754D">
      <w:pPr>
        <w:spacing w:before="360"/>
        <w:jc w:val="center"/>
        <w:rPr>
          <w:b/>
          <w:color w:val="000000"/>
          <w:sz w:val="24"/>
          <w:u w:val="single"/>
        </w:rPr>
      </w:pPr>
      <w:r w:rsidRPr="00D21F25">
        <w:rPr>
          <w:b/>
          <w:color w:val="000000"/>
          <w:sz w:val="24"/>
          <w:u w:val="single"/>
        </w:rPr>
        <w:t>IL RESPONSABILE DEL PROCEDIMENTO</w:t>
      </w:r>
    </w:p>
    <w:p w:rsidR="00D21F25" w:rsidRPr="00D21F25" w:rsidRDefault="00E438C4" w:rsidP="00D21F25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Vista </w:t>
      </w:r>
      <w:r w:rsidR="00D924B6" w:rsidRPr="00A5754D">
        <w:rPr>
          <w:color w:val="000000"/>
          <w:sz w:val="24"/>
        </w:rPr>
        <w:t>l’</w:t>
      </w:r>
      <w:r w:rsidR="00D924B6">
        <w:rPr>
          <w:color w:val="000000"/>
          <w:sz w:val="24"/>
        </w:rPr>
        <w:t>istanza</w:t>
      </w:r>
      <w:r w:rsidRPr="00D21F25">
        <w:rPr>
          <w:color w:val="000000"/>
          <w:sz w:val="24"/>
        </w:rPr>
        <w:t xml:space="preserve"> di </w:t>
      </w:r>
      <w:r w:rsidR="00D21F25" w:rsidRPr="00D21F25">
        <w:rPr>
          <w:color w:val="000000"/>
          <w:sz w:val="24"/>
        </w:rPr>
        <w:t>Accertamento di conformità</w:t>
      </w:r>
      <w:r w:rsidR="00D21F25">
        <w:rPr>
          <w:color w:val="000000"/>
          <w:sz w:val="24"/>
        </w:rPr>
        <w:t>,</w:t>
      </w:r>
      <w:r w:rsidR="00D21F25" w:rsidRPr="00D21F25">
        <w:rPr>
          <w:color w:val="000000"/>
          <w:sz w:val="24"/>
        </w:rPr>
        <w:t xml:space="preserve"> ai sensi dell’art.167-181 del </w:t>
      </w:r>
      <w:r w:rsidRPr="00D21F25">
        <w:rPr>
          <w:color w:val="000000"/>
          <w:sz w:val="24"/>
        </w:rPr>
        <w:t xml:space="preserve">D. </w:t>
      </w:r>
      <w:proofErr w:type="spellStart"/>
      <w:r w:rsidRPr="00D21F25">
        <w:rPr>
          <w:color w:val="000000"/>
          <w:sz w:val="24"/>
        </w:rPr>
        <w:t>Lgs</w:t>
      </w:r>
      <w:proofErr w:type="spellEnd"/>
      <w:r w:rsidRPr="00D21F25">
        <w:rPr>
          <w:color w:val="000000"/>
          <w:sz w:val="24"/>
        </w:rPr>
        <w:t xml:space="preserve">. 42/2004, presentata </w:t>
      </w:r>
      <w:r w:rsidR="000B1B32" w:rsidRPr="00D21F25">
        <w:rPr>
          <w:color w:val="000000"/>
          <w:sz w:val="24"/>
        </w:rPr>
        <w:t>da</w:t>
      </w:r>
      <w:r w:rsidR="00D21F25" w:rsidRPr="00D21F25">
        <w:rPr>
          <w:color w:val="000000"/>
          <w:sz w:val="24"/>
        </w:rPr>
        <w:t xml:space="preserve"> </w:t>
      </w:r>
      <w:r w:rsidR="00B11B3C">
        <w:rPr>
          <w:color w:val="000000"/>
          <w:sz w:val="24"/>
        </w:rPr>
        <w:t>[</w:t>
      </w:r>
      <w:proofErr w:type="spellStart"/>
      <w:r w:rsidR="00B11B3C">
        <w:rPr>
          <w:color w:val="000000"/>
          <w:sz w:val="24"/>
        </w:rPr>
        <w:t>elenco_richiedenti</w:t>
      </w:r>
      <w:proofErr w:type="spellEnd"/>
      <w:r w:rsidR="00B11B3C">
        <w:rPr>
          <w:color w:val="000000"/>
          <w:sz w:val="24"/>
        </w:rPr>
        <w:t>]</w:t>
      </w:r>
      <w:r w:rsidR="00D21F25" w:rsidRPr="00D21F25">
        <w:rPr>
          <w:color w:val="000000"/>
          <w:sz w:val="24"/>
        </w:rPr>
        <w:t xml:space="preserve">, in data </w:t>
      </w:r>
      <w:r w:rsidR="00B11B3C">
        <w:rPr>
          <w:color w:val="000000"/>
          <w:sz w:val="24"/>
        </w:rPr>
        <w:t>[</w:t>
      </w:r>
      <w:proofErr w:type="spellStart"/>
      <w:r w:rsidR="00B11B3C">
        <w:rPr>
          <w:color w:val="000000"/>
          <w:sz w:val="24"/>
        </w:rPr>
        <w:t>data_presentazione</w:t>
      </w:r>
      <w:proofErr w:type="spellEnd"/>
      <w:r w:rsidR="00B11B3C">
        <w:rPr>
          <w:color w:val="000000"/>
          <w:sz w:val="24"/>
        </w:rPr>
        <w:t>]</w:t>
      </w:r>
      <w:r w:rsidR="00D21F25" w:rsidRPr="00D21F25">
        <w:rPr>
          <w:color w:val="000000"/>
          <w:sz w:val="24"/>
        </w:rPr>
        <w:t xml:space="preserve"> con </w:t>
      </w:r>
      <w:proofErr w:type="spellStart"/>
      <w:r w:rsidR="00D21F25" w:rsidRPr="00D21F25">
        <w:rPr>
          <w:color w:val="000000"/>
          <w:sz w:val="24"/>
        </w:rPr>
        <w:t>prot</w:t>
      </w:r>
      <w:proofErr w:type="spellEnd"/>
      <w:r w:rsidR="00D21F25" w:rsidRPr="00D21F25">
        <w:rPr>
          <w:color w:val="000000"/>
          <w:sz w:val="24"/>
        </w:rPr>
        <w:t>.</w:t>
      </w:r>
      <w:r w:rsidR="00B11B3C">
        <w:rPr>
          <w:color w:val="000000"/>
          <w:sz w:val="24"/>
        </w:rPr>
        <w:t xml:space="preserve"> </w:t>
      </w:r>
      <w:r w:rsidR="00D21F25" w:rsidRPr="00D21F25">
        <w:rPr>
          <w:color w:val="000000"/>
          <w:sz w:val="24"/>
        </w:rPr>
        <w:t xml:space="preserve">n. </w:t>
      </w:r>
      <w:r w:rsidR="00B11B3C">
        <w:rPr>
          <w:color w:val="000000"/>
          <w:sz w:val="24"/>
        </w:rPr>
        <w:t>[protocollo]</w:t>
      </w:r>
      <w:r w:rsidR="00D21F25">
        <w:rPr>
          <w:color w:val="000000"/>
          <w:sz w:val="24"/>
        </w:rPr>
        <w:t>, per opere in difformità alla D.I.A. n</w:t>
      </w:r>
      <w:r w:rsidR="00B11B3C">
        <w:rPr>
          <w:color w:val="000000"/>
          <w:sz w:val="24"/>
        </w:rPr>
        <w:t xml:space="preserve">. </w:t>
      </w:r>
      <w:proofErr w:type="spellStart"/>
      <w:r w:rsidR="00710DC1">
        <w:rPr>
          <w:color w:val="000000"/>
          <w:sz w:val="24"/>
        </w:rPr>
        <w:t>……………</w:t>
      </w:r>
      <w:proofErr w:type="spellEnd"/>
      <w:r w:rsidR="00710DC1">
        <w:rPr>
          <w:color w:val="000000"/>
          <w:sz w:val="24"/>
        </w:rPr>
        <w:t>..</w:t>
      </w:r>
      <w:r w:rsidR="00D21F25">
        <w:rPr>
          <w:color w:val="000000"/>
          <w:sz w:val="24"/>
        </w:rPr>
        <w:t xml:space="preserve"> del </w:t>
      </w:r>
      <w:r w:rsidR="00710DC1">
        <w:rPr>
          <w:color w:val="000000"/>
          <w:sz w:val="24"/>
        </w:rPr>
        <w:t>………………..</w:t>
      </w:r>
      <w:r w:rsidR="00D21F25">
        <w:rPr>
          <w:color w:val="000000"/>
          <w:sz w:val="24"/>
        </w:rPr>
        <w:t xml:space="preserve"> e alla relativa autorizzazione paesaggistica </w:t>
      </w:r>
      <w:proofErr w:type="spellStart"/>
      <w:r w:rsidR="00D21F25">
        <w:rPr>
          <w:color w:val="000000"/>
          <w:sz w:val="24"/>
        </w:rPr>
        <w:t>provv</w:t>
      </w:r>
      <w:proofErr w:type="spellEnd"/>
      <w:r w:rsidR="00D50F7A">
        <w:rPr>
          <w:color w:val="000000"/>
          <w:sz w:val="24"/>
        </w:rPr>
        <w:t xml:space="preserve">. [numero_autorizzazione_amb] </w:t>
      </w:r>
      <w:r w:rsidR="00D21F25">
        <w:rPr>
          <w:color w:val="000000"/>
          <w:sz w:val="24"/>
        </w:rPr>
        <w:t xml:space="preserve">del </w:t>
      </w:r>
      <w:proofErr w:type="spellStart"/>
      <w:r w:rsidR="00710DC1">
        <w:rPr>
          <w:color w:val="000000"/>
          <w:sz w:val="24"/>
        </w:rPr>
        <w:t>………………</w:t>
      </w:r>
      <w:proofErr w:type="spellEnd"/>
      <w:r w:rsidR="00D21F25">
        <w:rPr>
          <w:color w:val="000000"/>
          <w:sz w:val="24"/>
        </w:rPr>
        <w:t xml:space="preserve">  su immobile sito in </w:t>
      </w:r>
      <w:r w:rsidR="00B11B3C">
        <w:rPr>
          <w:color w:val="000000"/>
          <w:sz w:val="24"/>
        </w:rPr>
        <w:t>[ubicazione], [</w:t>
      </w:r>
      <w:proofErr w:type="spellStart"/>
      <w:r w:rsidR="00B11B3C">
        <w:rPr>
          <w:color w:val="000000"/>
          <w:sz w:val="24"/>
        </w:rPr>
        <w:t>elenco_mappali</w:t>
      </w:r>
      <w:proofErr w:type="spellEnd"/>
      <w:r w:rsidR="00B11B3C">
        <w:rPr>
          <w:color w:val="000000"/>
          <w:sz w:val="24"/>
        </w:rPr>
        <w:t>]</w:t>
      </w:r>
      <w:r w:rsidR="00D21F25">
        <w:rPr>
          <w:color w:val="000000"/>
          <w:sz w:val="24"/>
        </w:rPr>
        <w:t>;</w:t>
      </w:r>
    </w:p>
    <w:p w:rsidR="00C535AC" w:rsidRPr="004629D0" w:rsidRDefault="00E438C4" w:rsidP="00C535AC">
      <w:pPr>
        <w:ind w:firstLine="708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Atteso </w:t>
      </w:r>
      <w:r w:rsidRPr="00D21F25">
        <w:rPr>
          <w:color w:val="000000"/>
          <w:sz w:val="24"/>
        </w:rPr>
        <w:t xml:space="preserve">che l’intervento ricade in zona </w:t>
      </w:r>
      <w:r w:rsidRPr="004629D0">
        <w:rPr>
          <w:color w:val="000000"/>
          <w:sz w:val="24"/>
        </w:rPr>
        <w:t>dichiarata di notevole interesse pubblico circa la protezione delle bellezze naturali e paesaggistiche, in forza</w:t>
      </w:r>
      <w:r w:rsidR="00D21F25" w:rsidRPr="004629D0">
        <w:rPr>
          <w:color w:val="000000"/>
          <w:sz w:val="24"/>
        </w:rPr>
        <w:t xml:space="preserve"> del</w:t>
      </w:r>
      <w:r w:rsidR="00C535AC" w:rsidRPr="004629D0">
        <w:rPr>
          <w:bCs/>
          <w:color w:val="000000"/>
          <w:sz w:val="24"/>
        </w:rPr>
        <w:t xml:space="preserve"> </w:t>
      </w:r>
      <w:proofErr w:type="spellStart"/>
      <w:r w:rsidR="00C535AC" w:rsidRPr="004629D0">
        <w:rPr>
          <w:bCs/>
          <w:color w:val="000000"/>
          <w:sz w:val="24"/>
        </w:rPr>
        <w:t>D.Lgs.</w:t>
      </w:r>
      <w:proofErr w:type="spellEnd"/>
      <w:r w:rsidR="00C535AC" w:rsidRPr="004629D0">
        <w:rPr>
          <w:bCs/>
          <w:color w:val="000000"/>
          <w:sz w:val="24"/>
        </w:rPr>
        <w:t xml:space="preserve"> n.42/2004;</w:t>
      </w:r>
    </w:p>
    <w:p w:rsidR="000B1B32" w:rsidRPr="004629D0" w:rsidRDefault="00E438C4" w:rsidP="000B1B32">
      <w:pPr>
        <w:pStyle w:val="Rientrocorpodeltesto2"/>
        <w:spacing w:before="100" w:beforeAutospacing="1" w:after="100" w:afterAutospacing="1"/>
        <w:rPr>
          <w:color w:val="000000"/>
        </w:rPr>
      </w:pPr>
      <w:r w:rsidRPr="00A5754D">
        <w:rPr>
          <w:b/>
          <w:color w:val="000000"/>
        </w:rPr>
        <w:t>Accertato</w:t>
      </w:r>
      <w:r w:rsidRPr="004629D0">
        <w:rPr>
          <w:color w:val="000000"/>
        </w:rPr>
        <w:t xml:space="preserve"> che l’intervento in oggetto rientra nelle competenze delegate ai Comuni ai sensi delle Leggi Regionali 20/1991 e 22/2009 e s. m. e i.;</w:t>
      </w:r>
    </w:p>
    <w:p w:rsidR="000B1B32" w:rsidRPr="004629D0" w:rsidRDefault="00E438C4" w:rsidP="00587965">
      <w:pPr>
        <w:ind w:firstLine="709"/>
        <w:jc w:val="both"/>
        <w:rPr>
          <w:i/>
          <w:color w:val="000000"/>
          <w:sz w:val="24"/>
        </w:rPr>
      </w:pPr>
      <w:r w:rsidRPr="00A5754D">
        <w:rPr>
          <w:b/>
          <w:color w:val="000000"/>
          <w:sz w:val="24"/>
        </w:rPr>
        <w:t>Preso atto</w:t>
      </w:r>
      <w:r w:rsidRPr="004629D0">
        <w:rPr>
          <w:color w:val="000000"/>
          <w:sz w:val="24"/>
        </w:rPr>
        <w:t xml:space="preserve"> che </w:t>
      </w:r>
      <w:smartTag w:uri="urn:schemas-microsoft-com:office:smarttags" w:element="PersonName">
        <w:smartTagPr>
          <w:attr w:name="ProductID" w:val="la Commissione Locale"/>
        </w:smartTagPr>
        <w:r w:rsidRPr="004629D0">
          <w:rPr>
            <w:color w:val="000000"/>
            <w:sz w:val="24"/>
          </w:rPr>
          <w:t>la Commissione Locale</w:t>
        </w:r>
      </w:smartTag>
      <w:r w:rsidRPr="004629D0">
        <w:rPr>
          <w:color w:val="000000"/>
          <w:sz w:val="24"/>
        </w:rPr>
        <w:t xml:space="preserve"> del Paesaggio, nella seduta del</w:t>
      </w:r>
      <w:r w:rsidR="00D50F7A">
        <w:rPr>
          <w:color w:val="000000"/>
          <w:sz w:val="24"/>
        </w:rPr>
        <w:t xml:space="preserve"> [data_rilascio_clp] </w:t>
      </w:r>
      <w:r w:rsidRPr="004629D0">
        <w:rPr>
          <w:color w:val="000000"/>
          <w:sz w:val="24"/>
        </w:rPr>
        <w:t>ha espresso il seguente parere: “</w:t>
      </w:r>
      <w:r w:rsidR="00D50F7A">
        <w:rPr>
          <w:i/>
          <w:color w:val="000000"/>
          <w:sz w:val="24"/>
        </w:rPr>
        <w:t>[testo_clp]</w:t>
      </w:r>
      <w:r w:rsidR="00C535AC" w:rsidRPr="004629D0">
        <w:rPr>
          <w:i/>
          <w:color w:val="000000"/>
          <w:sz w:val="24"/>
        </w:rPr>
        <w:t>”;</w:t>
      </w:r>
    </w:p>
    <w:p w:rsidR="00587965" w:rsidRPr="006E74F0" w:rsidRDefault="00587965" w:rsidP="00587965">
      <w:pPr>
        <w:spacing w:line="80" w:lineRule="atLeast"/>
        <w:ind w:firstLine="709"/>
        <w:jc w:val="both"/>
        <w:rPr>
          <w:i/>
          <w:color w:val="FF0000"/>
          <w:sz w:val="24"/>
        </w:rPr>
      </w:pPr>
    </w:p>
    <w:p w:rsidR="00587965" w:rsidRPr="004629D0" w:rsidRDefault="00E438C4" w:rsidP="00587965">
      <w:pPr>
        <w:spacing w:line="0" w:lineRule="atLeast"/>
        <w:ind w:firstLine="709"/>
        <w:jc w:val="both"/>
        <w:rPr>
          <w:color w:val="000000"/>
          <w:sz w:val="24"/>
        </w:rPr>
      </w:pPr>
      <w:r w:rsidRPr="00A5754D">
        <w:rPr>
          <w:b/>
          <w:color w:val="000000"/>
          <w:sz w:val="24"/>
        </w:rPr>
        <w:t xml:space="preserve">Visto </w:t>
      </w:r>
      <w:r w:rsidRPr="004629D0">
        <w:rPr>
          <w:color w:val="000000"/>
          <w:sz w:val="24"/>
        </w:rPr>
        <w:t xml:space="preserve">il parere </w:t>
      </w:r>
      <w:r w:rsidR="00A608C2" w:rsidRPr="004629D0">
        <w:rPr>
          <w:color w:val="000000"/>
          <w:sz w:val="24"/>
        </w:rPr>
        <w:t>vincolante</w:t>
      </w:r>
      <w:r w:rsidRPr="004629D0">
        <w:rPr>
          <w:color w:val="000000"/>
          <w:sz w:val="24"/>
        </w:rPr>
        <w:t xml:space="preserve"> favorevole rilasciato da parte della Soprintendenza per i Beni Ambientali ed Architettonici della Liguria</w:t>
      </w:r>
      <w:r w:rsidR="00AD2022" w:rsidRPr="004629D0">
        <w:rPr>
          <w:color w:val="000000"/>
          <w:sz w:val="24"/>
        </w:rPr>
        <w:t>,</w:t>
      </w:r>
      <w:r w:rsidR="004629D0">
        <w:rPr>
          <w:color w:val="000000"/>
          <w:sz w:val="24"/>
        </w:rPr>
        <w:t xml:space="preserve"> ai sensi dell’art. 167, </w:t>
      </w:r>
      <w:r w:rsidRPr="004629D0">
        <w:rPr>
          <w:color w:val="000000"/>
          <w:sz w:val="24"/>
        </w:rPr>
        <w:t xml:space="preserve">comma </w:t>
      </w:r>
      <w:r w:rsidR="004629D0">
        <w:rPr>
          <w:color w:val="000000"/>
          <w:sz w:val="24"/>
        </w:rPr>
        <w:t xml:space="preserve">4 e </w:t>
      </w:r>
      <w:r w:rsidRPr="004629D0">
        <w:rPr>
          <w:color w:val="000000"/>
          <w:sz w:val="24"/>
        </w:rPr>
        <w:t>5</w:t>
      </w:r>
      <w:r w:rsidR="004629D0">
        <w:rPr>
          <w:color w:val="000000"/>
          <w:sz w:val="24"/>
        </w:rPr>
        <w:t xml:space="preserve"> e art 181 commi 1-bis</w:t>
      </w:r>
      <w:r w:rsidR="00A608C2" w:rsidRPr="004629D0">
        <w:rPr>
          <w:color w:val="000000"/>
          <w:sz w:val="24"/>
        </w:rPr>
        <w:t>,</w:t>
      </w:r>
      <w:r w:rsidR="004629D0">
        <w:rPr>
          <w:color w:val="000000"/>
          <w:sz w:val="24"/>
        </w:rPr>
        <w:t xml:space="preserve"> 1-ter</w:t>
      </w:r>
      <w:r w:rsidRPr="004629D0">
        <w:rPr>
          <w:color w:val="000000"/>
          <w:sz w:val="24"/>
        </w:rPr>
        <w:t xml:space="preserve"> del D. </w:t>
      </w:r>
      <w:proofErr w:type="spellStart"/>
      <w:r w:rsidRPr="004629D0">
        <w:rPr>
          <w:color w:val="000000"/>
          <w:sz w:val="24"/>
        </w:rPr>
        <w:t>Lgs</w:t>
      </w:r>
      <w:proofErr w:type="spellEnd"/>
      <w:r w:rsidRPr="004629D0">
        <w:rPr>
          <w:color w:val="000000"/>
          <w:sz w:val="24"/>
        </w:rPr>
        <w:t>. 42/2004</w:t>
      </w:r>
      <w:r w:rsidR="00AD2022" w:rsidRPr="004629D0">
        <w:rPr>
          <w:color w:val="000000"/>
          <w:sz w:val="24"/>
        </w:rPr>
        <w:t xml:space="preserve">, </w:t>
      </w:r>
      <w:r w:rsidR="004629D0" w:rsidRPr="004629D0">
        <w:rPr>
          <w:color w:val="000000"/>
          <w:sz w:val="24"/>
        </w:rPr>
        <w:t>Nostro protocollo n.1868</w:t>
      </w:r>
      <w:r w:rsidR="00F71C13" w:rsidRPr="004629D0">
        <w:rPr>
          <w:color w:val="000000"/>
          <w:sz w:val="24"/>
        </w:rPr>
        <w:t xml:space="preserve"> del </w:t>
      </w:r>
      <w:r w:rsidR="004629D0" w:rsidRPr="004629D0">
        <w:rPr>
          <w:color w:val="000000"/>
          <w:sz w:val="24"/>
        </w:rPr>
        <w:t>20/01/2014</w:t>
      </w:r>
      <w:r w:rsidR="00C535AC" w:rsidRPr="004629D0">
        <w:rPr>
          <w:color w:val="000000"/>
          <w:sz w:val="24"/>
        </w:rPr>
        <w:t>;</w:t>
      </w:r>
    </w:p>
    <w:p w:rsidR="00F71C13" w:rsidRPr="004629D0" w:rsidRDefault="00F71C13" w:rsidP="00C535AC">
      <w:pPr>
        <w:jc w:val="both"/>
        <w:rPr>
          <w:color w:val="000000"/>
          <w:sz w:val="24"/>
        </w:rPr>
      </w:pPr>
    </w:p>
    <w:p w:rsidR="00E438C4" w:rsidRPr="004629D0" w:rsidRDefault="00E438C4" w:rsidP="00F71C13">
      <w:pPr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>Visto il D.P.R. 06.06.2001 n. 380 e s. m. e i.;</w:t>
      </w:r>
    </w:p>
    <w:p w:rsidR="00E438C4" w:rsidRPr="004629D0" w:rsidRDefault="00E438C4" w:rsidP="000B1B32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 w:rsidRPr="004629D0">
          <w:rPr>
            <w:color w:val="000000"/>
            <w:sz w:val="24"/>
          </w:rPr>
          <w:t xml:space="preserve">la </w:t>
        </w:r>
        <w:proofErr w:type="spellStart"/>
        <w:r w:rsidRPr="004629D0">
          <w:rPr>
            <w:color w:val="000000"/>
            <w:sz w:val="24"/>
          </w:rPr>
          <w:t>L.R.</w:t>
        </w:r>
      </w:smartTag>
      <w:proofErr w:type="spellEnd"/>
      <w:r w:rsidRPr="004629D0">
        <w:rPr>
          <w:color w:val="000000"/>
          <w:sz w:val="24"/>
        </w:rPr>
        <w:t xml:space="preserve"> 6.6.2008 n. 16 e s. m. e i.;</w:t>
      </w:r>
    </w:p>
    <w:p w:rsidR="00A5754D" w:rsidRDefault="00E438C4" w:rsidP="00A5754D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 xml:space="preserve">Visto il D. </w:t>
      </w:r>
      <w:proofErr w:type="spellStart"/>
      <w:r w:rsidRPr="004629D0">
        <w:rPr>
          <w:color w:val="000000"/>
          <w:sz w:val="24"/>
        </w:rPr>
        <w:t>Lgs</w:t>
      </w:r>
      <w:proofErr w:type="spellEnd"/>
      <w:r w:rsidRPr="004629D0">
        <w:rPr>
          <w:color w:val="000000"/>
          <w:sz w:val="24"/>
        </w:rPr>
        <w:t>. 22.1.2004 n. 42 e s. m. e i.;</w:t>
      </w:r>
    </w:p>
    <w:p w:rsidR="000A76B1" w:rsidRPr="00A5754D" w:rsidRDefault="00E438C4" w:rsidP="00A5754D">
      <w:pPr>
        <w:spacing w:before="100" w:beforeAutospacing="1" w:after="100" w:afterAutospacing="1"/>
        <w:ind w:firstLine="709"/>
        <w:jc w:val="both"/>
        <w:rPr>
          <w:color w:val="000000"/>
          <w:sz w:val="24"/>
        </w:rPr>
      </w:pPr>
      <w:r w:rsidRPr="004629D0">
        <w:rPr>
          <w:color w:val="000000"/>
          <w:sz w:val="24"/>
        </w:rPr>
        <w:t>Per quanto di propria competenza e fatti salvi i diritti dei terzi:</w:t>
      </w:r>
    </w:p>
    <w:p w:rsidR="00B601F6" w:rsidRPr="00A5754D" w:rsidRDefault="00D924B6" w:rsidP="00A5754D">
      <w:pPr>
        <w:spacing w:before="100" w:beforeAutospacing="1" w:after="100" w:afterAutospacing="1"/>
        <w:jc w:val="center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A T </w:t>
      </w:r>
      <w:proofErr w:type="spellStart"/>
      <w:r>
        <w:rPr>
          <w:b/>
          <w:color w:val="000000"/>
          <w:sz w:val="24"/>
          <w:u w:val="single"/>
        </w:rPr>
        <w:t>T</w:t>
      </w:r>
      <w:proofErr w:type="spellEnd"/>
      <w:r>
        <w:rPr>
          <w:b/>
          <w:color w:val="000000"/>
          <w:sz w:val="24"/>
          <w:u w:val="single"/>
        </w:rPr>
        <w:t xml:space="preserve"> E S T A</w:t>
      </w:r>
    </w:p>
    <w:p w:rsidR="00B601F6" w:rsidRPr="00D924B6" w:rsidRDefault="00B601F6" w:rsidP="00B601F6">
      <w:pPr>
        <w:jc w:val="both"/>
        <w:rPr>
          <w:sz w:val="24"/>
          <w:szCs w:val="24"/>
        </w:rPr>
      </w:pPr>
      <w:r w:rsidRPr="00D924B6">
        <w:rPr>
          <w:sz w:val="24"/>
          <w:szCs w:val="24"/>
        </w:rPr>
        <w:t xml:space="preserve">La compatibilità sotto il profilo paesaggistico delle opere eseguite, ai sensi degli artt. 167 e 181 del D. </w:t>
      </w:r>
      <w:proofErr w:type="spellStart"/>
      <w:r w:rsidRPr="00D924B6">
        <w:rPr>
          <w:sz w:val="24"/>
          <w:szCs w:val="24"/>
        </w:rPr>
        <w:t>Lgs</w:t>
      </w:r>
      <w:proofErr w:type="spellEnd"/>
      <w:r w:rsidRPr="00D924B6">
        <w:rPr>
          <w:sz w:val="24"/>
          <w:szCs w:val="24"/>
        </w:rPr>
        <w:t xml:space="preserve"> 42/2004, ed autorizza pertanto il mantenimento delle stesse come in premessa descritte.</w:t>
      </w:r>
    </w:p>
    <w:p w:rsidR="00B601F6" w:rsidRPr="00D924B6" w:rsidRDefault="00B601F6" w:rsidP="00B601F6">
      <w:pPr>
        <w:jc w:val="both"/>
        <w:rPr>
          <w:sz w:val="24"/>
          <w:szCs w:val="24"/>
        </w:rPr>
      </w:pPr>
      <w:r w:rsidRPr="00D924B6">
        <w:rPr>
          <w:sz w:val="24"/>
          <w:szCs w:val="24"/>
        </w:rPr>
        <w:t>La presente costituisce atto presupposto ed autonomo al rilascio del titolo abilitativo in sanatoria.</w:t>
      </w:r>
    </w:p>
    <w:p w:rsidR="00B601F6" w:rsidRDefault="00B601F6" w:rsidP="00B601F6">
      <w:pPr>
        <w:ind w:left="3969"/>
        <w:jc w:val="center"/>
        <w:rPr>
          <w:sz w:val="28"/>
          <w:szCs w:val="28"/>
        </w:rPr>
      </w:pPr>
    </w:p>
    <w:p w:rsidR="00F30448" w:rsidRPr="00A5754D" w:rsidRDefault="00F30448" w:rsidP="00A5754D">
      <w:pPr>
        <w:pStyle w:val="Corpodeltesto2"/>
        <w:spacing w:before="100" w:beforeAutospacing="1" w:after="100" w:afterAutospacing="1"/>
        <w:rPr>
          <w:color w:val="000000"/>
        </w:rPr>
      </w:pPr>
      <w:r w:rsidRPr="00A5754D">
        <w:rPr>
          <w:color w:val="000000"/>
        </w:rPr>
        <w:lastRenderedPageBreak/>
        <w:t xml:space="preserve">Andora, lì </w:t>
      </w:r>
    </w:p>
    <w:p w:rsidR="00E438C4" w:rsidRPr="00C535AC" w:rsidRDefault="00E438C4" w:rsidP="000B1B32">
      <w:pPr>
        <w:pStyle w:val="Corpodeltesto2"/>
        <w:spacing w:before="100" w:beforeAutospacing="1" w:after="100" w:afterAutospacing="1"/>
        <w:ind w:left="4111" w:firstLine="709"/>
        <w:rPr>
          <w:color w:val="000000"/>
        </w:rPr>
      </w:pPr>
      <w:r w:rsidRPr="00C535AC">
        <w:rPr>
          <w:color w:val="000000"/>
        </w:rPr>
        <w:t>IL RESPONSABILE DEL PROCEDIMENTO</w:t>
      </w:r>
    </w:p>
    <w:p w:rsidR="00E438C4" w:rsidRPr="00C535AC" w:rsidRDefault="00FF757B" w:rsidP="00FF757B">
      <w:pPr>
        <w:ind w:left="4820"/>
        <w:rPr>
          <w:color w:val="000000"/>
          <w:sz w:val="24"/>
        </w:rPr>
      </w:pPr>
      <w:r w:rsidRPr="00C535AC">
        <w:rPr>
          <w:color w:val="000000"/>
          <w:sz w:val="24"/>
        </w:rPr>
        <w:t xml:space="preserve">                    </w:t>
      </w:r>
      <w:r w:rsidR="00E438C4" w:rsidRPr="00C535AC">
        <w:rPr>
          <w:color w:val="000000"/>
          <w:sz w:val="24"/>
        </w:rPr>
        <w:t>(Ing. Paolo FERRARI)</w:t>
      </w:r>
    </w:p>
    <w:sectPr w:rsidR="00E438C4" w:rsidRPr="00C535A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588" w:rsidRDefault="00AC5588">
      <w:r>
        <w:separator/>
      </w:r>
    </w:p>
  </w:endnote>
  <w:endnote w:type="continuationSeparator" w:id="0">
    <w:p w:rsidR="00AC5588" w:rsidRDefault="00AC5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4A58F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58F7" w:rsidRDefault="004A58F7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F7" w:rsidRDefault="004A58F7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58F7" w:rsidRDefault="004A58F7">
    <w:pPr>
      <w:tabs>
        <w:tab w:val="left" w:pos="2694"/>
        <w:tab w:val="right" w:pos="9639"/>
      </w:tabs>
      <w:rPr>
        <w:sz w:val="18"/>
      </w:rPr>
    </w:pPr>
  </w:p>
  <w:p w:rsidR="004A58F7" w:rsidRDefault="004A58F7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4A58F7" w:rsidRDefault="004A58F7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4A58F7" w:rsidRDefault="004A58F7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4A58F7" w:rsidRDefault="004A58F7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4A58F7" w:rsidRDefault="00A424AF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8F7" w:rsidRDefault="004A58F7">
    <w:pPr>
      <w:pStyle w:val="Pidipagina"/>
      <w:ind w:left="284" w:right="360"/>
    </w:pPr>
  </w:p>
  <w:p w:rsidR="004A58F7" w:rsidRDefault="004A58F7">
    <w:pPr>
      <w:pStyle w:val="Pidipagina"/>
      <w:ind w:left="284" w:right="360"/>
    </w:pPr>
  </w:p>
  <w:p w:rsidR="004A58F7" w:rsidRDefault="004A58F7">
    <w:pPr>
      <w:pStyle w:val="Pidipagina"/>
      <w:ind w:left="284" w:right="360"/>
      <w:jc w:val="right"/>
      <w:rPr>
        <w:sz w:val="16"/>
      </w:rPr>
    </w:pPr>
    <w:fldSimple w:instr=" FILENAME \* Upper\p  \* MERGEFORMAT ">
      <w:r w:rsidR="00581481">
        <w:rPr>
          <w:noProof/>
          <w:sz w:val="16"/>
        </w:rPr>
        <w:t>F:\UFFICI\EDILIZIA\VIGNOLA\AUTORIZZ.PAESAGG.SENZA DIA\339_ VERCELLI_30_6\RILASCIO AUTORIZZAZIONE\SOPR.AUTORIZZAZIONE PAESAGGISTICA ART.146 VERCELLI- BOZZA.DOC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588" w:rsidRDefault="00AC5588">
      <w:r>
        <w:separator/>
      </w:r>
    </w:p>
  </w:footnote>
  <w:footnote w:type="continuationSeparator" w:id="0">
    <w:p w:rsidR="00AC5588" w:rsidRDefault="00AC5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A76B1"/>
    <w:rsid w:val="000B1B32"/>
    <w:rsid w:val="000D6C38"/>
    <w:rsid w:val="000F5D0A"/>
    <w:rsid w:val="00283689"/>
    <w:rsid w:val="00433381"/>
    <w:rsid w:val="004629D0"/>
    <w:rsid w:val="00492961"/>
    <w:rsid w:val="004A58F7"/>
    <w:rsid w:val="004D2C5A"/>
    <w:rsid w:val="00581481"/>
    <w:rsid w:val="00587965"/>
    <w:rsid w:val="005E4697"/>
    <w:rsid w:val="006E74F0"/>
    <w:rsid w:val="00710DC1"/>
    <w:rsid w:val="00744A9B"/>
    <w:rsid w:val="00786F5D"/>
    <w:rsid w:val="007E1741"/>
    <w:rsid w:val="00802615"/>
    <w:rsid w:val="00941138"/>
    <w:rsid w:val="00944862"/>
    <w:rsid w:val="0097796B"/>
    <w:rsid w:val="00A424AF"/>
    <w:rsid w:val="00A5754D"/>
    <w:rsid w:val="00A608C2"/>
    <w:rsid w:val="00AC5588"/>
    <w:rsid w:val="00AD2022"/>
    <w:rsid w:val="00AE2E7F"/>
    <w:rsid w:val="00B06E34"/>
    <w:rsid w:val="00B11B3C"/>
    <w:rsid w:val="00B25557"/>
    <w:rsid w:val="00B601F6"/>
    <w:rsid w:val="00C2014A"/>
    <w:rsid w:val="00C21C9A"/>
    <w:rsid w:val="00C31579"/>
    <w:rsid w:val="00C535AC"/>
    <w:rsid w:val="00C77F69"/>
    <w:rsid w:val="00C947EE"/>
    <w:rsid w:val="00CC0A16"/>
    <w:rsid w:val="00CC6923"/>
    <w:rsid w:val="00D20B6B"/>
    <w:rsid w:val="00D21F25"/>
    <w:rsid w:val="00D50F7A"/>
    <w:rsid w:val="00D924B6"/>
    <w:rsid w:val="00DB64F5"/>
    <w:rsid w:val="00E438C4"/>
    <w:rsid w:val="00E84E49"/>
    <w:rsid w:val="00E94CAC"/>
    <w:rsid w:val="00ED43DD"/>
    <w:rsid w:val="00F064BB"/>
    <w:rsid w:val="00F30448"/>
    <w:rsid w:val="00F62127"/>
    <w:rsid w:val="00F71C13"/>
    <w:rsid w:val="00F822B8"/>
    <w:rsid w:val="00FA2D3A"/>
    <w:rsid w:val="00FA589D"/>
    <w:rsid w:val="00FB6DFA"/>
    <w:rsid w:val="00FC6400"/>
    <w:rsid w:val="00FF2655"/>
    <w:rsid w:val="00FF2A71"/>
    <w:rsid w:val="00FF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spacing w:before="240"/>
    </w:pPr>
    <w:rPr>
      <w:sz w:val="24"/>
    </w:rPr>
  </w:style>
  <w:style w:type="paragraph" w:styleId="Corpodeltesto2">
    <w:name w:val="Body Text 2"/>
    <w:basedOn w:val="Normal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1911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4365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2014-01-07T12:45:00Z</cp:lastPrinted>
  <dcterms:created xsi:type="dcterms:W3CDTF">2014-04-01T07:24:00Z</dcterms:created>
  <dcterms:modified xsi:type="dcterms:W3CDTF">2014-04-01T07:37:00Z</dcterms:modified>
</cp:coreProperties>
</file>