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49C" w:rsidRDefault="00527BAB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49C" w:rsidRDefault="005B249C"/>
    <w:p w:rsidR="005B249C" w:rsidRDefault="005B249C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>COMUNE  DI  ANDORA</w:t>
      </w:r>
    </w:p>
    <w:p w:rsidR="005B249C" w:rsidRDefault="005B249C">
      <w:pPr>
        <w:jc w:val="center"/>
        <w:rPr>
          <w:sz w:val="16"/>
        </w:rPr>
      </w:pPr>
    </w:p>
    <w:p w:rsidR="005B249C" w:rsidRDefault="005B249C">
      <w:pPr>
        <w:jc w:val="center"/>
        <w:rPr>
          <w:sz w:val="12"/>
        </w:rPr>
      </w:pPr>
      <w:r>
        <w:rPr>
          <w:sz w:val="16"/>
        </w:rPr>
        <w:t>PROVINCIA DI SAVONA</w:t>
      </w:r>
    </w:p>
    <w:p w:rsidR="005B249C" w:rsidRDefault="005B249C">
      <w:pPr>
        <w:rPr>
          <w:sz w:val="12"/>
        </w:rPr>
      </w:pPr>
    </w:p>
    <w:p w:rsidR="005B249C" w:rsidRDefault="005B249C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AREA   TECNICA</w:t>
      </w:r>
    </w:p>
    <w:p w:rsidR="005B249C" w:rsidRDefault="005B249C">
      <w:pPr>
        <w:ind w:left="1134" w:hanging="1134"/>
        <w:rPr>
          <w:b/>
        </w:rPr>
      </w:pPr>
    </w:p>
    <w:p w:rsidR="005B249C" w:rsidRDefault="005B249C">
      <w:pPr>
        <w:rPr>
          <w:sz w:val="24"/>
        </w:rPr>
      </w:pPr>
    </w:p>
    <w:p w:rsidR="005B249C" w:rsidRDefault="005B249C">
      <w:pPr>
        <w:ind w:left="1418" w:hanging="1418"/>
        <w:jc w:val="both"/>
        <w:rPr>
          <w:sz w:val="24"/>
        </w:rPr>
      </w:pPr>
    </w:p>
    <w:p w:rsidR="005B249C" w:rsidRPr="002634CF" w:rsidRDefault="005B249C" w:rsidP="00C17836">
      <w:pPr>
        <w:ind w:left="1134" w:hanging="426"/>
        <w:jc w:val="both"/>
        <w:rPr>
          <w:b/>
          <w:i/>
          <w:color w:val="FF0000"/>
          <w:sz w:val="28"/>
          <w:szCs w:val="28"/>
        </w:rPr>
      </w:pPr>
      <w:r w:rsidRPr="002634CF">
        <w:rPr>
          <w:b/>
          <w:bCs/>
          <w:color w:val="000000"/>
          <w:sz w:val="24"/>
        </w:rPr>
        <w:t>FASC.:</w:t>
      </w:r>
      <w:r w:rsidR="00AC11DC">
        <w:rPr>
          <w:b/>
          <w:bCs/>
          <w:color w:val="000000"/>
          <w:sz w:val="24"/>
        </w:rPr>
        <w:t xml:space="preserve"> [numero]</w:t>
      </w:r>
      <w:r w:rsidR="009C5C65">
        <w:rPr>
          <w:b/>
          <w:bCs/>
          <w:color w:val="000000"/>
          <w:sz w:val="24"/>
        </w:rPr>
        <w:t xml:space="preserve">            </w:t>
      </w:r>
      <w:r w:rsidR="00AC11DC">
        <w:rPr>
          <w:b/>
          <w:bCs/>
          <w:color w:val="000000"/>
          <w:sz w:val="24"/>
        </w:rPr>
        <w:t xml:space="preserve"> </w:t>
      </w:r>
      <w:r w:rsidR="009C5C65">
        <w:rPr>
          <w:b/>
          <w:bCs/>
          <w:color w:val="000000"/>
          <w:sz w:val="24"/>
        </w:rPr>
        <w:t xml:space="preserve">     CLP</w:t>
      </w:r>
      <w:r w:rsidR="00A9757D" w:rsidRPr="002634CF">
        <w:rPr>
          <w:b/>
          <w:bCs/>
          <w:color w:val="000000"/>
          <w:sz w:val="24"/>
        </w:rPr>
        <w:t xml:space="preserve"> </w:t>
      </w:r>
      <w:r w:rsidR="00AC11DC">
        <w:rPr>
          <w:b/>
          <w:bCs/>
          <w:color w:val="000000"/>
          <w:sz w:val="24"/>
        </w:rPr>
        <w:t>[numero_parere_clp]</w:t>
      </w:r>
    </w:p>
    <w:p w:rsidR="005B249C" w:rsidRPr="002634CF" w:rsidRDefault="005B249C">
      <w:pPr>
        <w:rPr>
          <w:b/>
          <w:i/>
          <w:color w:val="FF0000"/>
          <w:sz w:val="28"/>
          <w:szCs w:val="28"/>
        </w:rPr>
      </w:pPr>
    </w:p>
    <w:p w:rsidR="005B249C" w:rsidRPr="002634CF" w:rsidRDefault="005B249C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ind w:left="993" w:right="1700"/>
        <w:jc w:val="center"/>
        <w:rPr>
          <w:b/>
          <w:i/>
          <w:color w:val="000000"/>
          <w:sz w:val="28"/>
          <w:szCs w:val="28"/>
        </w:rPr>
      </w:pPr>
      <w:r w:rsidRPr="002634CF">
        <w:rPr>
          <w:b/>
          <w:i/>
          <w:color w:val="000000"/>
          <w:sz w:val="28"/>
          <w:szCs w:val="28"/>
        </w:rPr>
        <w:t>RELAZIONE DESCRITTIVA DELL’INTERVENTO</w:t>
      </w:r>
    </w:p>
    <w:p w:rsidR="005B249C" w:rsidRPr="002634CF" w:rsidRDefault="005B249C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ind w:left="993" w:right="1700"/>
        <w:jc w:val="center"/>
        <w:rPr>
          <w:b/>
          <w:i/>
          <w:color w:val="000000"/>
          <w:sz w:val="24"/>
          <w:szCs w:val="28"/>
        </w:rPr>
      </w:pPr>
      <w:r w:rsidRPr="002634CF">
        <w:rPr>
          <w:b/>
          <w:i/>
          <w:color w:val="000000"/>
          <w:sz w:val="24"/>
          <w:szCs w:val="28"/>
        </w:rPr>
        <w:t>Ai sensi dell’art. 146, comma 7, del D. Lgs. 42/2004</w:t>
      </w:r>
    </w:p>
    <w:p w:rsidR="005B249C" w:rsidRPr="002634CF" w:rsidRDefault="005B249C">
      <w:pPr>
        <w:ind w:left="1701"/>
        <w:rPr>
          <w:color w:val="FF0000"/>
          <w:sz w:val="24"/>
        </w:rPr>
      </w:pPr>
    </w:p>
    <w:p w:rsidR="009C5C65" w:rsidRPr="009C5C65" w:rsidRDefault="005B249C" w:rsidP="009C5C65">
      <w:pPr>
        <w:ind w:left="1418" w:hanging="1418"/>
        <w:jc w:val="both"/>
        <w:rPr>
          <w:color w:val="000000"/>
          <w:sz w:val="24"/>
        </w:rPr>
      </w:pPr>
      <w:r w:rsidRPr="002634CF">
        <w:rPr>
          <w:b/>
          <w:bCs/>
          <w:color w:val="000000"/>
          <w:sz w:val="24"/>
        </w:rPr>
        <w:t>OGGETTO</w:t>
      </w:r>
      <w:r w:rsidRPr="002634CF">
        <w:rPr>
          <w:color w:val="000000"/>
          <w:sz w:val="24"/>
        </w:rPr>
        <w:t>:</w:t>
      </w:r>
      <w:r w:rsidR="005C3CC9" w:rsidRPr="002634CF">
        <w:rPr>
          <w:color w:val="FF0000"/>
          <w:sz w:val="24"/>
        </w:rPr>
        <w:t xml:space="preserve"> </w:t>
      </w:r>
      <w:r w:rsidR="002634CF">
        <w:rPr>
          <w:color w:val="000000"/>
          <w:sz w:val="24"/>
        </w:rPr>
        <w:t>Accertamento di compatibilità paesaggistica ai sensi dell’art.</w:t>
      </w:r>
      <w:r w:rsidR="00AC11DC">
        <w:rPr>
          <w:color w:val="000000"/>
          <w:sz w:val="24"/>
        </w:rPr>
        <w:t xml:space="preserve"> </w:t>
      </w:r>
      <w:r w:rsidR="002634CF">
        <w:rPr>
          <w:color w:val="000000"/>
          <w:sz w:val="24"/>
        </w:rPr>
        <w:t xml:space="preserve">181 D.Lgs.42/2004 per opere in difformità </w:t>
      </w:r>
      <w:r w:rsidR="00385F79">
        <w:rPr>
          <w:color w:val="000000"/>
          <w:sz w:val="24"/>
        </w:rPr>
        <w:t xml:space="preserve">alla </w:t>
      </w:r>
      <w:r w:rsidR="002634CF">
        <w:rPr>
          <w:color w:val="000000"/>
          <w:sz w:val="24"/>
        </w:rPr>
        <w:t>D.I.A. n</w:t>
      </w:r>
      <w:r w:rsidR="00AC11DC">
        <w:rPr>
          <w:color w:val="000000"/>
          <w:sz w:val="24"/>
        </w:rPr>
        <w:t xml:space="preserve">. [numero_pratica_precedente] </w:t>
      </w:r>
      <w:r w:rsidR="009C5C65">
        <w:rPr>
          <w:color w:val="000000"/>
          <w:sz w:val="24"/>
        </w:rPr>
        <w:t>del……………..</w:t>
      </w:r>
      <w:r w:rsidR="002634CF">
        <w:rPr>
          <w:color w:val="000000"/>
          <w:sz w:val="24"/>
        </w:rPr>
        <w:t xml:space="preserve"> </w:t>
      </w:r>
      <w:r w:rsidR="00C92536">
        <w:rPr>
          <w:color w:val="000000"/>
          <w:sz w:val="24"/>
        </w:rPr>
        <w:t>e</w:t>
      </w:r>
      <w:r w:rsidR="00385F79">
        <w:rPr>
          <w:color w:val="000000"/>
          <w:sz w:val="24"/>
        </w:rPr>
        <w:t xml:space="preserve"> a</w:t>
      </w:r>
      <w:r w:rsidR="00C92536">
        <w:rPr>
          <w:color w:val="000000"/>
          <w:sz w:val="24"/>
        </w:rPr>
        <w:t>lla relativa autori</w:t>
      </w:r>
      <w:r w:rsidR="009C5C65">
        <w:rPr>
          <w:color w:val="000000"/>
          <w:sz w:val="24"/>
        </w:rPr>
        <w:t>zzazione paesaggistica provv</w:t>
      </w:r>
      <w:r w:rsidR="00AC11DC">
        <w:rPr>
          <w:color w:val="000000"/>
          <w:sz w:val="24"/>
        </w:rPr>
        <w:t>. [numero_autorizzazione_amb]</w:t>
      </w:r>
      <w:r w:rsidR="009C5C65">
        <w:rPr>
          <w:color w:val="000000"/>
          <w:sz w:val="24"/>
        </w:rPr>
        <w:t xml:space="preserve"> del ……………</w:t>
      </w:r>
      <w:r w:rsidR="002634CF">
        <w:rPr>
          <w:color w:val="000000"/>
          <w:sz w:val="24"/>
        </w:rPr>
        <w:t>.</w:t>
      </w:r>
      <w:r w:rsidR="00AC11DC">
        <w:rPr>
          <w:color w:val="000000"/>
          <w:sz w:val="24"/>
        </w:rPr>
        <w:t xml:space="preserve"> [elenco_ct]</w:t>
      </w:r>
      <w:r w:rsidR="00D50548">
        <w:rPr>
          <w:color w:val="000000"/>
          <w:sz w:val="24"/>
        </w:rPr>
        <w:t>.</w:t>
      </w:r>
    </w:p>
    <w:p w:rsidR="005B249C" w:rsidRPr="00D50548" w:rsidRDefault="005B249C">
      <w:pPr>
        <w:rPr>
          <w:color w:val="000000"/>
          <w:sz w:val="24"/>
        </w:rPr>
      </w:pPr>
      <w:r w:rsidRPr="00D50548">
        <w:rPr>
          <w:b/>
          <w:bCs/>
          <w:color w:val="000000"/>
          <w:sz w:val="24"/>
        </w:rPr>
        <w:t>LUOGO INTERVENTO</w:t>
      </w:r>
      <w:r w:rsidRPr="00D50548">
        <w:rPr>
          <w:color w:val="000000"/>
          <w:sz w:val="24"/>
        </w:rPr>
        <w:t xml:space="preserve">: </w:t>
      </w:r>
      <w:r w:rsidR="00AC11DC">
        <w:rPr>
          <w:color w:val="000000"/>
          <w:sz w:val="24"/>
        </w:rPr>
        <w:t>[ubicazione]</w:t>
      </w:r>
    </w:p>
    <w:p w:rsidR="005B249C" w:rsidRPr="00D50548" w:rsidRDefault="005B249C">
      <w:pPr>
        <w:rPr>
          <w:color w:val="000000"/>
          <w:sz w:val="24"/>
        </w:rPr>
      </w:pPr>
      <w:r w:rsidRPr="00D50548">
        <w:rPr>
          <w:b/>
          <w:bCs/>
          <w:color w:val="000000"/>
          <w:sz w:val="24"/>
        </w:rPr>
        <w:t>ZONA DI P.U.C.</w:t>
      </w:r>
      <w:r w:rsidRPr="00D50548">
        <w:rPr>
          <w:color w:val="000000"/>
          <w:sz w:val="24"/>
        </w:rPr>
        <w:t xml:space="preserve">: </w:t>
      </w:r>
      <w:r w:rsidR="009C5C65">
        <w:rPr>
          <w:color w:val="000000"/>
          <w:sz w:val="24"/>
        </w:rPr>
        <w:t>……………..</w:t>
      </w:r>
    </w:p>
    <w:p w:rsidR="005B249C" w:rsidRDefault="005B249C">
      <w:pPr>
        <w:rPr>
          <w:color w:val="000000"/>
          <w:sz w:val="24"/>
        </w:rPr>
      </w:pPr>
      <w:r w:rsidRPr="00D50548">
        <w:rPr>
          <w:b/>
          <w:bCs/>
          <w:color w:val="000000"/>
          <w:sz w:val="24"/>
        </w:rPr>
        <w:t>ZONA DI P.T.C.P.</w:t>
      </w:r>
      <w:r w:rsidR="009C5C65">
        <w:rPr>
          <w:color w:val="000000"/>
          <w:sz w:val="24"/>
        </w:rPr>
        <w:t>: ………………..</w:t>
      </w:r>
    </w:p>
    <w:p w:rsidR="00D50548" w:rsidRPr="00D50548" w:rsidRDefault="00D50548">
      <w:pPr>
        <w:rPr>
          <w:color w:val="000000"/>
          <w:sz w:val="24"/>
        </w:rPr>
      </w:pPr>
    </w:p>
    <w:p w:rsidR="005B249C" w:rsidRPr="00C92536" w:rsidRDefault="005B249C">
      <w:pPr>
        <w:rPr>
          <w:color w:val="000000"/>
          <w:sz w:val="24"/>
        </w:rPr>
      </w:pPr>
      <w:r w:rsidRPr="00C92536">
        <w:rPr>
          <w:b/>
          <w:bCs/>
          <w:color w:val="000000"/>
          <w:sz w:val="24"/>
        </w:rPr>
        <w:t>VINCOLO</w:t>
      </w:r>
      <w:r w:rsidR="00213B04" w:rsidRPr="00C92536">
        <w:rPr>
          <w:b/>
          <w:bCs/>
          <w:color w:val="000000"/>
          <w:sz w:val="24"/>
        </w:rPr>
        <w:t>:</w:t>
      </w:r>
      <w:r w:rsidR="005C3CC9" w:rsidRPr="00C92536">
        <w:rPr>
          <w:b/>
          <w:bCs/>
          <w:color w:val="000000"/>
          <w:sz w:val="24"/>
        </w:rPr>
        <w:t xml:space="preserve"> </w:t>
      </w:r>
      <w:r w:rsidR="00A9757D" w:rsidRPr="009C5C65">
        <w:rPr>
          <w:b/>
          <w:bCs/>
          <w:color w:val="000000"/>
          <w:sz w:val="24"/>
          <w:highlight w:val="yellow"/>
        </w:rPr>
        <w:t>D.Lgs. n.42/2004</w:t>
      </w:r>
    </w:p>
    <w:p w:rsidR="00385F79" w:rsidRDefault="00385F79">
      <w:pPr>
        <w:rPr>
          <w:b/>
          <w:bCs/>
          <w:color w:val="FF0000"/>
          <w:sz w:val="24"/>
        </w:rPr>
      </w:pPr>
    </w:p>
    <w:p w:rsidR="00213B04" w:rsidRDefault="005B249C">
      <w:pPr>
        <w:rPr>
          <w:color w:val="000000"/>
          <w:sz w:val="24"/>
        </w:rPr>
      </w:pPr>
      <w:r w:rsidRPr="00C92536">
        <w:rPr>
          <w:b/>
          <w:bCs/>
          <w:color w:val="000000"/>
          <w:sz w:val="24"/>
        </w:rPr>
        <w:t>DESCRIZIONE DEL CONTESTO AMBIENTALE</w:t>
      </w:r>
      <w:r w:rsidRPr="00C92536">
        <w:rPr>
          <w:color w:val="000000"/>
          <w:sz w:val="24"/>
        </w:rPr>
        <w:t>:</w:t>
      </w:r>
    </w:p>
    <w:p w:rsidR="00C92536" w:rsidRDefault="00C92536" w:rsidP="005C3CC9">
      <w:pPr>
        <w:jc w:val="both"/>
        <w:rPr>
          <w:color w:val="000000"/>
          <w:sz w:val="24"/>
        </w:rPr>
      </w:pPr>
      <w:r w:rsidRPr="009C5C65">
        <w:rPr>
          <w:color w:val="000000"/>
          <w:sz w:val="24"/>
          <w:highlight w:val="yellow"/>
        </w:rPr>
        <w:t>L’immobile si colloca in Via Fontana, nella parte di ponente del terreno comunale, in area ubicata fra la S.P.</w:t>
      </w:r>
      <w:r w:rsidR="00AC11DC">
        <w:rPr>
          <w:color w:val="000000"/>
          <w:sz w:val="24"/>
          <w:highlight w:val="yellow"/>
        </w:rPr>
        <w:t xml:space="preserve"> </w:t>
      </w:r>
      <w:r w:rsidRPr="009C5C65">
        <w:rPr>
          <w:color w:val="000000"/>
          <w:sz w:val="24"/>
          <w:highlight w:val="yellow"/>
        </w:rPr>
        <w:t>n.</w:t>
      </w:r>
      <w:r w:rsidR="00AC11DC">
        <w:rPr>
          <w:color w:val="000000"/>
          <w:sz w:val="24"/>
          <w:highlight w:val="yellow"/>
        </w:rPr>
        <w:t xml:space="preserve"> </w:t>
      </w:r>
      <w:r w:rsidRPr="009C5C65">
        <w:rPr>
          <w:color w:val="000000"/>
          <w:sz w:val="24"/>
          <w:highlight w:val="yellow"/>
        </w:rPr>
        <w:t>1 “Aurelia” e l’attuale linea ferroviaria</w:t>
      </w:r>
      <w:r w:rsidR="00385F79" w:rsidRPr="009C5C65">
        <w:rPr>
          <w:color w:val="000000"/>
          <w:sz w:val="24"/>
          <w:highlight w:val="yellow"/>
        </w:rPr>
        <w:t>,</w:t>
      </w:r>
      <w:r w:rsidRPr="009C5C65">
        <w:rPr>
          <w:color w:val="000000"/>
          <w:sz w:val="24"/>
          <w:highlight w:val="yellow"/>
        </w:rPr>
        <w:t xml:space="preserve"> in zona Re-S8</w:t>
      </w:r>
      <w:r w:rsidR="005C3CC9" w:rsidRPr="009C5C65">
        <w:rPr>
          <w:color w:val="000000"/>
          <w:sz w:val="24"/>
          <w:highlight w:val="yellow"/>
        </w:rPr>
        <w:t xml:space="preserve"> del vigente Piano Urbanistico Comunale,</w:t>
      </w:r>
      <w:r w:rsidRPr="009C5C65">
        <w:rPr>
          <w:color w:val="000000"/>
          <w:sz w:val="24"/>
          <w:highlight w:val="yellow"/>
        </w:rPr>
        <w:t xml:space="preserve"> in zona prettamente residenziale, a poche centinaia di metri dagli stabilimenti balneari.</w:t>
      </w:r>
    </w:p>
    <w:p w:rsidR="00C92536" w:rsidRPr="002634CF" w:rsidRDefault="00C92536" w:rsidP="005C3CC9">
      <w:pPr>
        <w:jc w:val="both"/>
        <w:rPr>
          <w:b/>
          <w:bCs/>
          <w:color w:val="FF0000"/>
          <w:sz w:val="24"/>
        </w:rPr>
      </w:pPr>
    </w:p>
    <w:p w:rsidR="00A9757D" w:rsidRPr="00C92536" w:rsidRDefault="005B249C">
      <w:pPr>
        <w:rPr>
          <w:color w:val="000000"/>
          <w:sz w:val="24"/>
        </w:rPr>
      </w:pPr>
      <w:r w:rsidRPr="00C92536">
        <w:rPr>
          <w:b/>
          <w:bCs/>
          <w:color w:val="000000"/>
          <w:sz w:val="24"/>
        </w:rPr>
        <w:t>DESCRIZIONE DELL’INTERVENTO</w:t>
      </w:r>
      <w:r w:rsidRPr="00C92536">
        <w:rPr>
          <w:color w:val="000000"/>
          <w:sz w:val="24"/>
        </w:rPr>
        <w:t>:</w:t>
      </w:r>
    </w:p>
    <w:p w:rsidR="00C92536" w:rsidRDefault="00C92536" w:rsidP="00A9757D">
      <w:pPr>
        <w:jc w:val="both"/>
        <w:rPr>
          <w:color w:val="000000"/>
          <w:sz w:val="24"/>
        </w:rPr>
      </w:pPr>
      <w:r w:rsidRPr="009C5C65">
        <w:rPr>
          <w:color w:val="000000"/>
          <w:sz w:val="24"/>
          <w:highlight w:val="yellow"/>
        </w:rPr>
        <w:t>Il progetto riguarda la sanatoria di opere realizzate in difformità alla Denuncia di I</w:t>
      </w:r>
      <w:r w:rsidR="00385F79" w:rsidRPr="009C5C65">
        <w:rPr>
          <w:color w:val="000000"/>
          <w:sz w:val="24"/>
          <w:highlight w:val="yellow"/>
        </w:rPr>
        <w:t xml:space="preserve">nizio Attività del </w:t>
      </w:r>
      <w:r w:rsidR="00527BAB">
        <w:rPr>
          <w:color w:val="000000"/>
          <w:sz w:val="24"/>
          <w:highlight w:val="yellow"/>
        </w:rPr>
        <w:t>[]</w:t>
      </w:r>
      <w:r w:rsidR="00385F79" w:rsidRPr="009C5C65">
        <w:rPr>
          <w:color w:val="000000"/>
          <w:sz w:val="24"/>
          <w:highlight w:val="yellow"/>
        </w:rPr>
        <w:t xml:space="preserve"> e alla relativa autoriz</w:t>
      </w:r>
      <w:r w:rsidR="009C5C65" w:rsidRPr="009C5C65">
        <w:rPr>
          <w:color w:val="000000"/>
          <w:sz w:val="24"/>
          <w:highlight w:val="yellow"/>
        </w:rPr>
        <w:t>zazione paesaggistica provv</w:t>
      </w:r>
      <w:r w:rsidR="00527BAB">
        <w:rPr>
          <w:color w:val="000000"/>
          <w:sz w:val="24"/>
          <w:highlight w:val="yellow"/>
        </w:rPr>
        <w:t xml:space="preserve">. [numero_autorizzazione_amb] </w:t>
      </w:r>
      <w:r w:rsidR="009C5C65" w:rsidRPr="009C5C65">
        <w:rPr>
          <w:color w:val="000000"/>
          <w:sz w:val="24"/>
          <w:highlight w:val="yellow"/>
        </w:rPr>
        <w:t>del………….</w:t>
      </w:r>
      <w:r w:rsidR="00385F79" w:rsidRPr="009C5C65">
        <w:rPr>
          <w:color w:val="000000"/>
          <w:sz w:val="24"/>
          <w:highlight w:val="yellow"/>
        </w:rPr>
        <w:t xml:space="preserve"> e </w:t>
      </w:r>
      <w:r w:rsidRPr="009C5C65">
        <w:rPr>
          <w:color w:val="000000"/>
          <w:sz w:val="24"/>
          <w:highlight w:val="yellow"/>
        </w:rPr>
        <w:t>consistono principalmente nella diversa distribuzione di alcuni spazi interni agli alloggi autorizzati e nella diversa realizzazione di alcune bucature esterne e dell’abbaino posto sul prospetto sud.</w:t>
      </w:r>
    </w:p>
    <w:p w:rsidR="00C92536" w:rsidRDefault="00C92536" w:rsidP="00A9757D">
      <w:pPr>
        <w:jc w:val="both"/>
        <w:rPr>
          <w:color w:val="000000"/>
          <w:sz w:val="24"/>
        </w:rPr>
      </w:pPr>
    </w:p>
    <w:p w:rsidR="005B249C" w:rsidRPr="00FF3490" w:rsidRDefault="005B249C" w:rsidP="00C92536">
      <w:pPr>
        <w:jc w:val="both"/>
        <w:rPr>
          <w:color w:val="000000"/>
          <w:sz w:val="24"/>
        </w:rPr>
      </w:pPr>
      <w:r w:rsidRPr="00C92536">
        <w:rPr>
          <w:b/>
          <w:bCs/>
          <w:color w:val="000000"/>
          <w:sz w:val="24"/>
        </w:rPr>
        <w:t xml:space="preserve">RELAZIONE CIRCA </w:t>
      </w:r>
      <w:smartTag w:uri="urn:schemas-microsoft-com:office:smarttags" w:element="PersonName">
        <w:smartTagPr>
          <w:attr w:name="ProductID" w:val="LA COMPATIBILITA"/>
        </w:smartTagPr>
        <w:r w:rsidRPr="00C92536">
          <w:rPr>
            <w:b/>
            <w:bCs/>
            <w:color w:val="000000"/>
            <w:sz w:val="24"/>
          </w:rPr>
          <w:t>LA COMPATIBILITA</w:t>
        </w:r>
      </w:smartTag>
      <w:r w:rsidRPr="00C92536">
        <w:rPr>
          <w:b/>
          <w:bCs/>
          <w:color w:val="000000"/>
          <w:sz w:val="24"/>
        </w:rPr>
        <w:t>’ DELL’INTERVENTO NEL CONTESTO AMBIENTALE</w:t>
      </w:r>
      <w:r w:rsidRPr="00C92536">
        <w:rPr>
          <w:color w:val="000000"/>
          <w:sz w:val="24"/>
        </w:rPr>
        <w:t xml:space="preserve">: </w:t>
      </w:r>
      <w:r w:rsidR="00750D98" w:rsidRPr="00C92536">
        <w:rPr>
          <w:color w:val="000000"/>
          <w:sz w:val="24"/>
        </w:rPr>
        <w:t>L</w:t>
      </w:r>
      <w:r w:rsidR="00A9757D" w:rsidRPr="00C92536">
        <w:rPr>
          <w:color w:val="000000"/>
          <w:sz w:val="24"/>
        </w:rPr>
        <w:t xml:space="preserve">e opere richieste </w:t>
      </w:r>
      <w:r w:rsidR="00C92536" w:rsidRPr="00C92536">
        <w:rPr>
          <w:color w:val="000000"/>
          <w:sz w:val="24"/>
        </w:rPr>
        <w:t xml:space="preserve">in sanatoria </w:t>
      </w:r>
      <w:r w:rsidR="00A9757D" w:rsidRPr="00C92536">
        <w:rPr>
          <w:color w:val="000000"/>
          <w:sz w:val="24"/>
        </w:rPr>
        <w:t>non modificano l’impatto complessivo dell’</w:t>
      </w:r>
      <w:r w:rsidR="005C3CC9" w:rsidRPr="00C92536">
        <w:rPr>
          <w:color w:val="000000"/>
          <w:sz w:val="24"/>
        </w:rPr>
        <w:t xml:space="preserve">intervento approvato con </w:t>
      </w:r>
      <w:r w:rsidR="009C5C65">
        <w:rPr>
          <w:color w:val="000000"/>
          <w:sz w:val="24"/>
        </w:rPr>
        <w:t>D.I.A. n</w:t>
      </w:r>
      <w:r w:rsidR="00527BAB">
        <w:rPr>
          <w:color w:val="000000"/>
          <w:sz w:val="24"/>
        </w:rPr>
        <w:t xml:space="preserve">. [numero_pratica_prec] </w:t>
      </w:r>
      <w:r w:rsidR="009C5C65">
        <w:rPr>
          <w:color w:val="000000"/>
          <w:sz w:val="24"/>
        </w:rPr>
        <w:t>del …………</w:t>
      </w:r>
      <w:r w:rsidR="00C92536">
        <w:rPr>
          <w:color w:val="000000"/>
          <w:sz w:val="24"/>
        </w:rPr>
        <w:t xml:space="preserve"> e </w:t>
      </w:r>
      <w:r w:rsidR="00385F79">
        <w:rPr>
          <w:color w:val="000000"/>
          <w:sz w:val="24"/>
        </w:rPr>
        <w:t xml:space="preserve">con </w:t>
      </w:r>
      <w:r w:rsidR="00C92536">
        <w:rPr>
          <w:color w:val="000000"/>
          <w:sz w:val="24"/>
        </w:rPr>
        <w:t xml:space="preserve">relativa </w:t>
      </w:r>
      <w:r w:rsidR="005C3CC9" w:rsidRPr="00C92536">
        <w:rPr>
          <w:color w:val="000000"/>
          <w:sz w:val="24"/>
        </w:rPr>
        <w:t>Autorizzazione Paesaggistica</w:t>
      </w:r>
      <w:r w:rsidR="009C5C65">
        <w:rPr>
          <w:color w:val="000000"/>
          <w:sz w:val="24"/>
        </w:rPr>
        <w:t xml:space="preserve"> provv</w:t>
      </w:r>
      <w:r w:rsidR="00527BAB">
        <w:rPr>
          <w:color w:val="000000"/>
          <w:sz w:val="24"/>
        </w:rPr>
        <w:t xml:space="preserve">. [numero_autorizzazione_amb] </w:t>
      </w:r>
      <w:r w:rsidR="009C5C65">
        <w:rPr>
          <w:color w:val="000000"/>
          <w:sz w:val="24"/>
        </w:rPr>
        <w:t>del……………..</w:t>
      </w:r>
      <w:r w:rsidR="00FF3490">
        <w:rPr>
          <w:color w:val="000000"/>
          <w:sz w:val="24"/>
        </w:rPr>
        <w:t xml:space="preserve"> e rientrano tra le tipologie di cui all’art. 181, comma 1-ter del D.Lgs. n.42/2004, in quanto non hanno determinato creazione di superfici utili o volumi ovvero aumento di quelli legittimamente realizzati.</w:t>
      </w:r>
    </w:p>
    <w:p w:rsidR="005C3CC9" w:rsidRPr="002634CF" w:rsidRDefault="005C3CC9">
      <w:pPr>
        <w:ind w:firstLine="708"/>
        <w:rPr>
          <w:color w:val="FF0000"/>
          <w:sz w:val="24"/>
        </w:rPr>
      </w:pPr>
    </w:p>
    <w:p w:rsidR="005B249C" w:rsidRPr="002634CF" w:rsidRDefault="005B249C">
      <w:pPr>
        <w:ind w:firstLine="708"/>
        <w:rPr>
          <w:color w:val="000000"/>
          <w:sz w:val="24"/>
        </w:rPr>
      </w:pPr>
      <w:r w:rsidRPr="002634CF">
        <w:rPr>
          <w:color w:val="000000"/>
          <w:sz w:val="24"/>
        </w:rPr>
        <w:t>Andora, lì</w:t>
      </w:r>
      <w:r w:rsidR="009C5C65">
        <w:rPr>
          <w:color w:val="000000"/>
          <w:sz w:val="24"/>
        </w:rPr>
        <w:t xml:space="preserve"> ………….</w:t>
      </w:r>
    </w:p>
    <w:p w:rsidR="005B249C" w:rsidRDefault="005B249C">
      <w:pPr>
        <w:rPr>
          <w:sz w:val="24"/>
        </w:rPr>
      </w:pPr>
    </w:p>
    <w:p w:rsidR="005B249C" w:rsidRDefault="005B249C" w:rsidP="00213B04">
      <w:pPr>
        <w:ind w:firstLine="4253"/>
        <w:rPr>
          <w:sz w:val="24"/>
        </w:rPr>
      </w:pPr>
      <w:r>
        <w:rPr>
          <w:sz w:val="24"/>
        </w:rPr>
        <w:t>IL RESPONSABILE DEL PROCEDIMENTO</w:t>
      </w:r>
      <w:r w:rsidR="00213B04">
        <w:rPr>
          <w:sz w:val="24"/>
        </w:rPr>
        <w:t xml:space="preserve"> C.L.P.</w:t>
      </w:r>
    </w:p>
    <w:p w:rsidR="005B249C" w:rsidRDefault="009C5C65">
      <w:pPr>
        <w:ind w:firstLine="4962"/>
        <w:rPr>
          <w:sz w:val="24"/>
        </w:rPr>
      </w:pPr>
      <w:r>
        <w:rPr>
          <w:sz w:val="24"/>
        </w:rPr>
        <w:t xml:space="preserve">         </w:t>
      </w:r>
      <w:r w:rsidR="005B249C">
        <w:rPr>
          <w:sz w:val="24"/>
        </w:rPr>
        <w:t>(Ing. Paolo FERRARI)</w:t>
      </w:r>
    </w:p>
    <w:sectPr w:rsidR="005B249C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2E2F" w:rsidRDefault="00782E2F">
      <w:r>
        <w:separator/>
      </w:r>
    </w:p>
  </w:endnote>
  <w:endnote w:type="continuationSeparator" w:id="0">
    <w:p w:rsidR="00782E2F" w:rsidRDefault="00782E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49C" w:rsidRDefault="005B249C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5B249C" w:rsidRDefault="005B249C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49C" w:rsidRDefault="005B249C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5B249C" w:rsidRDefault="005B249C">
    <w:pPr>
      <w:tabs>
        <w:tab w:val="left" w:pos="2694"/>
        <w:tab w:val="right" w:pos="9639"/>
      </w:tabs>
      <w:rPr>
        <w:sz w:val="18"/>
      </w:rPr>
    </w:pPr>
  </w:p>
  <w:p w:rsidR="005B249C" w:rsidRDefault="005B249C">
    <w:pPr>
      <w:pStyle w:val="Pidipagina"/>
      <w:ind w:left="284" w:right="360"/>
    </w:pPr>
    <w:r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5B249C" w:rsidRDefault="005B249C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5B249C" w:rsidRDefault="005B249C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5B249C" w:rsidRDefault="005B249C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5B249C" w:rsidRDefault="005B249C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>
      <w:t xml:space="preserve">     Comune certificato:</w:t>
    </w:r>
  </w:p>
  <w:p w:rsidR="005B249C" w:rsidRDefault="00527BAB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B249C" w:rsidRDefault="005B249C">
    <w:pPr>
      <w:pStyle w:val="Pidipagina"/>
      <w:ind w:left="284" w:right="360"/>
    </w:pPr>
  </w:p>
  <w:p w:rsidR="005B249C" w:rsidRDefault="005B249C">
    <w:pPr>
      <w:pStyle w:val="Pidipagina"/>
      <w:ind w:left="284" w:right="360"/>
    </w:pPr>
  </w:p>
  <w:p w:rsidR="005B249C" w:rsidRDefault="005B249C">
    <w:pPr>
      <w:pStyle w:val="Pidipagina"/>
      <w:ind w:left="284" w:right="360"/>
      <w:jc w:val="right"/>
      <w:rPr>
        <w:sz w:val="16"/>
      </w:rPr>
    </w:pPr>
    <w:fldSimple w:instr=" FILENAME \* Upper\p  \* MERGEFORMAT ">
      <w:r w:rsidR="009A1965">
        <w:rPr>
          <w:noProof/>
          <w:sz w:val="16"/>
        </w:rPr>
        <w:t>F:\UFFICI\EDILIZIA\VIGNOLA\DIA 2013\3272 FERRERO - GUARENE\PAESAGGISTICA_346\RELAZ. AMBIENTALE UTC.DOC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2E2F" w:rsidRDefault="00782E2F">
      <w:r>
        <w:separator/>
      </w:r>
    </w:p>
  </w:footnote>
  <w:footnote w:type="continuationSeparator" w:id="0">
    <w:p w:rsidR="00782E2F" w:rsidRDefault="00782E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B249C"/>
    <w:rsid w:val="001007CD"/>
    <w:rsid w:val="00104B2D"/>
    <w:rsid w:val="001B2A9D"/>
    <w:rsid w:val="00213B04"/>
    <w:rsid w:val="002634CF"/>
    <w:rsid w:val="00385F79"/>
    <w:rsid w:val="0039349D"/>
    <w:rsid w:val="0039416A"/>
    <w:rsid w:val="00527BAB"/>
    <w:rsid w:val="005B249C"/>
    <w:rsid w:val="005C3CC9"/>
    <w:rsid w:val="00610340"/>
    <w:rsid w:val="006C4794"/>
    <w:rsid w:val="00723FC6"/>
    <w:rsid w:val="00750D98"/>
    <w:rsid w:val="00762413"/>
    <w:rsid w:val="00782E2F"/>
    <w:rsid w:val="007B0E42"/>
    <w:rsid w:val="007D4811"/>
    <w:rsid w:val="00844592"/>
    <w:rsid w:val="00877DD0"/>
    <w:rsid w:val="008818B5"/>
    <w:rsid w:val="009A1965"/>
    <w:rsid w:val="009C5C65"/>
    <w:rsid w:val="00A24F2D"/>
    <w:rsid w:val="00A9757D"/>
    <w:rsid w:val="00AC11DC"/>
    <w:rsid w:val="00B60FBD"/>
    <w:rsid w:val="00B9003A"/>
    <w:rsid w:val="00BE3C33"/>
    <w:rsid w:val="00C17836"/>
    <w:rsid w:val="00C32ABF"/>
    <w:rsid w:val="00C92536"/>
    <w:rsid w:val="00D50548"/>
    <w:rsid w:val="00F32BEC"/>
    <w:rsid w:val="00F75B73"/>
    <w:rsid w:val="00FF3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7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1959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4347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2</cp:revision>
  <cp:lastPrinted>2013-12-09T10:07:00Z</cp:lastPrinted>
  <dcterms:created xsi:type="dcterms:W3CDTF">2014-04-01T08:09:00Z</dcterms:created>
  <dcterms:modified xsi:type="dcterms:W3CDTF">2014-04-01T08:09:00Z</dcterms:modified>
</cp:coreProperties>
</file>