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27" w:rsidRPr="00062EB0" w:rsidRDefault="005F4CA8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CF6CF8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D81595" w:rsidRDefault="00D81595" w:rsidP="00D81595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"NUMERO_PROT" </w:instrText>
      </w:r>
      <w:r w:rsidR="00C606CC">
        <w:rPr>
          <w:noProof/>
          <w:sz w:val="22"/>
          <w:szCs w:val="22"/>
        </w:rPr>
        <w:fldChar w:fldCharType="separate"/>
      </w:r>
      <w:r w:rsidR="005F4CA8">
        <w:rPr>
          <w:noProof/>
          <w:sz w:val="22"/>
          <w:szCs w:val="22"/>
        </w:rPr>
        <w:t>[protocollo]</w:t>
      </w:r>
      <w:r w:rsidR="00C606CC">
        <w:rPr>
          <w:noProof/>
          <w:sz w:val="22"/>
          <w:szCs w:val="22"/>
        </w:rPr>
        <w:fldChar w:fldCharType="end"/>
      </w:r>
      <w:r w:rsidRPr="00062EB0">
        <w:rPr>
          <w:noProof/>
          <w:sz w:val="22"/>
          <w:szCs w:val="22"/>
        </w:rPr>
        <w:t xml:space="preserve"> del 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"DATA_PROT" </w:instrText>
      </w:r>
      <w:r w:rsidR="00C606CC">
        <w:rPr>
          <w:noProof/>
          <w:sz w:val="22"/>
          <w:szCs w:val="22"/>
        </w:rPr>
        <w:fldChar w:fldCharType="separate"/>
      </w:r>
      <w:r w:rsidR="005F4CA8">
        <w:rPr>
          <w:noProof/>
          <w:sz w:val="22"/>
          <w:szCs w:val="22"/>
        </w:rPr>
        <w:t>[data_protocollo]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D81595" w:rsidRDefault="00D81595" w:rsidP="00D8159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 w:rsidR="00C606CC" w:rsidRPr="00C606CC">
        <w:rPr>
          <w:b/>
          <w:noProof/>
          <w:sz w:val="22"/>
          <w:szCs w:val="22"/>
        </w:rPr>
        <w:fldChar w:fldCharType="begin"/>
      </w:r>
      <w:r w:rsidR="00C606CC" w:rsidRPr="00C606CC">
        <w:rPr>
          <w:b/>
          <w:noProof/>
          <w:sz w:val="22"/>
          <w:szCs w:val="22"/>
        </w:rPr>
        <w:instrText xml:space="preserve"> MERGEFIELD "NUMERO_PRATICA" </w:instrText>
      </w:r>
      <w:r w:rsidR="00C606CC" w:rsidRPr="00C606CC">
        <w:rPr>
          <w:b/>
          <w:noProof/>
          <w:sz w:val="22"/>
          <w:szCs w:val="22"/>
        </w:rPr>
        <w:fldChar w:fldCharType="separate"/>
      </w:r>
      <w:r w:rsidR="005F4CA8">
        <w:rPr>
          <w:b/>
          <w:noProof/>
          <w:sz w:val="22"/>
          <w:szCs w:val="22"/>
        </w:rPr>
        <w:t>[numero]</w:t>
      </w:r>
      <w:r w:rsidR="00C606CC" w:rsidRPr="00C606CC">
        <w:rPr>
          <w:b/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C.E.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"DATA_CIE" </w:instrText>
      </w:r>
      <w:r w:rsidR="00C606CC">
        <w:rPr>
          <w:noProof/>
          <w:sz w:val="22"/>
          <w:szCs w:val="22"/>
        </w:rPr>
        <w:fldChar w:fldCharType="separate"/>
      </w:r>
      <w:r w:rsidR="005F4CA8">
        <w:rPr>
          <w:noProof/>
          <w:sz w:val="22"/>
          <w:szCs w:val="22"/>
        </w:rPr>
        <w:t>[data_ce]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013127" w:rsidRDefault="00013127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 xml:space="preserve">a Legge </w:t>
      </w:r>
      <w:r w:rsidR="000E1F05">
        <w:rPr>
          <w:sz w:val="22"/>
          <w:szCs w:val="22"/>
        </w:rPr>
        <w:t>Regionale 16 del 06 giugno 2008 art. 19</w:t>
      </w:r>
      <w:r w:rsidR="00D81595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</w:t>
      </w:r>
      <w:r w:rsidR="000E1F05">
        <w:rPr>
          <w:sz w:val="22"/>
          <w:szCs w:val="22"/>
        </w:rPr>
        <w:t>la costituzione di vincolo relativo alle aree a parcheggio</w:t>
      </w:r>
      <w:r w:rsidRPr="00062EB0">
        <w:rPr>
          <w:sz w:val="22"/>
          <w:szCs w:val="22"/>
        </w:rPr>
        <w:t>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F4CA8" w:rsidTr="007C7F70">
        <w:tc>
          <w:tcPr>
            <w:tcW w:w="2500" w:type="pct"/>
          </w:tcPr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F4CA8" w:rsidTr="007C7F70">
        <w:tc>
          <w:tcPr>
            <w:tcW w:w="2500" w:type="pct"/>
          </w:tcPr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F4CA8" w:rsidRPr="00905E49" w:rsidRDefault="005F4CA8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prot. n° a trasmettere documentazione a dimostrazione </w:t>
      </w:r>
      <w:r w:rsidR="00AB66A1">
        <w:rPr>
          <w:sz w:val="22"/>
          <w:szCs w:val="22"/>
        </w:rPr>
        <w:t>di aver ottemperato a quanto prescritto dalla norma.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013127">
      <w:pPr>
        <w:ind w:firstLine="708"/>
        <w:jc w:val="both"/>
        <w:rPr>
          <w:b/>
          <w:i/>
          <w:sz w:val="22"/>
          <w:szCs w:val="22"/>
          <w:u w:val="single"/>
        </w:rPr>
      </w:pPr>
      <w:r w:rsidRPr="00AB66A1">
        <w:rPr>
          <w:b/>
          <w:i/>
          <w:sz w:val="22"/>
          <w:szCs w:val="22"/>
          <w:u w:val="single"/>
        </w:rPr>
        <w:t xml:space="preserve">Può, pertanto, 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Pr="00AB66A1">
        <w:rPr>
          <w:b/>
          <w:i/>
          <w:sz w:val="22"/>
          <w:szCs w:val="22"/>
          <w:u w:val="single"/>
        </w:rPr>
        <w:t>ssione.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5F4CA8">
        <w:rPr>
          <w:sz w:val="22"/>
          <w:szCs w:val="22"/>
        </w:rPr>
        <w:t>[data</w:t>
      </w:r>
      <w:bookmarkStart w:id="0" w:name="_GoBack"/>
      <w:bookmarkEnd w:id="0"/>
      <w:r w:rsidR="005F4CA8">
        <w:rPr>
          <w:sz w:val="22"/>
          <w:szCs w:val="22"/>
        </w:rPr>
        <w:t>]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28214C">
        <w:rPr>
          <w:sz w:val="22"/>
          <w:szCs w:val="22"/>
        </w:rPr>
        <w:t>Gian Paolo TRUCCHI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</w:p>
    <w:p w:rsidR="00013127" w:rsidRDefault="00013127">
      <w:pPr>
        <w:rPr>
          <w:sz w:val="22"/>
          <w:szCs w:val="22"/>
        </w:rPr>
        <w:sectPr w:rsidR="00013127" w:rsidSect="00514B54">
          <w:pgSz w:w="11906" w:h="16838"/>
          <w:pgMar w:top="426" w:right="1134" w:bottom="1134" w:left="1134" w:header="720" w:footer="720" w:gutter="0"/>
          <w:pgNumType w:start="1"/>
          <w:cols w:space="720"/>
        </w:sectPr>
      </w:pPr>
    </w:p>
    <w:p w:rsidR="00013127" w:rsidRPr="00062EB0" w:rsidRDefault="00013127">
      <w:pPr>
        <w:rPr>
          <w:sz w:val="22"/>
          <w:szCs w:val="22"/>
        </w:rPr>
      </w:pPr>
    </w:p>
    <w:sectPr w:rsidR="00013127" w:rsidRPr="00062EB0" w:rsidSect="00013127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A8"/>
    <w:rsid w:val="00013127"/>
    <w:rsid w:val="00062EB0"/>
    <w:rsid w:val="00086E29"/>
    <w:rsid w:val="000E1F05"/>
    <w:rsid w:val="0028214C"/>
    <w:rsid w:val="0032130A"/>
    <w:rsid w:val="003738B3"/>
    <w:rsid w:val="004E7FFC"/>
    <w:rsid w:val="00510FF3"/>
    <w:rsid w:val="00514B54"/>
    <w:rsid w:val="005F4CA8"/>
    <w:rsid w:val="00794694"/>
    <w:rsid w:val="007C437E"/>
    <w:rsid w:val="008A75D5"/>
    <w:rsid w:val="00A134CC"/>
    <w:rsid w:val="00A84B9F"/>
    <w:rsid w:val="00AB5E40"/>
    <w:rsid w:val="00AB66A1"/>
    <w:rsid w:val="00AD1490"/>
    <w:rsid w:val="00B45E6B"/>
    <w:rsid w:val="00C606CC"/>
    <w:rsid w:val="00CF6CF8"/>
    <w:rsid w:val="00D81595"/>
    <w:rsid w:val="00E43C2B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FA9DD-E9A6-4B8E-8A19-BEB5A32D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5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polizza%20posto%20aut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posto auto.dotx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2013-12-04T15:07:00Z</dcterms:created>
  <dcterms:modified xsi:type="dcterms:W3CDTF">2013-12-04T15:08:00Z</dcterms:modified>
</cp:coreProperties>
</file>