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29C8" w:rsidRPr="00C36753" w:rsidRDefault="008929C8" w:rsidP="0004705E">
      <w:pPr>
        <w:jc w:val="center"/>
        <w:rPr>
          <w:rFonts w:ascii="Arial" w:hAnsi="Arial" w:cs="Arial"/>
          <w:sz w:val="22"/>
          <w:szCs w:val="22"/>
        </w:rPr>
      </w:pPr>
    </w:p>
    <w:p w:rsidR="0004705E" w:rsidRPr="00FF693F" w:rsidRDefault="0004705E" w:rsidP="0004705E">
      <w:pPr>
        <w:jc w:val="center"/>
        <w:rPr>
          <w:rFonts w:ascii="Arial" w:hAnsi="Arial" w:cs="Arial"/>
          <w:b/>
          <w:sz w:val="24"/>
          <w:szCs w:val="24"/>
        </w:rPr>
      </w:pPr>
      <w:r w:rsidRPr="00FF693F">
        <w:rPr>
          <w:rFonts w:ascii="Arial" w:hAnsi="Arial" w:cs="Arial"/>
          <w:b/>
          <w:sz w:val="24"/>
          <w:szCs w:val="24"/>
        </w:rPr>
        <w:t>SETTORE TERRITORIO</w:t>
      </w:r>
    </w:p>
    <w:p w:rsidR="0004705E" w:rsidRPr="00FF693F" w:rsidRDefault="0004705E" w:rsidP="0004705E">
      <w:pPr>
        <w:jc w:val="center"/>
        <w:rPr>
          <w:rFonts w:ascii="Arial" w:hAnsi="Arial" w:cs="Arial"/>
          <w:b/>
          <w:sz w:val="24"/>
          <w:szCs w:val="24"/>
        </w:rPr>
      </w:pPr>
      <w:r w:rsidRPr="00FF693F">
        <w:rPr>
          <w:rFonts w:ascii="Arial" w:hAnsi="Arial" w:cs="Arial"/>
          <w:b/>
          <w:sz w:val="24"/>
          <w:szCs w:val="24"/>
        </w:rPr>
        <w:t>SPORTELLO UNICO PER L’EDILIZIA</w:t>
      </w:r>
      <w:r w:rsidR="00C36753" w:rsidRPr="00FF693F">
        <w:rPr>
          <w:rFonts w:ascii="Arial" w:hAnsi="Arial" w:cs="Arial"/>
          <w:b/>
          <w:sz w:val="24"/>
          <w:szCs w:val="24"/>
        </w:rPr>
        <w:t xml:space="preserve"> (</w:t>
      </w:r>
      <w:proofErr w:type="spellStart"/>
      <w:r w:rsidR="00C36753" w:rsidRPr="00FF693F">
        <w:rPr>
          <w:rFonts w:ascii="Arial" w:hAnsi="Arial" w:cs="Arial"/>
          <w:b/>
          <w:sz w:val="24"/>
          <w:szCs w:val="24"/>
        </w:rPr>
        <w:t>S.U.E.</w:t>
      </w:r>
      <w:proofErr w:type="spellEnd"/>
      <w:r w:rsidR="00C36753" w:rsidRPr="00FF693F">
        <w:rPr>
          <w:rFonts w:ascii="Arial" w:hAnsi="Arial" w:cs="Arial"/>
          <w:b/>
          <w:sz w:val="24"/>
          <w:szCs w:val="24"/>
        </w:rPr>
        <w:t>)</w:t>
      </w:r>
    </w:p>
    <w:p w:rsidR="00E26934" w:rsidRPr="00C36753" w:rsidRDefault="00E26934" w:rsidP="007C1205">
      <w:pPr>
        <w:spacing w:before="120" w:after="120"/>
        <w:rPr>
          <w:rFonts w:ascii="Arial" w:hAnsi="Arial" w:cs="Arial"/>
          <w:sz w:val="22"/>
          <w:szCs w:val="22"/>
        </w:rPr>
      </w:pPr>
      <w:proofErr w:type="spellStart"/>
      <w:r w:rsidRPr="00C36753">
        <w:rPr>
          <w:rFonts w:ascii="Arial" w:hAnsi="Arial" w:cs="Arial"/>
          <w:sz w:val="22"/>
          <w:szCs w:val="22"/>
        </w:rPr>
        <w:t>Prot</w:t>
      </w:r>
      <w:proofErr w:type="spellEnd"/>
      <w:r w:rsidRPr="00C36753">
        <w:rPr>
          <w:rFonts w:ascii="Arial" w:hAnsi="Arial" w:cs="Arial"/>
          <w:sz w:val="22"/>
          <w:szCs w:val="22"/>
        </w:rPr>
        <w:t xml:space="preserve">. n. </w:t>
      </w:r>
      <w:r w:rsidR="00CF16D2" w:rsidRPr="00C36753">
        <w:rPr>
          <w:rFonts w:ascii="Arial" w:hAnsi="Arial" w:cs="Arial"/>
          <w:sz w:val="22"/>
          <w:szCs w:val="22"/>
        </w:rPr>
        <w:fldChar w:fldCharType="begin"/>
      </w:r>
      <w:r w:rsidRPr="00C36753">
        <w:rPr>
          <w:rFonts w:ascii="Arial" w:hAnsi="Arial" w:cs="Arial"/>
          <w:sz w:val="22"/>
          <w:szCs w:val="22"/>
        </w:rPr>
        <w:instrText xml:space="preserve"> MERGEFIELD NUMERO_PROT </w:instrText>
      </w:r>
      <w:r w:rsidR="00CF16D2" w:rsidRPr="00C36753">
        <w:rPr>
          <w:rFonts w:ascii="Arial" w:hAnsi="Arial" w:cs="Arial"/>
          <w:sz w:val="22"/>
          <w:szCs w:val="22"/>
        </w:rPr>
        <w:fldChar w:fldCharType="separate"/>
      </w:r>
      <w:r w:rsidR="004715D5" w:rsidRPr="00C36753">
        <w:rPr>
          <w:rFonts w:ascii="Arial" w:hAnsi="Arial" w:cs="Arial"/>
          <w:noProof/>
          <w:sz w:val="22"/>
          <w:szCs w:val="22"/>
        </w:rPr>
        <w:t>[protocollo]</w:t>
      </w:r>
      <w:r w:rsidR="00CF16D2" w:rsidRPr="00C36753">
        <w:rPr>
          <w:rFonts w:ascii="Arial" w:hAnsi="Arial" w:cs="Arial"/>
          <w:sz w:val="22"/>
          <w:szCs w:val="22"/>
        </w:rPr>
        <w:fldChar w:fldCharType="end"/>
      </w:r>
      <w:r w:rsidRPr="00C36753">
        <w:rPr>
          <w:rFonts w:ascii="Arial" w:hAnsi="Arial" w:cs="Arial"/>
          <w:sz w:val="22"/>
          <w:szCs w:val="22"/>
        </w:rPr>
        <w:t xml:space="preserve"> del </w:t>
      </w:r>
      <w:r w:rsidR="00CF16D2" w:rsidRPr="00C36753">
        <w:rPr>
          <w:rFonts w:ascii="Arial" w:hAnsi="Arial" w:cs="Arial"/>
          <w:sz w:val="22"/>
          <w:szCs w:val="22"/>
        </w:rPr>
        <w:fldChar w:fldCharType="begin"/>
      </w:r>
      <w:r w:rsidRPr="00C36753">
        <w:rPr>
          <w:rFonts w:ascii="Arial" w:hAnsi="Arial" w:cs="Arial"/>
          <w:sz w:val="22"/>
          <w:szCs w:val="22"/>
        </w:rPr>
        <w:instrText xml:space="preserve"> MERGEFIELD DATA_PROT </w:instrText>
      </w:r>
      <w:r w:rsidR="00CF16D2" w:rsidRPr="00C36753">
        <w:rPr>
          <w:rFonts w:ascii="Arial" w:hAnsi="Arial" w:cs="Arial"/>
          <w:sz w:val="22"/>
          <w:szCs w:val="22"/>
        </w:rPr>
        <w:fldChar w:fldCharType="separate"/>
      </w:r>
      <w:r w:rsidR="004715D5" w:rsidRPr="00C36753">
        <w:rPr>
          <w:rFonts w:ascii="Arial" w:hAnsi="Arial" w:cs="Arial"/>
          <w:noProof/>
          <w:sz w:val="22"/>
          <w:szCs w:val="22"/>
        </w:rPr>
        <w:t>[data_protocollo]</w:t>
      </w:r>
      <w:r w:rsidR="00CF16D2" w:rsidRPr="00C36753">
        <w:rPr>
          <w:rFonts w:ascii="Arial" w:hAnsi="Arial" w:cs="Arial"/>
          <w:sz w:val="22"/>
          <w:szCs w:val="22"/>
        </w:rPr>
        <w:fldChar w:fldCharType="end"/>
      </w:r>
    </w:p>
    <w:p w:rsidR="00E26934" w:rsidRPr="00C36753" w:rsidRDefault="00E26934" w:rsidP="00FF693F">
      <w:pPr>
        <w:spacing w:before="120" w:after="480"/>
        <w:ind w:left="1276" w:hanging="1276"/>
        <w:jc w:val="both"/>
        <w:rPr>
          <w:rFonts w:ascii="Arial" w:hAnsi="Arial" w:cs="Arial"/>
          <w:sz w:val="22"/>
          <w:szCs w:val="22"/>
        </w:rPr>
      </w:pPr>
      <w:r w:rsidRPr="00C36753">
        <w:rPr>
          <w:rFonts w:ascii="Arial" w:hAnsi="Arial" w:cs="Arial"/>
          <w:sz w:val="22"/>
          <w:szCs w:val="22"/>
        </w:rPr>
        <w:t>OGGETTO:</w:t>
      </w:r>
      <w:r w:rsidR="00FF693F">
        <w:rPr>
          <w:rFonts w:ascii="Arial" w:hAnsi="Arial" w:cs="Arial"/>
          <w:sz w:val="22"/>
          <w:szCs w:val="22"/>
        </w:rPr>
        <w:tab/>
      </w:r>
      <w:r w:rsidR="00D17B60" w:rsidRPr="00D17B60">
        <w:rPr>
          <w:rFonts w:ascii="Arial" w:hAnsi="Arial" w:cs="Arial"/>
          <w:sz w:val="22"/>
          <w:szCs w:val="22"/>
        </w:rPr>
        <w:t xml:space="preserve">Comunicazione per opere interne eseguite prima del 1° gennaio 2005 </w:t>
      </w:r>
      <w:r w:rsidR="00FD750E" w:rsidRPr="00FD750E">
        <w:rPr>
          <w:rFonts w:ascii="Arial" w:hAnsi="Arial" w:cs="Arial"/>
          <w:sz w:val="22"/>
          <w:szCs w:val="22"/>
        </w:rPr>
        <w:t>(art</w:t>
      </w:r>
      <w:r w:rsidR="00FD750E">
        <w:rPr>
          <w:rFonts w:ascii="Arial" w:hAnsi="Arial" w:cs="Arial"/>
          <w:sz w:val="22"/>
          <w:szCs w:val="22"/>
        </w:rPr>
        <w:t>icolo</w:t>
      </w:r>
      <w:r w:rsidR="00FD750E" w:rsidRPr="00FD750E">
        <w:rPr>
          <w:rFonts w:ascii="Arial" w:hAnsi="Arial" w:cs="Arial"/>
          <w:sz w:val="22"/>
          <w:szCs w:val="22"/>
        </w:rPr>
        <w:t xml:space="preserve"> 2</w:t>
      </w:r>
      <w:r w:rsidR="00D17B60">
        <w:rPr>
          <w:rFonts w:ascii="Arial" w:hAnsi="Arial" w:cs="Arial"/>
          <w:sz w:val="22"/>
          <w:szCs w:val="22"/>
        </w:rPr>
        <w:t>2</w:t>
      </w:r>
      <w:r w:rsidR="00FD750E" w:rsidRPr="00FD750E">
        <w:rPr>
          <w:rFonts w:ascii="Arial" w:hAnsi="Arial" w:cs="Arial"/>
          <w:sz w:val="22"/>
          <w:szCs w:val="22"/>
        </w:rPr>
        <w:t xml:space="preserve"> della Legge Regionale 06 giugno 2008 n. 16) </w:t>
      </w:r>
      <w:r w:rsidR="006F568C" w:rsidRPr="00C36753">
        <w:rPr>
          <w:rStyle w:val="tree-title"/>
          <w:rFonts w:ascii="Arial" w:hAnsi="Arial" w:cs="Arial"/>
          <w:sz w:val="22"/>
          <w:szCs w:val="22"/>
        </w:rPr>
        <w:t xml:space="preserve">n. </w:t>
      </w:r>
      <w:r w:rsidR="00CF16D2" w:rsidRPr="00C36753">
        <w:rPr>
          <w:rFonts w:ascii="Arial" w:hAnsi="Arial" w:cs="Arial"/>
          <w:b/>
          <w:color w:val="000000"/>
          <w:sz w:val="22"/>
          <w:szCs w:val="22"/>
        </w:rPr>
        <w:fldChar w:fldCharType="begin"/>
      </w:r>
      <w:r w:rsidR="00D5131D" w:rsidRPr="00C36753">
        <w:rPr>
          <w:rFonts w:ascii="Arial" w:hAnsi="Arial" w:cs="Arial"/>
          <w:b/>
          <w:color w:val="000000"/>
          <w:sz w:val="22"/>
          <w:szCs w:val="22"/>
        </w:rPr>
        <w:instrText xml:space="preserve"> MERGEFIELD NUMERO_PRATICA </w:instrText>
      </w:r>
      <w:r w:rsidR="00CF16D2" w:rsidRPr="00C36753">
        <w:rPr>
          <w:rFonts w:ascii="Arial" w:hAnsi="Arial" w:cs="Arial"/>
          <w:b/>
          <w:color w:val="000000"/>
          <w:sz w:val="22"/>
          <w:szCs w:val="22"/>
        </w:rPr>
        <w:fldChar w:fldCharType="separate"/>
      </w:r>
      <w:r w:rsidR="00D5131D" w:rsidRPr="00C36753">
        <w:rPr>
          <w:rFonts w:ascii="Arial" w:hAnsi="Arial" w:cs="Arial"/>
          <w:b/>
          <w:color w:val="000000"/>
          <w:sz w:val="22"/>
          <w:szCs w:val="22"/>
        </w:rPr>
        <w:t>[numero]</w:t>
      </w:r>
      <w:r w:rsidR="00CF16D2" w:rsidRPr="00C36753">
        <w:rPr>
          <w:rFonts w:ascii="Arial" w:hAnsi="Arial" w:cs="Arial"/>
          <w:b/>
          <w:color w:val="000000"/>
          <w:sz w:val="22"/>
          <w:szCs w:val="22"/>
        </w:rPr>
        <w:fldChar w:fldCharType="end"/>
      </w:r>
      <w:r w:rsidR="00D5131D" w:rsidRPr="00C36753">
        <w:rPr>
          <w:rStyle w:val="tree-title"/>
          <w:rFonts w:ascii="Arial" w:hAnsi="Arial" w:cs="Arial"/>
          <w:sz w:val="22"/>
          <w:szCs w:val="22"/>
        </w:rPr>
        <w:t xml:space="preserve"> - Opere:</w:t>
      </w:r>
      <w:r w:rsidRPr="00C36753">
        <w:rPr>
          <w:rFonts w:ascii="Arial" w:hAnsi="Arial" w:cs="Arial"/>
          <w:sz w:val="22"/>
          <w:szCs w:val="22"/>
        </w:rPr>
        <w:t xml:space="preserve"> </w:t>
      </w:r>
      <w:r w:rsidR="00CF16D2" w:rsidRPr="00C36753">
        <w:rPr>
          <w:rFonts w:ascii="Arial" w:hAnsi="Arial" w:cs="Arial"/>
          <w:sz w:val="22"/>
          <w:szCs w:val="22"/>
        </w:rPr>
        <w:fldChar w:fldCharType="begin"/>
      </w:r>
      <w:r w:rsidRPr="00C36753">
        <w:rPr>
          <w:rFonts w:ascii="Arial" w:hAnsi="Arial" w:cs="Arial"/>
          <w:sz w:val="22"/>
          <w:szCs w:val="22"/>
        </w:rPr>
        <w:instrText xml:space="preserve"> MERGEFIELD OGGETTO </w:instrText>
      </w:r>
      <w:r w:rsidR="00CF16D2" w:rsidRPr="00C36753">
        <w:rPr>
          <w:rFonts w:ascii="Arial" w:hAnsi="Arial" w:cs="Arial"/>
          <w:sz w:val="22"/>
          <w:szCs w:val="22"/>
        </w:rPr>
        <w:fldChar w:fldCharType="separate"/>
      </w:r>
      <w:r w:rsidR="004715D5" w:rsidRPr="00C36753">
        <w:rPr>
          <w:rFonts w:ascii="Arial" w:hAnsi="Arial" w:cs="Arial"/>
          <w:noProof/>
          <w:sz w:val="22"/>
          <w:szCs w:val="22"/>
        </w:rPr>
        <w:t>[oggetto]</w:t>
      </w:r>
      <w:r w:rsidR="00CF16D2" w:rsidRPr="00C36753">
        <w:rPr>
          <w:rFonts w:ascii="Arial" w:hAnsi="Arial" w:cs="Arial"/>
          <w:sz w:val="22"/>
          <w:szCs w:val="22"/>
        </w:rPr>
        <w:fldChar w:fldCharType="end"/>
      </w:r>
      <w:r w:rsidRPr="00C36753">
        <w:rPr>
          <w:rFonts w:ascii="Arial" w:hAnsi="Arial" w:cs="Arial"/>
          <w:sz w:val="22"/>
          <w:szCs w:val="22"/>
        </w:rPr>
        <w:t xml:space="preserve"> </w:t>
      </w:r>
      <w:r w:rsidR="00D5131D" w:rsidRPr="00C36753">
        <w:rPr>
          <w:rFonts w:ascii="Arial" w:hAnsi="Arial" w:cs="Arial"/>
          <w:sz w:val="22"/>
          <w:szCs w:val="22"/>
        </w:rPr>
        <w:t>in</w:t>
      </w:r>
      <w:r w:rsidRPr="00C36753">
        <w:rPr>
          <w:rFonts w:ascii="Arial" w:hAnsi="Arial" w:cs="Arial"/>
          <w:sz w:val="22"/>
          <w:szCs w:val="22"/>
        </w:rPr>
        <w:t xml:space="preserve"> </w:t>
      </w:r>
      <w:r w:rsidR="00CF16D2" w:rsidRPr="00C36753">
        <w:rPr>
          <w:rFonts w:ascii="Arial" w:hAnsi="Arial" w:cs="Arial"/>
          <w:sz w:val="22"/>
          <w:szCs w:val="22"/>
        </w:rPr>
        <w:fldChar w:fldCharType="begin"/>
      </w:r>
      <w:r w:rsidRPr="00C36753">
        <w:rPr>
          <w:rFonts w:ascii="Arial" w:hAnsi="Arial" w:cs="Arial"/>
          <w:sz w:val="22"/>
          <w:szCs w:val="22"/>
        </w:rPr>
        <w:instrText xml:space="preserve"> MERGEFIELD UBICAZIONE </w:instrText>
      </w:r>
      <w:r w:rsidR="00CF16D2" w:rsidRPr="00C36753">
        <w:rPr>
          <w:rFonts w:ascii="Arial" w:hAnsi="Arial" w:cs="Arial"/>
          <w:sz w:val="22"/>
          <w:szCs w:val="22"/>
        </w:rPr>
        <w:fldChar w:fldCharType="separate"/>
      </w:r>
      <w:r w:rsidR="004715D5" w:rsidRPr="00C36753">
        <w:rPr>
          <w:rFonts w:ascii="Arial" w:hAnsi="Arial" w:cs="Arial"/>
          <w:noProof/>
          <w:sz w:val="22"/>
          <w:szCs w:val="22"/>
        </w:rPr>
        <w:t>[ubicazione]</w:t>
      </w:r>
      <w:r w:rsidR="00CF16D2" w:rsidRPr="00C36753">
        <w:rPr>
          <w:rFonts w:ascii="Arial" w:hAnsi="Arial" w:cs="Arial"/>
          <w:sz w:val="22"/>
          <w:szCs w:val="22"/>
        </w:rPr>
        <w:fldChar w:fldCharType="end"/>
      </w:r>
      <w:r w:rsidRPr="00C36753">
        <w:rPr>
          <w:rFonts w:ascii="Arial" w:hAnsi="Arial" w:cs="Arial"/>
          <w:sz w:val="22"/>
          <w:szCs w:val="22"/>
        </w:rPr>
        <w:t xml:space="preserve"> - </w:t>
      </w:r>
      <w:r w:rsidR="0004705E" w:rsidRPr="00C36753">
        <w:rPr>
          <w:rFonts w:ascii="Arial" w:hAnsi="Arial" w:cs="Arial"/>
          <w:i/>
          <w:sz w:val="22"/>
          <w:szCs w:val="22"/>
          <w:u w:val="single"/>
        </w:rPr>
        <w:t>Comunicazione di avvio del procedimento</w:t>
      </w:r>
      <w:r w:rsidRPr="00C36753">
        <w:rPr>
          <w:rFonts w:ascii="Arial" w:hAnsi="Arial" w:cs="Arial"/>
          <w:sz w:val="22"/>
          <w:szCs w:val="22"/>
        </w:rPr>
        <w:t>.</w:t>
      </w:r>
    </w:p>
    <w:tbl>
      <w:tblPr>
        <w:tblStyle w:val="Grigliatabella"/>
        <w:tblW w:w="4961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88"/>
        <w:gridCol w:w="4889"/>
      </w:tblGrid>
      <w:tr w:rsidR="00AC7673" w:rsidRPr="00C36753" w:rsidTr="006F568C">
        <w:tc>
          <w:tcPr>
            <w:tcW w:w="2500" w:type="pct"/>
          </w:tcPr>
          <w:p w:rsidR="00AC7673" w:rsidRPr="00C36753" w:rsidRDefault="00AC7673" w:rsidP="006F568C">
            <w:pPr>
              <w:tabs>
                <w:tab w:val="right" w:pos="-1418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500" w:type="pct"/>
            <w:hideMark/>
          </w:tcPr>
          <w:p w:rsidR="00AC7673" w:rsidRPr="00C36753" w:rsidRDefault="00AC7673" w:rsidP="00860960">
            <w:pPr>
              <w:tabs>
                <w:tab w:val="right" w:pos="-1418"/>
              </w:tabs>
              <w:rPr>
                <w:rFonts w:ascii="Arial" w:hAnsi="Arial" w:cs="Arial"/>
                <w:sz w:val="22"/>
                <w:szCs w:val="22"/>
              </w:rPr>
            </w:pPr>
            <w:r w:rsidRPr="00C36753">
              <w:rPr>
                <w:rFonts w:ascii="Arial" w:hAnsi="Arial" w:cs="Arial"/>
                <w:sz w:val="22"/>
                <w:szCs w:val="22"/>
              </w:rPr>
              <w:t>Sig.</w:t>
            </w:r>
          </w:p>
        </w:tc>
      </w:tr>
      <w:tr w:rsidR="0004705E" w:rsidRPr="00C36753" w:rsidTr="006F568C">
        <w:tc>
          <w:tcPr>
            <w:tcW w:w="2500" w:type="pct"/>
          </w:tcPr>
          <w:p w:rsidR="0004705E" w:rsidRPr="00C36753" w:rsidRDefault="0004705E" w:rsidP="006F568C">
            <w:pPr>
              <w:tabs>
                <w:tab w:val="right" w:pos="-1418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500" w:type="pct"/>
            <w:hideMark/>
          </w:tcPr>
          <w:p w:rsidR="0004705E" w:rsidRPr="00C36753" w:rsidRDefault="0004705E" w:rsidP="006F568C">
            <w:pPr>
              <w:tabs>
                <w:tab w:val="right" w:pos="-1418"/>
              </w:tabs>
              <w:rPr>
                <w:rFonts w:ascii="Arial" w:hAnsi="Arial" w:cs="Arial"/>
                <w:sz w:val="22"/>
                <w:szCs w:val="22"/>
              </w:rPr>
            </w:pPr>
            <w:r w:rsidRPr="00C36753">
              <w:rPr>
                <w:rFonts w:ascii="Arial" w:hAnsi="Arial" w:cs="Arial"/>
                <w:sz w:val="22"/>
                <w:szCs w:val="22"/>
              </w:rPr>
              <w:t>[</w:t>
            </w:r>
            <w:proofErr w:type="spellStart"/>
            <w:r w:rsidRPr="00C36753">
              <w:rPr>
                <w:rFonts w:ascii="Arial" w:hAnsi="Arial" w:cs="Arial"/>
                <w:sz w:val="22"/>
                <w:szCs w:val="22"/>
              </w:rPr>
              <w:t>richiedente.nominativo</w:t>
            </w:r>
            <w:proofErr w:type="spellEnd"/>
            <w:r w:rsidRPr="00C36753">
              <w:rPr>
                <w:rFonts w:ascii="Arial" w:hAnsi="Arial" w:cs="Arial"/>
                <w:sz w:val="22"/>
                <w:szCs w:val="22"/>
              </w:rPr>
              <w:t>;</w:t>
            </w:r>
            <w:proofErr w:type="spellStart"/>
            <w:r w:rsidRPr="00C36753">
              <w:rPr>
                <w:rFonts w:ascii="Arial" w:hAnsi="Arial" w:cs="Arial"/>
                <w:sz w:val="22"/>
                <w:szCs w:val="22"/>
              </w:rPr>
              <w:t>block=w</w:t>
            </w:r>
            <w:proofErr w:type="spellEnd"/>
            <w:r w:rsidRPr="00C36753">
              <w:rPr>
                <w:rFonts w:ascii="Arial" w:hAnsi="Arial" w:cs="Arial"/>
                <w:sz w:val="22"/>
                <w:szCs w:val="22"/>
              </w:rPr>
              <w:t>:</w:t>
            </w:r>
            <w:proofErr w:type="spellStart"/>
            <w:r w:rsidRPr="00C36753">
              <w:rPr>
                <w:rFonts w:ascii="Arial" w:hAnsi="Arial" w:cs="Arial"/>
                <w:sz w:val="22"/>
                <w:szCs w:val="22"/>
              </w:rPr>
              <w:t>tr</w:t>
            </w:r>
            <w:proofErr w:type="spellEnd"/>
            <w:r w:rsidRPr="00C36753">
              <w:rPr>
                <w:rFonts w:ascii="Arial" w:hAnsi="Arial" w:cs="Arial"/>
                <w:sz w:val="22"/>
                <w:szCs w:val="22"/>
              </w:rPr>
              <w:t>]</w:t>
            </w:r>
          </w:p>
        </w:tc>
      </w:tr>
      <w:tr w:rsidR="00AC7673" w:rsidRPr="00C36753" w:rsidTr="006F568C">
        <w:tc>
          <w:tcPr>
            <w:tcW w:w="2500" w:type="pct"/>
          </w:tcPr>
          <w:p w:rsidR="00AC7673" w:rsidRPr="00C36753" w:rsidRDefault="00AC7673" w:rsidP="006F568C">
            <w:pPr>
              <w:tabs>
                <w:tab w:val="right" w:pos="-1418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500" w:type="pct"/>
            <w:hideMark/>
          </w:tcPr>
          <w:p w:rsidR="00AC7673" w:rsidRPr="00C36753" w:rsidRDefault="00AC7673" w:rsidP="006F568C">
            <w:pPr>
              <w:tabs>
                <w:tab w:val="right" w:pos="-1418"/>
              </w:tabs>
              <w:rPr>
                <w:rFonts w:ascii="Arial" w:hAnsi="Arial" w:cs="Arial"/>
                <w:sz w:val="22"/>
                <w:szCs w:val="22"/>
              </w:rPr>
            </w:pPr>
            <w:r w:rsidRPr="00C36753">
              <w:rPr>
                <w:rFonts w:ascii="Arial" w:hAnsi="Arial" w:cs="Arial"/>
                <w:sz w:val="22"/>
                <w:szCs w:val="22"/>
              </w:rPr>
              <w:t>c/o</w:t>
            </w:r>
          </w:p>
        </w:tc>
      </w:tr>
      <w:tr w:rsidR="0004705E" w:rsidRPr="00C36753" w:rsidTr="006F568C">
        <w:tc>
          <w:tcPr>
            <w:tcW w:w="2500" w:type="pct"/>
          </w:tcPr>
          <w:p w:rsidR="0004705E" w:rsidRPr="00C36753" w:rsidRDefault="0004705E" w:rsidP="006F568C">
            <w:pPr>
              <w:tabs>
                <w:tab w:val="right" w:pos="-1418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500" w:type="pct"/>
            <w:hideMark/>
          </w:tcPr>
          <w:p w:rsidR="0004705E" w:rsidRPr="00C36753" w:rsidRDefault="0004705E" w:rsidP="006F568C">
            <w:pPr>
              <w:tabs>
                <w:tab w:val="right" w:pos="-1418"/>
              </w:tabs>
              <w:rPr>
                <w:rFonts w:ascii="Arial" w:hAnsi="Arial" w:cs="Arial"/>
                <w:sz w:val="22"/>
                <w:szCs w:val="22"/>
              </w:rPr>
            </w:pPr>
            <w:r w:rsidRPr="00C36753">
              <w:rPr>
                <w:rFonts w:ascii="Arial" w:hAnsi="Arial" w:cs="Arial"/>
                <w:sz w:val="22"/>
                <w:szCs w:val="22"/>
              </w:rPr>
              <w:t>[</w:t>
            </w:r>
            <w:proofErr w:type="spellStart"/>
            <w:r w:rsidRPr="00C36753">
              <w:rPr>
                <w:rFonts w:ascii="Arial" w:hAnsi="Arial" w:cs="Arial"/>
                <w:sz w:val="22"/>
                <w:szCs w:val="22"/>
              </w:rPr>
              <w:t>progettista.nominativo</w:t>
            </w:r>
            <w:proofErr w:type="spellEnd"/>
            <w:r w:rsidRPr="00C36753">
              <w:rPr>
                <w:rFonts w:ascii="Arial" w:hAnsi="Arial" w:cs="Arial"/>
                <w:sz w:val="22"/>
                <w:szCs w:val="22"/>
              </w:rPr>
              <w:t>;</w:t>
            </w:r>
            <w:proofErr w:type="spellStart"/>
            <w:r w:rsidRPr="00C36753">
              <w:rPr>
                <w:rFonts w:ascii="Arial" w:hAnsi="Arial" w:cs="Arial"/>
                <w:sz w:val="22"/>
                <w:szCs w:val="22"/>
              </w:rPr>
              <w:t>block=w</w:t>
            </w:r>
            <w:proofErr w:type="spellEnd"/>
            <w:r w:rsidRPr="00C36753">
              <w:rPr>
                <w:rFonts w:ascii="Arial" w:hAnsi="Arial" w:cs="Arial"/>
                <w:sz w:val="22"/>
                <w:szCs w:val="22"/>
              </w:rPr>
              <w:t>:</w:t>
            </w:r>
            <w:proofErr w:type="spellStart"/>
            <w:r w:rsidRPr="00C36753">
              <w:rPr>
                <w:rFonts w:ascii="Arial" w:hAnsi="Arial" w:cs="Arial"/>
                <w:sz w:val="22"/>
                <w:szCs w:val="22"/>
              </w:rPr>
              <w:t>tr</w:t>
            </w:r>
            <w:proofErr w:type="spellEnd"/>
            <w:r w:rsidRPr="00C36753">
              <w:rPr>
                <w:rFonts w:ascii="Arial" w:hAnsi="Arial" w:cs="Arial"/>
                <w:sz w:val="22"/>
                <w:szCs w:val="22"/>
              </w:rPr>
              <w:t>]</w:t>
            </w:r>
          </w:p>
          <w:p w:rsidR="0004705E" w:rsidRPr="00C36753" w:rsidRDefault="0004705E" w:rsidP="006F568C">
            <w:pPr>
              <w:tabs>
                <w:tab w:val="right" w:pos="-1418"/>
              </w:tabs>
              <w:rPr>
                <w:rFonts w:ascii="Arial" w:hAnsi="Arial" w:cs="Arial"/>
                <w:i/>
                <w:sz w:val="22"/>
                <w:szCs w:val="22"/>
                <w:u w:val="single"/>
              </w:rPr>
            </w:pPr>
            <w:r w:rsidRPr="00C36753">
              <w:rPr>
                <w:rFonts w:ascii="Arial" w:hAnsi="Arial" w:cs="Arial"/>
                <w:i/>
                <w:sz w:val="22"/>
                <w:szCs w:val="22"/>
                <w:u w:val="single"/>
              </w:rPr>
              <w:t>[</w:t>
            </w:r>
            <w:proofErr w:type="spellStart"/>
            <w:r w:rsidRPr="00C36753">
              <w:rPr>
                <w:rFonts w:ascii="Arial" w:hAnsi="Arial" w:cs="Arial"/>
                <w:i/>
                <w:sz w:val="22"/>
                <w:szCs w:val="22"/>
                <w:u w:val="single"/>
              </w:rPr>
              <w:t>progettista.pec</w:t>
            </w:r>
            <w:proofErr w:type="spellEnd"/>
            <w:r w:rsidRPr="00C36753">
              <w:rPr>
                <w:rFonts w:ascii="Arial" w:hAnsi="Arial" w:cs="Arial"/>
                <w:i/>
                <w:sz w:val="22"/>
                <w:szCs w:val="22"/>
                <w:u w:val="single"/>
              </w:rPr>
              <w:t>]</w:t>
            </w:r>
          </w:p>
        </w:tc>
      </w:tr>
    </w:tbl>
    <w:p w:rsidR="00E26934" w:rsidRPr="00C36753" w:rsidRDefault="00E26934" w:rsidP="00AC7673">
      <w:pPr>
        <w:autoSpaceDE w:val="0"/>
        <w:autoSpaceDN w:val="0"/>
        <w:adjustRightInd w:val="0"/>
        <w:spacing w:before="480" w:after="120"/>
        <w:jc w:val="both"/>
        <w:rPr>
          <w:rFonts w:ascii="Arial" w:hAnsi="Arial" w:cs="Arial"/>
          <w:color w:val="000000"/>
          <w:sz w:val="22"/>
          <w:szCs w:val="22"/>
        </w:rPr>
      </w:pPr>
      <w:bookmarkStart w:id="0" w:name="_GoBack"/>
      <w:bookmarkEnd w:id="0"/>
      <w:r w:rsidRPr="00C36753">
        <w:rPr>
          <w:rFonts w:ascii="Arial" w:hAnsi="Arial" w:cs="Arial"/>
          <w:color w:val="000000"/>
          <w:sz w:val="22"/>
          <w:szCs w:val="22"/>
        </w:rPr>
        <w:t>Ai sensi degli art</w:t>
      </w:r>
      <w:r w:rsidR="0018623D" w:rsidRPr="00C36753">
        <w:rPr>
          <w:rFonts w:ascii="Arial" w:hAnsi="Arial" w:cs="Arial"/>
          <w:color w:val="000000"/>
          <w:sz w:val="22"/>
          <w:szCs w:val="22"/>
        </w:rPr>
        <w:t>icoli</w:t>
      </w:r>
      <w:r w:rsidRPr="00C36753">
        <w:rPr>
          <w:rFonts w:ascii="Arial" w:hAnsi="Arial" w:cs="Arial"/>
          <w:color w:val="000000"/>
          <w:sz w:val="22"/>
          <w:szCs w:val="22"/>
        </w:rPr>
        <w:t xml:space="preserve"> 4</w:t>
      </w:r>
      <w:r w:rsidR="00CF2DB3" w:rsidRPr="00C36753">
        <w:rPr>
          <w:rFonts w:ascii="Arial" w:hAnsi="Arial" w:cs="Arial"/>
          <w:color w:val="000000"/>
          <w:sz w:val="22"/>
          <w:szCs w:val="22"/>
        </w:rPr>
        <w:t>,</w:t>
      </w:r>
      <w:r w:rsidRPr="00C36753">
        <w:rPr>
          <w:rFonts w:ascii="Arial" w:hAnsi="Arial" w:cs="Arial"/>
          <w:color w:val="000000"/>
          <w:sz w:val="22"/>
          <w:szCs w:val="22"/>
        </w:rPr>
        <w:t xml:space="preserve"> 5</w:t>
      </w:r>
      <w:r w:rsidR="00CF2DB3" w:rsidRPr="00C36753">
        <w:rPr>
          <w:rFonts w:ascii="Arial" w:hAnsi="Arial" w:cs="Arial"/>
          <w:color w:val="000000"/>
          <w:sz w:val="22"/>
          <w:szCs w:val="22"/>
        </w:rPr>
        <w:t>, 7 e 8</w:t>
      </w:r>
      <w:r w:rsidRPr="00C36753">
        <w:rPr>
          <w:rFonts w:ascii="Arial" w:hAnsi="Arial" w:cs="Arial"/>
          <w:color w:val="000000"/>
          <w:sz w:val="22"/>
          <w:szCs w:val="22"/>
        </w:rPr>
        <w:t xml:space="preserve"> della Legge </w:t>
      </w:r>
      <w:r w:rsidR="0018623D" w:rsidRPr="00C36753">
        <w:rPr>
          <w:rFonts w:ascii="Arial" w:hAnsi="Arial" w:cs="Arial"/>
          <w:color w:val="000000"/>
          <w:sz w:val="22"/>
          <w:szCs w:val="22"/>
        </w:rPr>
        <w:t>07</w:t>
      </w:r>
      <w:r w:rsidR="00FF693F">
        <w:rPr>
          <w:rFonts w:ascii="Arial" w:hAnsi="Arial" w:cs="Arial"/>
          <w:color w:val="000000"/>
          <w:sz w:val="22"/>
          <w:szCs w:val="22"/>
        </w:rPr>
        <w:t xml:space="preserve"> agosto </w:t>
      </w:r>
      <w:r w:rsidR="0018623D" w:rsidRPr="00C36753">
        <w:rPr>
          <w:rFonts w:ascii="Arial" w:hAnsi="Arial" w:cs="Arial"/>
          <w:color w:val="000000"/>
          <w:sz w:val="22"/>
          <w:szCs w:val="22"/>
        </w:rPr>
        <w:t xml:space="preserve">1990 n. </w:t>
      </w:r>
      <w:r w:rsidRPr="00C36753">
        <w:rPr>
          <w:rFonts w:ascii="Arial" w:hAnsi="Arial" w:cs="Arial"/>
          <w:color w:val="000000"/>
          <w:sz w:val="22"/>
          <w:szCs w:val="22"/>
        </w:rPr>
        <w:t xml:space="preserve">241 </w:t>
      </w:r>
      <w:r w:rsidR="00CF2DB3" w:rsidRPr="00C36753">
        <w:rPr>
          <w:rFonts w:ascii="Arial" w:hAnsi="Arial" w:cs="Arial"/>
          <w:sz w:val="22"/>
          <w:szCs w:val="22"/>
        </w:rPr>
        <w:t>e successive modificazioni</w:t>
      </w:r>
      <w:r w:rsidRPr="00C36753">
        <w:rPr>
          <w:rFonts w:ascii="Arial" w:hAnsi="Arial" w:cs="Arial"/>
          <w:color w:val="000000"/>
          <w:sz w:val="22"/>
          <w:szCs w:val="22"/>
        </w:rPr>
        <w:t xml:space="preserve">, </w:t>
      </w:r>
      <w:r w:rsidR="00BD5F0E">
        <w:rPr>
          <w:rFonts w:ascii="Arial" w:hAnsi="Arial" w:cs="Arial"/>
          <w:color w:val="000000"/>
          <w:sz w:val="22"/>
          <w:szCs w:val="22"/>
        </w:rPr>
        <w:t>dell’</w:t>
      </w:r>
      <w:r w:rsidR="00AF1653" w:rsidRPr="00C36753">
        <w:rPr>
          <w:rFonts w:ascii="Arial" w:hAnsi="Arial" w:cs="Arial"/>
          <w:color w:val="000000"/>
          <w:sz w:val="22"/>
          <w:szCs w:val="22"/>
        </w:rPr>
        <w:t>art</w:t>
      </w:r>
      <w:r w:rsidR="00FD750E">
        <w:rPr>
          <w:rFonts w:ascii="Arial" w:hAnsi="Arial" w:cs="Arial"/>
          <w:color w:val="000000"/>
          <w:sz w:val="22"/>
          <w:szCs w:val="22"/>
        </w:rPr>
        <w:t>icolo</w:t>
      </w:r>
      <w:r w:rsidR="00AF1653" w:rsidRPr="00C36753">
        <w:rPr>
          <w:rFonts w:ascii="Arial" w:hAnsi="Arial" w:cs="Arial"/>
          <w:color w:val="000000"/>
          <w:sz w:val="22"/>
          <w:szCs w:val="22"/>
        </w:rPr>
        <w:t xml:space="preserve"> </w:t>
      </w:r>
      <w:r w:rsidR="00D17B60">
        <w:rPr>
          <w:rFonts w:ascii="Arial" w:hAnsi="Arial" w:cs="Arial"/>
          <w:color w:val="000000"/>
          <w:sz w:val="22"/>
          <w:szCs w:val="22"/>
        </w:rPr>
        <w:t>22</w:t>
      </w:r>
      <w:r w:rsidR="00FD750E">
        <w:rPr>
          <w:rFonts w:ascii="Arial" w:hAnsi="Arial" w:cs="Arial"/>
          <w:color w:val="000000"/>
          <w:sz w:val="22"/>
          <w:szCs w:val="22"/>
        </w:rPr>
        <w:t xml:space="preserve"> </w:t>
      </w:r>
      <w:r w:rsidR="00AF1653" w:rsidRPr="00C36753">
        <w:rPr>
          <w:rFonts w:ascii="Arial" w:hAnsi="Arial" w:cs="Arial"/>
          <w:color w:val="000000"/>
          <w:sz w:val="22"/>
          <w:szCs w:val="22"/>
        </w:rPr>
        <w:t xml:space="preserve">della Legge Regionale 16 giugno 2008 </w:t>
      </w:r>
      <w:r w:rsidR="00C36753" w:rsidRPr="00C36753">
        <w:rPr>
          <w:rFonts w:ascii="Arial" w:hAnsi="Arial" w:cs="Arial"/>
          <w:color w:val="000000"/>
          <w:sz w:val="22"/>
          <w:szCs w:val="22"/>
        </w:rPr>
        <w:t xml:space="preserve">n. 16, </w:t>
      </w:r>
      <w:r w:rsidRPr="00C36753">
        <w:rPr>
          <w:rFonts w:ascii="Arial" w:hAnsi="Arial" w:cs="Arial"/>
          <w:color w:val="000000"/>
          <w:sz w:val="22"/>
          <w:szCs w:val="22"/>
        </w:rPr>
        <w:t xml:space="preserve">con riferimento </w:t>
      </w:r>
      <w:r w:rsidR="00FD750E">
        <w:rPr>
          <w:rFonts w:ascii="Arial" w:hAnsi="Arial" w:cs="Arial"/>
          <w:color w:val="000000"/>
          <w:sz w:val="22"/>
          <w:szCs w:val="22"/>
        </w:rPr>
        <w:t>alla Comunicazione</w:t>
      </w:r>
      <w:r w:rsidRPr="00C36753">
        <w:rPr>
          <w:rFonts w:ascii="Arial" w:hAnsi="Arial" w:cs="Arial"/>
          <w:color w:val="000000"/>
          <w:sz w:val="22"/>
          <w:szCs w:val="22"/>
        </w:rPr>
        <w:t xml:space="preserve"> in oggetto indicata e in via del tutto preliminare ad ogni altro atto istruttorio, si comunica quant</w:t>
      </w:r>
      <w:r w:rsidR="008929C8" w:rsidRPr="00C36753">
        <w:rPr>
          <w:rFonts w:ascii="Arial" w:hAnsi="Arial" w:cs="Arial"/>
          <w:color w:val="000000"/>
          <w:sz w:val="22"/>
          <w:szCs w:val="22"/>
        </w:rPr>
        <w:t>o segue.</w:t>
      </w:r>
    </w:p>
    <w:p w:rsidR="00C36753" w:rsidRPr="00C36753" w:rsidRDefault="00C36753" w:rsidP="00C36753">
      <w:pPr>
        <w:pStyle w:val="Paragrafoelenco"/>
        <w:numPr>
          <w:ilvl w:val="0"/>
          <w:numId w:val="2"/>
        </w:numPr>
        <w:autoSpaceDE w:val="0"/>
        <w:autoSpaceDN w:val="0"/>
        <w:adjustRightInd w:val="0"/>
        <w:spacing w:after="120"/>
        <w:ind w:left="284" w:hanging="284"/>
        <w:contextualSpacing w:val="0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l</w:t>
      </w:r>
      <w:r w:rsidRPr="00C36753">
        <w:rPr>
          <w:rFonts w:ascii="Arial" w:hAnsi="Arial" w:cs="Arial"/>
          <w:color w:val="000000"/>
          <w:sz w:val="22"/>
          <w:szCs w:val="22"/>
        </w:rPr>
        <w:t xml:space="preserve">a </w:t>
      </w:r>
      <w:r w:rsidR="00FD750E" w:rsidRPr="00FD750E">
        <w:rPr>
          <w:rFonts w:ascii="Arial" w:hAnsi="Arial" w:cs="Arial"/>
          <w:color w:val="000000"/>
          <w:sz w:val="22"/>
          <w:szCs w:val="22"/>
        </w:rPr>
        <w:t xml:space="preserve">pratica è stata acquisita agli atti del Comune di Sanremo con numero di Protocollo Generale </w:t>
      </w:r>
      <w:r w:rsidR="00CF16D2" w:rsidRPr="00FD750E">
        <w:rPr>
          <w:rFonts w:ascii="Arial" w:hAnsi="Arial" w:cs="Arial"/>
          <w:color w:val="000000"/>
          <w:sz w:val="22"/>
          <w:szCs w:val="22"/>
        </w:rPr>
        <w:fldChar w:fldCharType="begin"/>
      </w:r>
      <w:r w:rsidR="00FD750E" w:rsidRPr="00FD750E">
        <w:rPr>
          <w:rFonts w:ascii="Arial" w:hAnsi="Arial" w:cs="Arial"/>
          <w:color w:val="000000"/>
          <w:sz w:val="22"/>
          <w:szCs w:val="22"/>
        </w:rPr>
        <w:instrText xml:space="preserve"> MERGEFIELD NUMERO_PROT </w:instrText>
      </w:r>
      <w:r w:rsidR="00CF16D2" w:rsidRPr="00FD750E">
        <w:rPr>
          <w:rFonts w:ascii="Arial" w:hAnsi="Arial" w:cs="Arial"/>
          <w:color w:val="000000"/>
          <w:sz w:val="22"/>
          <w:szCs w:val="22"/>
        </w:rPr>
        <w:fldChar w:fldCharType="separate"/>
      </w:r>
      <w:r w:rsidR="00FD750E" w:rsidRPr="00FD750E">
        <w:rPr>
          <w:rFonts w:ascii="Arial" w:hAnsi="Arial" w:cs="Arial"/>
          <w:color w:val="000000"/>
          <w:sz w:val="22"/>
          <w:szCs w:val="22"/>
        </w:rPr>
        <w:t>[protocollo]</w:t>
      </w:r>
      <w:r w:rsidR="00CF16D2" w:rsidRPr="00FD750E">
        <w:rPr>
          <w:rFonts w:ascii="Arial" w:hAnsi="Arial" w:cs="Arial"/>
          <w:color w:val="000000"/>
          <w:sz w:val="22"/>
          <w:szCs w:val="22"/>
        </w:rPr>
        <w:fldChar w:fldCharType="end"/>
      </w:r>
      <w:r w:rsidR="00FD750E" w:rsidRPr="00FD750E">
        <w:rPr>
          <w:rFonts w:ascii="Arial" w:hAnsi="Arial" w:cs="Arial"/>
          <w:color w:val="000000"/>
          <w:sz w:val="22"/>
          <w:szCs w:val="22"/>
        </w:rPr>
        <w:t xml:space="preserve"> e registrata presso lo Sportello Unico per l’Edilizia con numero di repertorio </w:t>
      </w:r>
      <w:r w:rsidR="00CF16D2" w:rsidRPr="00FD750E">
        <w:rPr>
          <w:rFonts w:ascii="Arial" w:hAnsi="Arial" w:cs="Arial"/>
          <w:b/>
          <w:color w:val="000000"/>
          <w:sz w:val="22"/>
          <w:szCs w:val="22"/>
        </w:rPr>
        <w:fldChar w:fldCharType="begin"/>
      </w:r>
      <w:r w:rsidR="00FD750E" w:rsidRPr="00FD750E">
        <w:rPr>
          <w:rFonts w:ascii="Arial" w:hAnsi="Arial" w:cs="Arial"/>
          <w:b/>
          <w:color w:val="000000"/>
          <w:sz w:val="22"/>
          <w:szCs w:val="22"/>
        </w:rPr>
        <w:instrText xml:space="preserve"> MERGEFIELD NUMERO_PRATICA </w:instrText>
      </w:r>
      <w:r w:rsidR="00CF16D2" w:rsidRPr="00FD750E">
        <w:rPr>
          <w:rFonts w:ascii="Arial" w:hAnsi="Arial" w:cs="Arial"/>
          <w:b/>
          <w:color w:val="000000"/>
          <w:sz w:val="22"/>
          <w:szCs w:val="22"/>
        </w:rPr>
        <w:fldChar w:fldCharType="separate"/>
      </w:r>
      <w:r w:rsidR="00FD750E" w:rsidRPr="00FD750E">
        <w:rPr>
          <w:rFonts w:ascii="Arial" w:hAnsi="Arial" w:cs="Arial"/>
          <w:b/>
          <w:color w:val="000000"/>
          <w:sz w:val="22"/>
          <w:szCs w:val="22"/>
        </w:rPr>
        <w:t>[numero]</w:t>
      </w:r>
      <w:r w:rsidR="00CF16D2" w:rsidRPr="00FD750E">
        <w:rPr>
          <w:rFonts w:ascii="Arial" w:hAnsi="Arial" w:cs="Arial"/>
          <w:b/>
          <w:color w:val="000000"/>
          <w:sz w:val="22"/>
          <w:szCs w:val="22"/>
        </w:rPr>
        <w:fldChar w:fldCharType="end"/>
      </w:r>
      <w:r>
        <w:rPr>
          <w:rFonts w:ascii="Arial" w:hAnsi="Arial" w:cs="Arial"/>
          <w:color w:val="000000"/>
          <w:sz w:val="22"/>
          <w:szCs w:val="22"/>
        </w:rPr>
        <w:t>.</w:t>
      </w:r>
    </w:p>
    <w:p w:rsidR="00C36753" w:rsidRPr="00C36753" w:rsidRDefault="00C36753" w:rsidP="00C36753">
      <w:pPr>
        <w:pStyle w:val="Paragrafoelenco"/>
        <w:numPr>
          <w:ilvl w:val="0"/>
          <w:numId w:val="2"/>
        </w:numPr>
        <w:autoSpaceDE w:val="0"/>
        <w:autoSpaceDN w:val="0"/>
        <w:adjustRightInd w:val="0"/>
        <w:spacing w:after="120"/>
        <w:ind w:left="284" w:hanging="284"/>
        <w:contextualSpacing w:val="0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Il Procedimento</w:t>
      </w:r>
      <w:r w:rsidRPr="00C36753">
        <w:rPr>
          <w:rFonts w:ascii="Arial" w:hAnsi="Arial" w:cs="Arial"/>
          <w:color w:val="000000"/>
          <w:sz w:val="22"/>
          <w:szCs w:val="22"/>
        </w:rPr>
        <w:t xml:space="preserve"> sarà trattat</w:t>
      </w:r>
      <w:r>
        <w:rPr>
          <w:rFonts w:ascii="Arial" w:hAnsi="Arial" w:cs="Arial"/>
          <w:color w:val="000000"/>
          <w:sz w:val="22"/>
          <w:szCs w:val="22"/>
        </w:rPr>
        <w:t>o</w:t>
      </w:r>
      <w:r w:rsidRPr="00C36753">
        <w:rPr>
          <w:rFonts w:ascii="Arial" w:hAnsi="Arial" w:cs="Arial"/>
          <w:color w:val="000000"/>
          <w:sz w:val="22"/>
          <w:szCs w:val="22"/>
        </w:rPr>
        <w:t xml:space="preserve">, per quanto di competenza comunale, dallo Sportello Unico per l’Edilizia (PEC: </w:t>
      </w:r>
      <w:r w:rsidRPr="00FF693F">
        <w:rPr>
          <w:rFonts w:ascii="Arial" w:hAnsi="Arial" w:cs="Arial"/>
          <w:i/>
          <w:color w:val="000000"/>
          <w:sz w:val="22"/>
          <w:szCs w:val="22"/>
          <w:u w:val="single"/>
        </w:rPr>
        <w:t>sue.comune.sanremo@legalmail.it</w:t>
      </w:r>
      <w:r w:rsidRPr="00C36753">
        <w:rPr>
          <w:rFonts w:ascii="Arial" w:hAnsi="Arial" w:cs="Arial"/>
          <w:color w:val="000000"/>
          <w:sz w:val="22"/>
          <w:szCs w:val="22"/>
        </w:rPr>
        <w:t xml:space="preserve">) del Settore </w:t>
      </w:r>
      <w:r>
        <w:rPr>
          <w:rFonts w:ascii="Arial" w:hAnsi="Arial" w:cs="Arial"/>
          <w:color w:val="000000"/>
          <w:sz w:val="22"/>
          <w:szCs w:val="22"/>
        </w:rPr>
        <w:t>Territorio</w:t>
      </w:r>
      <w:r w:rsidR="004F1A54">
        <w:rPr>
          <w:rFonts w:ascii="Arial" w:hAnsi="Arial" w:cs="Arial"/>
          <w:color w:val="000000"/>
          <w:sz w:val="22"/>
          <w:szCs w:val="22"/>
        </w:rPr>
        <w:t xml:space="preserve"> </w:t>
      </w:r>
      <w:r w:rsidR="004F1A54" w:rsidRPr="004F1A54">
        <w:rPr>
          <w:rFonts w:ascii="Arial" w:hAnsi="Arial" w:cs="Arial"/>
          <w:color w:val="000000"/>
          <w:sz w:val="22"/>
          <w:szCs w:val="22"/>
        </w:rPr>
        <w:t>ai sensi della normativa sopra indicata</w:t>
      </w:r>
      <w:r>
        <w:rPr>
          <w:rFonts w:ascii="Arial" w:hAnsi="Arial" w:cs="Arial"/>
          <w:color w:val="000000"/>
          <w:sz w:val="22"/>
          <w:szCs w:val="22"/>
        </w:rPr>
        <w:t>.</w:t>
      </w:r>
    </w:p>
    <w:p w:rsidR="00C36753" w:rsidRPr="00C36753" w:rsidRDefault="000D037A" w:rsidP="00C36753">
      <w:pPr>
        <w:pStyle w:val="Paragrafoelenco"/>
        <w:numPr>
          <w:ilvl w:val="0"/>
          <w:numId w:val="2"/>
        </w:numPr>
        <w:autoSpaceDE w:val="0"/>
        <w:autoSpaceDN w:val="0"/>
        <w:adjustRightInd w:val="0"/>
        <w:spacing w:after="120"/>
        <w:ind w:left="284" w:hanging="284"/>
        <w:contextualSpacing w:val="0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I</w:t>
      </w:r>
      <w:r w:rsidRPr="00C36753">
        <w:rPr>
          <w:rFonts w:ascii="Arial" w:hAnsi="Arial" w:cs="Arial"/>
          <w:color w:val="000000"/>
          <w:sz w:val="22"/>
          <w:szCs w:val="22"/>
        </w:rPr>
        <w:t xml:space="preserve">l Dirigente </w:t>
      </w:r>
      <w:r>
        <w:rPr>
          <w:rFonts w:ascii="Arial" w:hAnsi="Arial" w:cs="Arial"/>
          <w:color w:val="000000"/>
          <w:sz w:val="22"/>
          <w:szCs w:val="22"/>
        </w:rPr>
        <w:t>è il Dott. Renato BERGONZI</w:t>
      </w:r>
      <w:r w:rsidR="00C36753" w:rsidRPr="00C36753">
        <w:rPr>
          <w:rFonts w:ascii="Arial" w:hAnsi="Arial" w:cs="Arial"/>
          <w:color w:val="000000"/>
          <w:sz w:val="22"/>
          <w:szCs w:val="22"/>
        </w:rPr>
        <w:t>, il Responsabile del Procedim</w:t>
      </w:r>
      <w:r w:rsidR="004F1A54">
        <w:rPr>
          <w:rFonts w:ascii="Arial" w:hAnsi="Arial" w:cs="Arial"/>
          <w:color w:val="000000"/>
          <w:sz w:val="22"/>
          <w:szCs w:val="22"/>
        </w:rPr>
        <w:t>ento è l’Arch. Alessandra SEGGI</w:t>
      </w:r>
      <w:r w:rsidR="00C36753">
        <w:rPr>
          <w:rFonts w:ascii="Arial" w:hAnsi="Arial" w:cs="Arial"/>
          <w:color w:val="000000"/>
          <w:sz w:val="22"/>
          <w:szCs w:val="22"/>
        </w:rPr>
        <w:t>.</w:t>
      </w:r>
    </w:p>
    <w:p w:rsidR="00C36753" w:rsidRPr="00C36753" w:rsidRDefault="00C36753" w:rsidP="00C36753">
      <w:pPr>
        <w:pStyle w:val="Paragrafoelenco"/>
        <w:numPr>
          <w:ilvl w:val="0"/>
          <w:numId w:val="2"/>
        </w:numPr>
        <w:autoSpaceDE w:val="0"/>
        <w:autoSpaceDN w:val="0"/>
        <w:adjustRightInd w:val="0"/>
        <w:spacing w:after="120"/>
        <w:ind w:left="284" w:hanging="284"/>
        <w:contextualSpacing w:val="0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L</w:t>
      </w:r>
      <w:r w:rsidRPr="00C36753">
        <w:rPr>
          <w:rFonts w:ascii="Arial" w:hAnsi="Arial" w:cs="Arial"/>
          <w:color w:val="000000"/>
          <w:sz w:val="22"/>
          <w:szCs w:val="22"/>
        </w:rPr>
        <w:t>’orario di ricevimento del pubblico è il seguente: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 w:rsidRPr="00C36753">
        <w:rPr>
          <w:rFonts w:ascii="Arial" w:hAnsi="Arial" w:cs="Arial"/>
          <w:color w:val="000000"/>
          <w:sz w:val="22"/>
          <w:szCs w:val="22"/>
        </w:rPr>
        <w:t>lunedì dalle 09:00 alle 13:00, mercoledì dalle 15:00 alle 17:00 e venerdì dalle 09:00 alle 13:00.</w:t>
      </w:r>
    </w:p>
    <w:p w:rsidR="0004705E" w:rsidRPr="00C36753" w:rsidRDefault="0004705E" w:rsidP="007C1205">
      <w:pPr>
        <w:autoSpaceDE w:val="0"/>
        <w:autoSpaceDN w:val="0"/>
        <w:adjustRightInd w:val="0"/>
        <w:spacing w:after="120"/>
        <w:jc w:val="both"/>
        <w:rPr>
          <w:rFonts w:ascii="Arial" w:hAnsi="Arial" w:cs="Arial"/>
          <w:color w:val="000000"/>
          <w:sz w:val="22"/>
          <w:szCs w:val="22"/>
        </w:rPr>
      </w:pPr>
      <w:r w:rsidRPr="00C36753">
        <w:rPr>
          <w:rFonts w:ascii="Arial" w:hAnsi="Arial" w:cs="Arial"/>
          <w:color w:val="000000"/>
          <w:sz w:val="22"/>
          <w:szCs w:val="22"/>
        </w:rPr>
        <w:t>Distinti Saluti.</w:t>
      </w:r>
    </w:p>
    <w:p w:rsidR="0004705E" w:rsidRPr="00C36753" w:rsidRDefault="0004705E" w:rsidP="007C1205">
      <w:pPr>
        <w:spacing w:after="120"/>
        <w:jc w:val="both"/>
        <w:rPr>
          <w:rFonts w:ascii="Arial" w:hAnsi="Arial" w:cs="Arial"/>
          <w:sz w:val="22"/>
          <w:szCs w:val="22"/>
        </w:rPr>
      </w:pPr>
      <w:r w:rsidRPr="00C36753">
        <w:rPr>
          <w:rFonts w:ascii="Arial" w:hAnsi="Arial" w:cs="Arial"/>
          <w:sz w:val="22"/>
          <w:szCs w:val="22"/>
        </w:rPr>
        <w:t>Sanremo</w:t>
      </w:r>
      <w:r w:rsidR="00FF693F">
        <w:rPr>
          <w:rFonts w:ascii="Arial" w:hAnsi="Arial" w:cs="Arial"/>
          <w:sz w:val="22"/>
          <w:szCs w:val="22"/>
        </w:rPr>
        <w:t>,</w:t>
      </w:r>
      <w:r w:rsidRPr="00C36753">
        <w:rPr>
          <w:rFonts w:ascii="Arial" w:hAnsi="Arial" w:cs="Arial"/>
          <w:sz w:val="22"/>
          <w:szCs w:val="22"/>
        </w:rPr>
        <w:t xml:space="preserve"> </w:t>
      </w:r>
      <w:r w:rsidR="00CF16D2" w:rsidRPr="00C36753">
        <w:rPr>
          <w:rFonts w:ascii="Arial" w:hAnsi="Arial" w:cs="Arial"/>
          <w:sz w:val="22"/>
          <w:szCs w:val="22"/>
        </w:rPr>
        <w:fldChar w:fldCharType="begin"/>
      </w:r>
      <w:r w:rsidRPr="00C36753">
        <w:rPr>
          <w:rFonts w:ascii="Arial" w:hAnsi="Arial" w:cs="Arial"/>
          <w:sz w:val="22"/>
          <w:szCs w:val="22"/>
        </w:rPr>
        <w:instrText xml:space="preserve"> TIME \@ "dd/MM/yy" </w:instrText>
      </w:r>
      <w:r w:rsidR="00CF16D2" w:rsidRPr="00C36753">
        <w:rPr>
          <w:rFonts w:ascii="Arial" w:hAnsi="Arial" w:cs="Arial"/>
          <w:sz w:val="22"/>
          <w:szCs w:val="22"/>
        </w:rPr>
        <w:fldChar w:fldCharType="separate"/>
      </w:r>
      <w:r w:rsidR="003E3806">
        <w:rPr>
          <w:rFonts w:ascii="Arial" w:hAnsi="Arial" w:cs="Arial"/>
          <w:noProof/>
          <w:sz w:val="22"/>
          <w:szCs w:val="22"/>
        </w:rPr>
        <w:t>05/10/15</w:t>
      </w:r>
      <w:r w:rsidR="00CF16D2" w:rsidRPr="00C36753">
        <w:rPr>
          <w:rFonts w:ascii="Arial" w:hAnsi="Arial" w:cs="Arial"/>
          <w:sz w:val="22"/>
          <w:szCs w:val="22"/>
        </w:rPr>
        <w:fldChar w:fldCharType="end"/>
      </w:r>
      <w:r w:rsidRPr="00C36753">
        <w:rPr>
          <w:rFonts w:ascii="Arial" w:hAnsi="Arial" w:cs="Arial"/>
          <w:sz w:val="22"/>
          <w:szCs w:val="22"/>
        </w:rPr>
        <w:t>.</w:t>
      </w:r>
    </w:p>
    <w:tbl>
      <w:tblPr>
        <w:tblStyle w:val="Grigliatabel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89"/>
        <w:gridCol w:w="4889"/>
      </w:tblGrid>
      <w:tr w:rsidR="0004705E" w:rsidRPr="00C36753" w:rsidTr="006F568C">
        <w:tc>
          <w:tcPr>
            <w:tcW w:w="4889" w:type="dxa"/>
          </w:tcPr>
          <w:p w:rsidR="0004705E" w:rsidRPr="00C36753" w:rsidRDefault="0004705E" w:rsidP="0040426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36753">
              <w:rPr>
                <w:rFonts w:ascii="Arial" w:hAnsi="Arial" w:cs="Arial"/>
                <w:sz w:val="22"/>
                <w:szCs w:val="22"/>
              </w:rPr>
              <w:t xml:space="preserve">IL </w:t>
            </w:r>
            <w:r w:rsidR="0040426F" w:rsidRPr="00C36753">
              <w:rPr>
                <w:rFonts w:ascii="Arial" w:hAnsi="Arial" w:cs="Arial"/>
                <w:sz w:val="22"/>
                <w:szCs w:val="22"/>
              </w:rPr>
              <w:t>RESPONSABILE</w:t>
            </w:r>
            <w:r w:rsidR="008929C8" w:rsidRPr="00C36753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C36753">
              <w:rPr>
                <w:rFonts w:ascii="Arial" w:hAnsi="Arial" w:cs="Arial"/>
                <w:sz w:val="22"/>
                <w:szCs w:val="22"/>
              </w:rPr>
              <w:t>COORDINAMENTO</w:t>
            </w:r>
          </w:p>
          <w:p w:rsidR="0004705E" w:rsidRPr="00C36753" w:rsidRDefault="0004705E" w:rsidP="0040426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36753">
              <w:rPr>
                <w:rFonts w:ascii="Arial" w:hAnsi="Arial" w:cs="Arial"/>
                <w:sz w:val="22"/>
                <w:szCs w:val="22"/>
              </w:rPr>
              <w:t>SPORTELLO UNICO PER L’EDILIZIA</w:t>
            </w:r>
          </w:p>
          <w:p w:rsidR="0004705E" w:rsidRPr="00C36753" w:rsidRDefault="00940B67" w:rsidP="0040426F">
            <w:pPr>
              <w:jc w:val="center"/>
              <w:rPr>
                <w:rFonts w:ascii="Arial" w:hAnsi="Arial" w:cs="Arial"/>
                <w:i/>
                <w:sz w:val="22"/>
                <w:szCs w:val="22"/>
              </w:rPr>
            </w:pPr>
            <w:r w:rsidRPr="00C36753">
              <w:rPr>
                <w:rFonts w:ascii="Arial" w:hAnsi="Arial" w:cs="Arial"/>
                <w:i/>
                <w:color w:val="000000"/>
                <w:sz w:val="22"/>
                <w:szCs w:val="22"/>
              </w:rPr>
              <w:t>Arch. Alessandra SEGGI</w:t>
            </w:r>
          </w:p>
          <w:p w:rsidR="0004705E" w:rsidRPr="00C36753" w:rsidRDefault="0004705E" w:rsidP="0040426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889" w:type="dxa"/>
          </w:tcPr>
          <w:p w:rsidR="0004705E" w:rsidRPr="00C36753" w:rsidRDefault="0004705E" w:rsidP="006F568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36753">
              <w:rPr>
                <w:rFonts w:ascii="Arial" w:hAnsi="Arial" w:cs="Arial"/>
                <w:sz w:val="22"/>
                <w:szCs w:val="22"/>
              </w:rPr>
              <w:t xml:space="preserve">IL DIRIGENTE </w:t>
            </w:r>
          </w:p>
          <w:p w:rsidR="0004705E" w:rsidRPr="00C36753" w:rsidRDefault="000D037A" w:rsidP="006F568C">
            <w:pPr>
              <w:jc w:val="center"/>
              <w:rPr>
                <w:rFonts w:ascii="Arial" w:hAnsi="Arial" w:cs="Arial"/>
                <w:i/>
                <w:sz w:val="22"/>
                <w:szCs w:val="22"/>
              </w:rPr>
            </w:pPr>
            <w:r w:rsidRPr="00B74DE1">
              <w:rPr>
                <w:rFonts w:ascii="Arial" w:hAnsi="Arial" w:cs="Arial"/>
                <w:i/>
                <w:sz w:val="22"/>
                <w:szCs w:val="22"/>
              </w:rPr>
              <w:t>Dott. Renato BERGONZI</w:t>
            </w:r>
          </w:p>
        </w:tc>
      </w:tr>
    </w:tbl>
    <w:p w:rsidR="00427A3D" w:rsidRPr="00C36753" w:rsidRDefault="00427A3D" w:rsidP="00427A3D">
      <w:pPr>
        <w:jc w:val="both"/>
        <w:rPr>
          <w:rFonts w:ascii="Arial" w:hAnsi="Arial" w:cs="Arial"/>
          <w:sz w:val="22"/>
          <w:szCs w:val="22"/>
        </w:rPr>
      </w:pPr>
    </w:p>
    <w:sectPr w:rsidR="00427A3D" w:rsidRPr="00C36753" w:rsidSect="00427A3D">
      <w:headerReference w:type="first" r:id="rId7"/>
      <w:footerReference w:type="first" r:id="rId8"/>
      <w:pgSz w:w="11906" w:h="16838"/>
      <w:pgMar w:top="426" w:right="1134" w:bottom="1134" w:left="1134" w:header="44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17B60" w:rsidRDefault="00D17B60" w:rsidP="001D286F">
      <w:r>
        <w:separator/>
      </w:r>
    </w:p>
  </w:endnote>
  <w:endnote w:type="continuationSeparator" w:id="0">
    <w:p w:rsidR="00D17B60" w:rsidRDefault="00D17B60" w:rsidP="001D286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17B60" w:rsidRPr="00427A3D" w:rsidRDefault="00D17B60" w:rsidP="00427A3D">
    <w:pPr>
      <w:jc w:val="both"/>
    </w:pPr>
    <w:r>
      <w:rPr>
        <w:sz w:val="18"/>
        <w:szCs w:val="18"/>
      </w:rPr>
      <w:t xml:space="preserve">Il presente documento è sottoscritto con firma digitale, da soggetto delegato, ai sensi dell’art. 21 del </w:t>
    </w:r>
    <w:proofErr w:type="spellStart"/>
    <w:r>
      <w:rPr>
        <w:sz w:val="18"/>
        <w:szCs w:val="18"/>
      </w:rPr>
      <w:t>D.lgs</w:t>
    </w:r>
    <w:proofErr w:type="spellEnd"/>
    <w:r>
      <w:rPr>
        <w:sz w:val="18"/>
        <w:szCs w:val="18"/>
      </w:rPr>
      <w:t xml:space="preserve"> 82/2005. La riproduzione dello stesso su supporto analogico è effettuata dal Comune di Sanremo e costituisce una copia integra e fedele dell’originale informatico, disponibile a richiesta presso lo Scrivente Servizio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17B60" w:rsidRDefault="00D17B60" w:rsidP="001D286F">
      <w:r>
        <w:separator/>
      </w:r>
    </w:p>
  </w:footnote>
  <w:footnote w:type="continuationSeparator" w:id="0">
    <w:p w:rsidR="00D17B60" w:rsidRDefault="00D17B60" w:rsidP="001D286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17B60" w:rsidRDefault="00D17B60" w:rsidP="00427A3D">
    <w:pPr>
      <w:pStyle w:val="Intestazione"/>
      <w:jc w:val="center"/>
    </w:pPr>
    <w:r>
      <w:t xml:space="preserve">   </w:t>
    </w:r>
    <w:r w:rsidRPr="00427A3D">
      <w:rPr>
        <w:noProof/>
      </w:rPr>
      <w:drawing>
        <wp:inline distT="0" distB="0" distL="0" distR="0">
          <wp:extent cx="1764665" cy="777240"/>
          <wp:effectExtent l="19050" t="0" r="6985" b="0"/>
          <wp:docPr id="2" name="Immagine 2" descr="Ste_co bl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te_co blu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64665" cy="7772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AD374D1"/>
    <w:multiLevelType w:val="hybridMultilevel"/>
    <w:tmpl w:val="6802B51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07A558D"/>
    <w:multiLevelType w:val="hybridMultilevel"/>
    <w:tmpl w:val="8732250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proofState w:spelling="clean"/>
  <w:attachedTemplate r:id="rId1"/>
  <w:stylePaneFormatFilter w:val="3F01"/>
  <w:defaultTabStop w:val="708"/>
  <w:hyphenationZone w:val="283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/>
  <w:rsids>
    <w:rsidRoot w:val="004715D5"/>
    <w:rsid w:val="0004705E"/>
    <w:rsid w:val="000D037A"/>
    <w:rsid w:val="0017067D"/>
    <w:rsid w:val="0018623D"/>
    <w:rsid w:val="001A1151"/>
    <w:rsid w:val="001C4499"/>
    <w:rsid w:val="001D0DCC"/>
    <w:rsid w:val="001D286F"/>
    <w:rsid w:val="001F2482"/>
    <w:rsid w:val="002C2ABB"/>
    <w:rsid w:val="003136CB"/>
    <w:rsid w:val="003C343C"/>
    <w:rsid w:val="003E3806"/>
    <w:rsid w:val="0040426F"/>
    <w:rsid w:val="00406C6C"/>
    <w:rsid w:val="00427A3D"/>
    <w:rsid w:val="004715D5"/>
    <w:rsid w:val="004F1A54"/>
    <w:rsid w:val="004F5F7B"/>
    <w:rsid w:val="004F76EE"/>
    <w:rsid w:val="0057388C"/>
    <w:rsid w:val="005D16C0"/>
    <w:rsid w:val="005E4E85"/>
    <w:rsid w:val="005F7D13"/>
    <w:rsid w:val="00664396"/>
    <w:rsid w:val="00686261"/>
    <w:rsid w:val="006C1E5E"/>
    <w:rsid w:val="006F568C"/>
    <w:rsid w:val="00706E77"/>
    <w:rsid w:val="007C1205"/>
    <w:rsid w:val="0082670E"/>
    <w:rsid w:val="00860960"/>
    <w:rsid w:val="0088203A"/>
    <w:rsid w:val="008929C8"/>
    <w:rsid w:val="008B630A"/>
    <w:rsid w:val="008C1F4E"/>
    <w:rsid w:val="00940B67"/>
    <w:rsid w:val="00961191"/>
    <w:rsid w:val="009D4226"/>
    <w:rsid w:val="00A12C87"/>
    <w:rsid w:val="00A17199"/>
    <w:rsid w:val="00A80C17"/>
    <w:rsid w:val="00A822BA"/>
    <w:rsid w:val="00AC7673"/>
    <w:rsid w:val="00AF1653"/>
    <w:rsid w:val="00B0061F"/>
    <w:rsid w:val="00B820E5"/>
    <w:rsid w:val="00B94B20"/>
    <w:rsid w:val="00BD5F0E"/>
    <w:rsid w:val="00BF0763"/>
    <w:rsid w:val="00C36753"/>
    <w:rsid w:val="00CB5C7C"/>
    <w:rsid w:val="00CF16D2"/>
    <w:rsid w:val="00CF2DB3"/>
    <w:rsid w:val="00D17B60"/>
    <w:rsid w:val="00D21CBB"/>
    <w:rsid w:val="00D5131D"/>
    <w:rsid w:val="00D912AB"/>
    <w:rsid w:val="00E26934"/>
    <w:rsid w:val="00F35585"/>
    <w:rsid w:val="00F60910"/>
    <w:rsid w:val="00FD750E"/>
    <w:rsid w:val="00FE35D8"/>
    <w:rsid w:val="00FF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e">
    <w:name w:val="Normal"/>
    <w:qFormat/>
    <w:rsid w:val="00686261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rsid w:val="004715D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ree-title">
    <w:name w:val="tree-title"/>
    <w:basedOn w:val="Carpredefinitoparagrafo"/>
    <w:rsid w:val="006F568C"/>
  </w:style>
  <w:style w:type="paragraph" w:styleId="Intestazione">
    <w:name w:val="header"/>
    <w:basedOn w:val="Normale"/>
    <w:link w:val="IntestazioneCarattere"/>
    <w:rsid w:val="001D286F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rsid w:val="001D286F"/>
  </w:style>
  <w:style w:type="paragraph" w:styleId="Pidipagina">
    <w:name w:val="footer"/>
    <w:basedOn w:val="Normale"/>
    <w:link w:val="PidipaginaCarattere"/>
    <w:rsid w:val="001D286F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rsid w:val="001D286F"/>
  </w:style>
  <w:style w:type="paragraph" w:styleId="Testofumetto">
    <w:name w:val="Balloon Text"/>
    <w:basedOn w:val="Normale"/>
    <w:link w:val="TestofumettoCarattere"/>
    <w:rsid w:val="008929C8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rsid w:val="008929C8"/>
    <w:rPr>
      <w:rFonts w:ascii="Tahoma" w:hAnsi="Tahoma" w:cs="Tahoma"/>
      <w:sz w:val="16"/>
      <w:szCs w:val="16"/>
    </w:rPr>
  </w:style>
  <w:style w:type="paragraph" w:styleId="Paragrafoelenco">
    <w:name w:val="List Paragraph"/>
    <w:basedOn w:val="Normale"/>
    <w:uiPriority w:val="34"/>
    <w:qFormat/>
    <w:rsid w:val="008929C8"/>
    <w:pPr>
      <w:ind w:left="720"/>
      <w:contextualSpacing/>
    </w:pPr>
  </w:style>
  <w:style w:type="paragraph" w:styleId="PreformattatoHTML">
    <w:name w:val="HTML Preformatted"/>
    <w:basedOn w:val="Normale"/>
    <w:link w:val="PreformattatoHTMLCarattere"/>
    <w:uiPriority w:val="99"/>
    <w:unhideWhenUsed/>
    <w:rsid w:val="009D42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rsid w:val="009D4226"/>
    <w:rPr>
      <w:rFonts w:ascii="Courier New" w:hAnsi="Courier New" w:cs="Courier New"/>
    </w:rPr>
  </w:style>
  <w:style w:type="character" w:styleId="Enfasigrassetto">
    <w:name w:val="Strong"/>
    <w:basedOn w:val="Carpredefinitoparagrafo"/>
    <w:uiPriority w:val="22"/>
    <w:qFormat/>
    <w:rsid w:val="009D4226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099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Applicazioni\data\sanremo\ModelliDoc\Responsabile%20TU.dotx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Responsabile TU.dotx</Template>
  <TotalTime>1</TotalTime>
  <Pages>1</Pages>
  <Words>219</Words>
  <Characters>1543</Characters>
  <Application>Microsoft Office Word</Application>
  <DocSecurity>0</DocSecurity>
  <Lines>12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SETTORE TERRITORIO</vt:lpstr>
    </vt:vector>
  </TitlesOfParts>
  <Company>Edilizia Residenziale Privata</Company>
  <LinksUpToDate>false</LinksUpToDate>
  <CharactersWithSpaces>1759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SETTORE TERRITORIO</dc:title>
  <dc:subject/>
  <dc:creator>Marco Carbone</dc:creator>
  <cp:keywords/>
  <cp:lastModifiedBy>Digiu</cp:lastModifiedBy>
  <cp:revision>5</cp:revision>
  <cp:lastPrinted>2007-03-06T11:57:00Z</cp:lastPrinted>
  <dcterms:created xsi:type="dcterms:W3CDTF">2015-09-17T08:25:00Z</dcterms:created>
  <dcterms:modified xsi:type="dcterms:W3CDTF">2015-10-05T08:50:00Z</dcterms:modified>
</cp:coreProperties>
</file>