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DE" w:rsidRDefault="008633DE">
      <w:pPr>
        <w:widowControl w:val="0"/>
        <w:tabs>
          <w:tab w:val="left" w:pos="90"/>
        </w:tabs>
        <w:autoSpaceDE w:val="0"/>
        <w:autoSpaceDN w:val="0"/>
        <w:adjustRightInd w:val="0"/>
        <w:spacing w:before="480"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633DE" w:rsidRDefault="008633DE">
      <w:pPr>
        <w:widowControl w:val="0"/>
        <w:tabs>
          <w:tab w:val="left" w:pos="90"/>
        </w:tabs>
        <w:autoSpaceDE w:val="0"/>
        <w:autoSpaceDN w:val="0"/>
        <w:adjustRightInd w:val="0"/>
        <w:spacing w:before="480"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21560" cy="1105535"/>
            <wp:effectExtent l="1905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before="480"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Numero </w:t>
      </w:r>
      <w:r w:rsidR="00BE652F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="00BE652F">
        <w:rPr>
          <w:rFonts w:ascii="Calibri" w:hAnsi="Calibri" w:cs="Calibri"/>
          <w:color w:val="000000"/>
          <w:sz w:val="24"/>
          <w:szCs w:val="24"/>
        </w:rPr>
        <w:t>numero_pratica</w:t>
      </w:r>
      <w:proofErr w:type="spellEnd"/>
      <w:r w:rsidR="00BE652F">
        <w:rPr>
          <w:rFonts w:ascii="Calibri" w:hAnsi="Calibri" w:cs="Calibri"/>
          <w:color w:val="000000"/>
          <w:sz w:val="24"/>
          <w:szCs w:val="24"/>
        </w:rPr>
        <w:t>]</w:t>
      </w:r>
      <w:r>
        <w:rPr>
          <w:rFonts w:ascii="Calibri" w:hAnsi="Calibri" w:cs="Calibri"/>
          <w:color w:val="000000"/>
          <w:sz w:val="24"/>
          <w:szCs w:val="24"/>
        </w:rPr>
        <w:t>/</w:t>
      </w:r>
      <w:r w:rsidR="00BE652F">
        <w:rPr>
          <w:rFonts w:ascii="Calibri" w:hAnsi="Calibri" w:cs="Calibri"/>
          <w:color w:val="000000"/>
          <w:sz w:val="24"/>
          <w:szCs w:val="24"/>
        </w:rPr>
        <w:t>[</w:t>
      </w:r>
      <w:proofErr w:type="spellStart"/>
      <w:r w:rsidR="00BE652F">
        <w:rPr>
          <w:rFonts w:ascii="Calibri" w:hAnsi="Calibri" w:cs="Calibri"/>
          <w:color w:val="000000"/>
          <w:sz w:val="24"/>
          <w:szCs w:val="24"/>
        </w:rPr>
        <w:t>anno_pratica</w:t>
      </w:r>
      <w:proofErr w:type="spellEnd"/>
      <w:r w:rsidR="00BE652F">
        <w:rPr>
          <w:rFonts w:ascii="Calibri" w:hAnsi="Calibri" w:cs="Calibri"/>
          <w:color w:val="000000"/>
          <w:sz w:val="24"/>
          <w:szCs w:val="24"/>
        </w:rPr>
        <w:t>]</w:t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before="100"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Sanremo, </w:t>
      </w:r>
      <w:r w:rsidR="00BE652F">
        <w:rPr>
          <w:rFonts w:ascii="Calibri" w:hAnsi="Calibri" w:cs="Calibri"/>
          <w:color w:val="000000"/>
          <w:sz w:val="24"/>
          <w:szCs w:val="24"/>
        </w:rPr>
        <w:t>[Data_pratica]</w:t>
      </w:r>
    </w:p>
    <w:p w:rsidR="006A7DED" w:rsidRDefault="001D3E38">
      <w:pPr>
        <w:widowControl w:val="0"/>
        <w:tabs>
          <w:tab w:val="center" w:pos="5401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7"/>
          <w:szCs w:val="3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SETTORE </w:t>
      </w: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LL.</w:t>
      </w:r>
      <w:proofErr w:type="gramEnd"/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PP. 1</w:t>
      </w:r>
    </w:p>
    <w:p w:rsidR="006A7DED" w:rsidRDefault="001D3E38">
      <w:pPr>
        <w:widowControl w:val="0"/>
        <w:tabs>
          <w:tab w:val="center" w:pos="5401"/>
        </w:tabs>
        <w:autoSpaceDE w:val="0"/>
        <w:autoSpaceDN w:val="0"/>
        <w:adjustRightInd w:val="0"/>
        <w:spacing w:before="9"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Servizio Viabilit</w:t>
      </w:r>
      <w:r w:rsidR="000B0C35">
        <w:rPr>
          <w:rFonts w:ascii="Calibri" w:hAnsi="Calibri" w:cs="Calibri"/>
          <w:color w:val="000000"/>
          <w:sz w:val="24"/>
          <w:szCs w:val="24"/>
        </w:rPr>
        <w:t>à</w:t>
      </w:r>
    </w:p>
    <w:p w:rsidR="006A7DED" w:rsidRDefault="001D3E38">
      <w:pPr>
        <w:widowControl w:val="0"/>
        <w:tabs>
          <w:tab w:val="center" w:pos="5392"/>
        </w:tabs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Concessione per occupazione provvisoria di spazi 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</w:rPr>
        <w:t>ed</w:t>
      </w:r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aree pubbliche</w:t>
      </w:r>
    </w:p>
    <w:p w:rsidR="006A7DED" w:rsidRDefault="000B0C35">
      <w:pPr>
        <w:widowControl w:val="0"/>
        <w:tabs>
          <w:tab w:val="left" w:pos="90"/>
        </w:tabs>
        <w:autoSpaceDE w:val="0"/>
        <w:autoSpaceDN w:val="0"/>
        <w:adjustRightInd w:val="0"/>
        <w:spacing w:before="44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</w:rPr>
        <w:t xml:space="preserve">Vista la domanda </w:t>
      </w:r>
      <w:proofErr w:type="spellStart"/>
      <w:proofErr w:type="gramStart"/>
      <w:r>
        <w:rPr>
          <w:rFonts w:ascii="Calibri" w:hAnsi="Calibri" w:cs="Calibri"/>
          <w:color w:val="000000"/>
        </w:rPr>
        <w:t>prot</w:t>
      </w:r>
      <w:proofErr w:type="spellEnd"/>
      <w:r>
        <w:rPr>
          <w:rFonts w:ascii="Calibri" w:hAnsi="Calibri" w:cs="Calibri"/>
          <w:color w:val="000000"/>
        </w:rPr>
        <w:t>.</w:t>
      </w:r>
      <w:proofErr w:type="gramEnd"/>
      <w:r>
        <w:rPr>
          <w:rFonts w:ascii="Calibri" w:hAnsi="Calibri" w:cs="Calibri"/>
          <w:color w:val="000000"/>
        </w:rPr>
        <w:t xml:space="preserve"> [</w:t>
      </w:r>
      <w:proofErr w:type="spellStart"/>
      <w:r>
        <w:rPr>
          <w:rFonts w:ascii="Calibri" w:hAnsi="Calibri" w:cs="Calibri"/>
          <w:color w:val="000000"/>
        </w:rPr>
        <w:t>numero_protocollo</w:t>
      </w:r>
      <w:proofErr w:type="spellEnd"/>
      <w:r>
        <w:rPr>
          <w:rFonts w:ascii="Calibri" w:hAnsi="Calibri" w:cs="Calibri"/>
          <w:color w:val="000000"/>
        </w:rPr>
        <w:t>] del [</w:t>
      </w:r>
      <w:proofErr w:type="spellStart"/>
      <w:r>
        <w:rPr>
          <w:rFonts w:ascii="Calibri" w:hAnsi="Calibri" w:cs="Calibri"/>
          <w:color w:val="000000"/>
        </w:rPr>
        <w:t>data_protocollo</w:t>
      </w:r>
      <w:proofErr w:type="spellEnd"/>
      <w:r>
        <w:rPr>
          <w:rFonts w:ascii="Calibri" w:hAnsi="Calibri" w:cs="Calibri"/>
          <w:color w:val="000000"/>
        </w:rPr>
        <w:t>]</w:t>
      </w:r>
      <w:r w:rsidR="001D3E38">
        <w:rPr>
          <w:rFonts w:ascii="Calibri" w:hAnsi="Calibri" w:cs="Calibri"/>
          <w:color w:val="000000"/>
        </w:rPr>
        <w:t xml:space="preserve"> presentata da</w:t>
      </w:r>
      <w:r>
        <w:rPr>
          <w:rFonts w:ascii="Calibri" w:hAnsi="Calibri" w:cs="Calibri"/>
          <w:color w:val="000000"/>
        </w:rPr>
        <w:t>[</w:t>
      </w:r>
      <w:proofErr w:type="spellStart"/>
      <w:r>
        <w:rPr>
          <w:rFonts w:ascii="Calibri" w:hAnsi="Calibri" w:cs="Calibri"/>
          <w:color w:val="000000"/>
        </w:rPr>
        <w:t>fisica_nome</w:t>
      </w:r>
      <w:proofErr w:type="spellEnd"/>
      <w:r>
        <w:rPr>
          <w:rFonts w:ascii="Calibri" w:hAnsi="Calibri" w:cs="Calibri"/>
          <w:color w:val="000000"/>
        </w:rPr>
        <w:t>] [</w:t>
      </w:r>
      <w:proofErr w:type="spellStart"/>
      <w:r>
        <w:rPr>
          <w:rFonts w:ascii="Calibri" w:hAnsi="Calibri" w:cs="Calibri"/>
          <w:color w:val="000000"/>
        </w:rPr>
        <w:t>fisica_cognome</w:t>
      </w:r>
      <w:proofErr w:type="spellEnd"/>
      <w:r>
        <w:rPr>
          <w:rFonts w:ascii="Calibri" w:hAnsi="Calibri" w:cs="Calibri"/>
          <w:color w:val="000000"/>
        </w:rPr>
        <w:t>]</w:t>
      </w:r>
      <w:r w:rsidR="001D3E38">
        <w:rPr>
          <w:rFonts w:ascii="Calibri" w:hAnsi="Calibri" w:cs="Calibri"/>
          <w:color w:val="000000"/>
        </w:rPr>
        <w:t xml:space="preserve"> meglio generalizzato agli atti del </w:t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</w:rPr>
        <w:t>Servizio Viabilità</w:t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before="45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</w:rPr>
        <w:t xml:space="preserve">Viste le norme e disposizioni in vigore per l'oggetto </w:t>
      </w:r>
      <w:proofErr w:type="gramStart"/>
      <w:r>
        <w:rPr>
          <w:rFonts w:ascii="Calibri" w:hAnsi="Calibri" w:cs="Calibri"/>
          <w:color w:val="000000"/>
        </w:rPr>
        <w:t>ed</w:t>
      </w:r>
      <w:proofErr w:type="gramEnd"/>
      <w:r>
        <w:rPr>
          <w:rFonts w:ascii="Calibri" w:hAnsi="Calibri" w:cs="Calibri"/>
          <w:color w:val="000000"/>
        </w:rPr>
        <w:t xml:space="preserve"> in particolare i Regolamenti Comunali di Pol</w:t>
      </w:r>
      <w:r w:rsidR="000B0C35">
        <w:rPr>
          <w:rFonts w:ascii="Calibri" w:hAnsi="Calibri" w:cs="Calibri"/>
          <w:color w:val="000000"/>
        </w:rPr>
        <w:t>i</w:t>
      </w:r>
      <w:r>
        <w:rPr>
          <w:rFonts w:ascii="Calibri" w:hAnsi="Calibri" w:cs="Calibri"/>
          <w:color w:val="000000"/>
        </w:rPr>
        <w:t xml:space="preserve">zia Urbana, </w:t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</w:rPr>
        <w:t>Edilizia,</w:t>
      </w:r>
      <w:proofErr w:type="gramEnd"/>
      <w:r>
        <w:rPr>
          <w:rFonts w:ascii="Calibri" w:hAnsi="Calibri" w:cs="Calibri"/>
          <w:color w:val="000000"/>
        </w:rPr>
        <w:t xml:space="preserve"> di Sanità e Igiene e sull'applicazione della tassa per occupazioni di spazi ed aree pubbliche.</w:t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before="45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</w:rPr>
        <w:t xml:space="preserve">Visto l'articolo 14 comma 2 lettera a), l'articolo 26 comma 1; l'articolo 27 comma 5; del </w:t>
      </w:r>
      <w:proofErr w:type="spellStart"/>
      <w:r>
        <w:rPr>
          <w:rFonts w:ascii="Calibri" w:hAnsi="Calibri" w:cs="Calibri"/>
          <w:color w:val="000000"/>
        </w:rPr>
        <w:t>D.Lgs.</w:t>
      </w:r>
      <w:proofErr w:type="spellEnd"/>
      <w:r>
        <w:rPr>
          <w:rFonts w:ascii="Calibri" w:hAnsi="Calibri" w:cs="Calibri"/>
          <w:color w:val="000000"/>
        </w:rPr>
        <w:t xml:space="preserve"> 30 aprile 1992 n. </w:t>
      </w:r>
      <w:proofErr w:type="gramStart"/>
      <w:r>
        <w:rPr>
          <w:rFonts w:ascii="Calibri" w:hAnsi="Calibri" w:cs="Calibri"/>
          <w:color w:val="000000"/>
        </w:rPr>
        <w:t>285</w:t>
      </w:r>
      <w:proofErr w:type="gramEnd"/>
      <w:r>
        <w:rPr>
          <w:rFonts w:ascii="Calibri" w:hAnsi="Calibri" w:cs="Calibri"/>
          <w:color w:val="000000"/>
        </w:rPr>
        <w:t xml:space="preserve"> </w:t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</w:rPr>
        <w:t>e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s.m.i.</w:t>
      </w:r>
      <w:proofErr w:type="spellEnd"/>
    </w:p>
    <w:p w:rsidR="006A7DED" w:rsidRDefault="001D3E38">
      <w:pPr>
        <w:widowControl w:val="0"/>
        <w:tabs>
          <w:tab w:val="center" w:pos="5386"/>
        </w:tabs>
        <w:autoSpaceDE w:val="0"/>
        <w:autoSpaceDN w:val="0"/>
        <w:adjustRightInd w:val="0"/>
        <w:spacing w:before="365" w:after="0" w:line="240" w:lineRule="auto"/>
        <w:rPr>
          <w:rFonts w:ascii="Calibri" w:hAnsi="Calibri" w:cs="Calibri"/>
          <w:b/>
          <w:bCs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 w:rsidR="000B0C35">
        <w:rPr>
          <w:rFonts w:ascii="Calibri" w:hAnsi="Calibri" w:cs="Calibri"/>
          <w:b/>
          <w:bCs/>
          <w:color w:val="000000"/>
        </w:rPr>
        <w:t>S I</w:t>
      </w:r>
      <w:proofErr w:type="gramStart"/>
      <w:r w:rsidR="000B0C35">
        <w:rPr>
          <w:rFonts w:ascii="Calibri" w:hAnsi="Calibri" w:cs="Calibri"/>
          <w:b/>
          <w:bCs/>
          <w:color w:val="000000"/>
        </w:rPr>
        <w:t xml:space="preserve">  </w:t>
      </w:r>
      <w:proofErr w:type="gramEnd"/>
      <w:r>
        <w:rPr>
          <w:rFonts w:ascii="Calibri" w:hAnsi="Calibri" w:cs="Calibri"/>
          <w:b/>
          <w:bCs/>
          <w:color w:val="000000"/>
        </w:rPr>
        <w:t>C O N C E D E</w:t>
      </w:r>
    </w:p>
    <w:p w:rsidR="006A7DED" w:rsidRDefault="001D3E38" w:rsidP="00E51141">
      <w:pPr>
        <w:widowControl w:val="0"/>
        <w:tabs>
          <w:tab w:val="left" w:pos="90"/>
        </w:tabs>
        <w:autoSpaceDE w:val="0"/>
        <w:autoSpaceDN w:val="0"/>
        <w:adjustRightInd w:val="0"/>
        <w:spacing w:before="15"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="000B0C35">
        <w:rPr>
          <w:rFonts w:ascii="Calibri" w:hAnsi="Calibri" w:cs="Calibri"/>
          <w:color w:val="000000"/>
        </w:rPr>
        <w:t>[</w:t>
      </w:r>
      <w:proofErr w:type="spellStart"/>
      <w:r w:rsidR="000B0C35">
        <w:rPr>
          <w:rFonts w:ascii="Calibri" w:hAnsi="Calibri" w:cs="Calibri"/>
          <w:color w:val="000000"/>
        </w:rPr>
        <w:t>fisica_nome</w:t>
      </w:r>
      <w:proofErr w:type="spellEnd"/>
      <w:r w:rsidR="000B0C35">
        <w:rPr>
          <w:rFonts w:ascii="Calibri" w:hAnsi="Calibri" w:cs="Calibri"/>
          <w:color w:val="000000"/>
        </w:rPr>
        <w:t>] [</w:t>
      </w:r>
      <w:proofErr w:type="spellStart"/>
      <w:r w:rsidR="000B0C35">
        <w:rPr>
          <w:rFonts w:ascii="Calibri" w:hAnsi="Calibri" w:cs="Calibri"/>
          <w:color w:val="000000"/>
        </w:rPr>
        <w:t>fisica_cognome</w:t>
      </w:r>
      <w:proofErr w:type="spellEnd"/>
      <w:r w:rsidR="000B0C35">
        <w:rPr>
          <w:rFonts w:ascii="Calibri" w:hAnsi="Calibri" w:cs="Calibri"/>
          <w:color w:val="000000"/>
        </w:rPr>
        <w:t xml:space="preserve">] </w:t>
      </w:r>
      <w:r>
        <w:rPr>
          <w:rFonts w:ascii="Calibri" w:hAnsi="Calibri" w:cs="Calibri"/>
          <w:color w:val="000000"/>
        </w:rPr>
        <w:t>in qualità di Amministratore</w:t>
      </w:r>
      <w:r w:rsidR="000B0C3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della </w:t>
      </w:r>
      <w:r w:rsidR="000B0C35">
        <w:rPr>
          <w:rFonts w:ascii="Calibri" w:hAnsi="Calibri" w:cs="Calibri"/>
          <w:color w:val="000000"/>
        </w:rPr>
        <w:t>[</w:t>
      </w:r>
      <w:proofErr w:type="spellStart"/>
      <w:r w:rsidR="000B0C35">
        <w:rPr>
          <w:rFonts w:ascii="Calibri" w:hAnsi="Calibri" w:cs="Calibri"/>
          <w:color w:val="000000"/>
        </w:rPr>
        <w:t>giuridica_den</w:t>
      </w:r>
      <w:r w:rsidR="00E51141">
        <w:rPr>
          <w:rFonts w:ascii="Calibri" w:hAnsi="Calibri" w:cs="Calibri"/>
          <w:color w:val="000000"/>
        </w:rPr>
        <w:t>ominazione</w:t>
      </w:r>
      <w:proofErr w:type="spellEnd"/>
      <w:r w:rsidR="000B0C35">
        <w:rPr>
          <w:rFonts w:ascii="Calibri" w:hAnsi="Calibri" w:cs="Calibri"/>
          <w:color w:val="000000"/>
        </w:rPr>
        <w:t>]</w:t>
      </w:r>
      <w:r w:rsidR="00E51141">
        <w:rPr>
          <w:rFonts w:ascii="Calibri" w:hAnsi="Calibri" w:cs="Calibri"/>
          <w:color w:val="000000"/>
        </w:rPr>
        <w:t>di occupare mq [</w:t>
      </w:r>
      <w:proofErr w:type="spellStart"/>
      <w:r w:rsidR="00E51141">
        <w:rPr>
          <w:rFonts w:ascii="Calibri" w:hAnsi="Calibri" w:cs="Calibri"/>
          <w:color w:val="000000"/>
        </w:rPr>
        <w:t>occupazione_superficie</w:t>
      </w:r>
      <w:proofErr w:type="spellEnd"/>
      <w:r w:rsidR="00E51141"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color w:val="000000"/>
        </w:rPr>
        <w:t xml:space="preserve"> a mezzo di </w:t>
      </w:r>
      <w:r w:rsidR="00E51141">
        <w:rPr>
          <w:rFonts w:ascii="Calibri" w:hAnsi="Calibri" w:cs="Calibri"/>
          <w:color w:val="000000"/>
        </w:rPr>
        <w:t>[</w:t>
      </w:r>
      <w:proofErr w:type="spellStart"/>
      <w:r w:rsidR="00E51141">
        <w:rPr>
          <w:rFonts w:ascii="Calibri" w:hAnsi="Calibri" w:cs="Calibri"/>
          <w:color w:val="000000"/>
        </w:rPr>
        <w:t>occupazione_mezzo</w:t>
      </w:r>
      <w:proofErr w:type="spellEnd"/>
      <w:r w:rsidR="00E51141"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color w:val="000000"/>
        </w:rPr>
        <w:t xml:space="preserve"> in via </w:t>
      </w:r>
      <w:r w:rsidR="00E51141">
        <w:rPr>
          <w:rFonts w:ascii="Calibri" w:hAnsi="Calibri" w:cs="Calibri"/>
          <w:color w:val="000000"/>
        </w:rPr>
        <w:t>[</w:t>
      </w:r>
      <w:proofErr w:type="spellStart"/>
      <w:r w:rsidR="00E51141">
        <w:rPr>
          <w:rFonts w:ascii="Calibri" w:hAnsi="Calibri" w:cs="Calibri"/>
          <w:color w:val="000000"/>
        </w:rPr>
        <w:t>occupazione_via</w:t>
      </w:r>
      <w:proofErr w:type="spellEnd"/>
      <w:r w:rsidR="00E51141">
        <w:rPr>
          <w:rFonts w:ascii="Calibri" w:hAnsi="Calibri" w:cs="Calibri"/>
          <w:color w:val="000000"/>
        </w:rPr>
        <w:t>]</w:t>
      </w:r>
      <w:r w:rsidR="00192035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dal</w:t>
      </w:r>
      <w:r w:rsidR="00E51141">
        <w:rPr>
          <w:rFonts w:ascii="Calibri" w:hAnsi="Calibri" w:cs="Calibri"/>
          <w:color w:val="000000"/>
        </w:rPr>
        <w:t xml:space="preserve"> civico</w:t>
      </w:r>
      <w:r>
        <w:rPr>
          <w:rFonts w:ascii="Calibri" w:hAnsi="Calibri" w:cs="Calibri"/>
          <w:color w:val="000000"/>
        </w:rPr>
        <w:t xml:space="preserve"> </w:t>
      </w:r>
      <w:r w:rsidR="00E51141">
        <w:rPr>
          <w:rFonts w:ascii="Calibri" w:hAnsi="Calibri" w:cs="Calibri"/>
          <w:color w:val="000000"/>
        </w:rPr>
        <w:t>[localizzazione_civico_inizio]</w:t>
      </w:r>
      <w:r>
        <w:rPr>
          <w:rFonts w:ascii="Calibri" w:hAnsi="Calibri" w:cs="Calibri"/>
          <w:color w:val="000000"/>
        </w:rPr>
        <w:t xml:space="preserve"> al civico </w:t>
      </w:r>
      <w:r w:rsidR="00E51141">
        <w:rPr>
          <w:rFonts w:ascii="Calibri" w:hAnsi="Calibri" w:cs="Calibri"/>
          <w:color w:val="000000"/>
        </w:rPr>
        <w:t>[localizzazione_civico_fine]</w:t>
      </w:r>
      <w:r>
        <w:rPr>
          <w:rFonts w:ascii="Calibri" w:hAnsi="Calibri" w:cs="Calibri"/>
          <w:color w:val="000000"/>
        </w:rPr>
        <w:t xml:space="preserve"> dal giorno </w:t>
      </w:r>
      <w:r w:rsidR="00E51141">
        <w:rPr>
          <w:rFonts w:ascii="Calibri" w:hAnsi="Calibri" w:cs="Calibri"/>
          <w:color w:val="000000"/>
        </w:rPr>
        <w:t>[occupazione_data_inizio]</w:t>
      </w:r>
      <w:r>
        <w:rPr>
          <w:rFonts w:ascii="Calibri" w:hAnsi="Calibri" w:cs="Calibri"/>
          <w:color w:val="000000"/>
        </w:rPr>
        <w:t xml:space="preserve"> al</w:t>
      </w:r>
      <w:r w:rsidR="00E51141">
        <w:rPr>
          <w:rFonts w:ascii="Calibri" w:hAnsi="Calibri" w:cs="Calibri"/>
          <w:color w:val="000000"/>
        </w:rPr>
        <w:t xml:space="preserve"> giorno</w:t>
      </w:r>
      <w:r>
        <w:rPr>
          <w:rFonts w:ascii="Calibri" w:hAnsi="Calibri" w:cs="Calibri"/>
          <w:color w:val="000000"/>
        </w:rPr>
        <w:t xml:space="preserve"> </w:t>
      </w:r>
      <w:r w:rsidR="00E51141">
        <w:rPr>
          <w:rFonts w:ascii="Calibri" w:hAnsi="Calibri" w:cs="Calibri"/>
          <w:color w:val="000000"/>
        </w:rPr>
        <w:t>[occupazione_data_fine]</w:t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proofErr w:type="gramStart"/>
      <w:r>
        <w:rPr>
          <w:rFonts w:ascii="Calibri" w:hAnsi="Calibri" w:cs="Calibri"/>
          <w:color w:val="000000"/>
        </w:rPr>
        <w:t>per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="00E51141">
        <w:rPr>
          <w:rFonts w:ascii="Calibri" w:hAnsi="Calibri" w:cs="Calibri"/>
          <w:color w:val="000000"/>
        </w:rPr>
        <w:t>[</w:t>
      </w:r>
      <w:proofErr w:type="spellStart"/>
      <w:r w:rsidR="00E51141">
        <w:rPr>
          <w:rFonts w:ascii="Calibri" w:hAnsi="Calibri" w:cs="Calibri"/>
          <w:color w:val="000000"/>
        </w:rPr>
        <w:t>occupazione_lavori</w:t>
      </w:r>
      <w:proofErr w:type="spellEnd"/>
      <w:r w:rsidR="00E51141">
        <w:rPr>
          <w:rFonts w:ascii="Calibri" w:hAnsi="Calibri" w:cs="Calibri"/>
          <w:color w:val="000000"/>
        </w:rPr>
        <w:t>]</w:t>
      </w:r>
      <w:r>
        <w:rPr>
          <w:rFonts w:ascii="Calibri" w:hAnsi="Calibri" w:cs="Calibri"/>
          <w:color w:val="000000"/>
        </w:rPr>
        <w:t xml:space="preserve"> con larghezza massima m </w:t>
      </w:r>
      <w:r w:rsidR="00E51141">
        <w:rPr>
          <w:rFonts w:ascii="Calibri" w:hAnsi="Calibri" w:cs="Calibri"/>
          <w:color w:val="000000"/>
        </w:rPr>
        <w:t>[</w:t>
      </w:r>
      <w:proofErr w:type="spellStart"/>
      <w:r w:rsidR="00E51141">
        <w:rPr>
          <w:rFonts w:ascii="Calibri" w:hAnsi="Calibri" w:cs="Calibri"/>
          <w:color w:val="000000"/>
        </w:rPr>
        <w:t>occupazione_mt</w:t>
      </w:r>
      <w:proofErr w:type="spellEnd"/>
      <w:r w:rsidR="00E51141">
        <w:rPr>
          <w:rFonts w:ascii="Calibri" w:hAnsi="Calibri" w:cs="Calibri"/>
          <w:color w:val="000000"/>
        </w:rPr>
        <w:t>]</w:t>
      </w:r>
    </w:p>
    <w:p w:rsidR="006A7DED" w:rsidRDefault="001D3E38">
      <w:pPr>
        <w:widowControl w:val="0"/>
        <w:tabs>
          <w:tab w:val="center" w:pos="4667"/>
        </w:tabs>
        <w:autoSpaceDE w:val="0"/>
        <w:autoSpaceDN w:val="0"/>
        <w:adjustRightInd w:val="0"/>
        <w:spacing w:before="81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 xml:space="preserve"> Responsabile dell'occupazione </w:t>
      </w:r>
      <w:r w:rsidR="00E51141">
        <w:rPr>
          <w:rFonts w:ascii="Calibri" w:hAnsi="Calibri" w:cs="Calibri"/>
          <w:color w:val="000000"/>
        </w:rPr>
        <w:t>[</w:t>
      </w:r>
      <w:proofErr w:type="spellStart"/>
      <w:r w:rsidR="00E51141">
        <w:rPr>
          <w:rFonts w:ascii="Calibri" w:hAnsi="Calibri" w:cs="Calibri"/>
          <w:color w:val="000000"/>
        </w:rPr>
        <w:t>responsabile_cognome</w:t>
      </w:r>
      <w:proofErr w:type="spellEnd"/>
      <w:r w:rsidR="00E51141">
        <w:rPr>
          <w:rFonts w:ascii="Calibri" w:hAnsi="Calibri" w:cs="Calibri"/>
          <w:color w:val="000000"/>
        </w:rPr>
        <w:t>] [</w:t>
      </w:r>
      <w:proofErr w:type="spellStart"/>
      <w:r w:rsidR="00E51141">
        <w:rPr>
          <w:rFonts w:ascii="Calibri" w:hAnsi="Calibri" w:cs="Calibri"/>
          <w:color w:val="000000"/>
        </w:rPr>
        <w:t>responsabile_nome</w:t>
      </w:r>
      <w:proofErr w:type="spellEnd"/>
      <w:r w:rsidR="00E51141">
        <w:rPr>
          <w:rFonts w:ascii="Calibri" w:hAnsi="Calibri" w:cs="Calibri"/>
          <w:color w:val="000000"/>
        </w:rPr>
        <w:t xml:space="preserve">] </w:t>
      </w:r>
      <w:r>
        <w:rPr>
          <w:rFonts w:ascii="Calibri" w:hAnsi="Calibri" w:cs="Calibri"/>
          <w:color w:val="000000"/>
        </w:rPr>
        <w:t xml:space="preserve">Tel </w:t>
      </w:r>
      <w:r w:rsidR="00E51141">
        <w:rPr>
          <w:rFonts w:ascii="Calibri" w:hAnsi="Calibri" w:cs="Calibri"/>
          <w:color w:val="000000"/>
        </w:rPr>
        <w:t>[</w:t>
      </w:r>
      <w:proofErr w:type="spellStart"/>
      <w:r w:rsidR="00E51141">
        <w:rPr>
          <w:rFonts w:ascii="Calibri" w:hAnsi="Calibri" w:cs="Calibri"/>
          <w:color w:val="000000"/>
        </w:rPr>
        <w:t>responsabile_telefono</w:t>
      </w:r>
      <w:proofErr w:type="spellEnd"/>
      <w:r w:rsidR="00E51141">
        <w:rPr>
          <w:rFonts w:ascii="Calibri" w:hAnsi="Calibri" w:cs="Calibri"/>
          <w:color w:val="000000"/>
        </w:rPr>
        <w:t>]</w:t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before="87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</w:rPr>
        <w:t>Alle seguenti condizioni: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 w:rsidR="00E51141">
        <w:rPr>
          <w:rFonts w:ascii="Calibri" w:hAnsi="Calibri" w:cs="Calibri"/>
          <w:color w:val="000000"/>
          <w:sz w:val="20"/>
          <w:szCs w:val="20"/>
        </w:rPr>
        <w:t>a)Non dovrà</w:t>
      </w:r>
      <w:r>
        <w:rPr>
          <w:rFonts w:ascii="Calibri" w:hAnsi="Calibri" w:cs="Calibri"/>
          <w:color w:val="000000"/>
          <w:sz w:val="20"/>
          <w:szCs w:val="20"/>
        </w:rPr>
        <w:t xml:space="preserve"> essere impedito il libero deflusso delle acque nelle cunette laterali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b)Dovranno essere scrupolosamente osservate le norme contenute nel Codice della Strada,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ed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in particolare gli articoli 20 e 21 </w:t>
      </w:r>
    </w:p>
    <w:p w:rsidR="006A7DED" w:rsidRDefault="001D3E3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del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D.Lgs.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285 del 30.04.1992 e gli articoli dal 29 al 43 del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Reg.mento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di Esecuzione ed Attuazione D.P.R. n. 495 del 16.12.1992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c) Dovranno essere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corrisp</w:t>
      </w:r>
      <w:r w:rsidR="00B337CD">
        <w:rPr>
          <w:rFonts w:ascii="Calibri" w:hAnsi="Calibri" w:cs="Calibri"/>
          <w:color w:val="000000"/>
          <w:sz w:val="20"/>
          <w:szCs w:val="20"/>
        </w:rPr>
        <w:t>osti</w:t>
      </w:r>
      <w:proofErr w:type="gramEnd"/>
      <w:r w:rsidR="00B337CD">
        <w:rPr>
          <w:rFonts w:ascii="Calibri" w:hAnsi="Calibri" w:cs="Calibri"/>
          <w:color w:val="000000"/>
          <w:sz w:val="20"/>
          <w:szCs w:val="20"/>
        </w:rPr>
        <w:t xml:space="preserve"> al Comune i diritti per l'o</w:t>
      </w:r>
      <w:r>
        <w:rPr>
          <w:rFonts w:ascii="Calibri" w:hAnsi="Calibri" w:cs="Calibri"/>
          <w:color w:val="000000"/>
          <w:sz w:val="20"/>
          <w:szCs w:val="20"/>
        </w:rPr>
        <w:t>ccupazione dell'area pubblica.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 w:rsidR="00E51141">
        <w:rPr>
          <w:rFonts w:ascii="Calibri" w:hAnsi="Calibri" w:cs="Calibri"/>
          <w:color w:val="000000"/>
          <w:sz w:val="20"/>
          <w:szCs w:val="20"/>
        </w:rPr>
        <w:t>d) Non dovrà</w:t>
      </w:r>
      <w:r>
        <w:rPr>
          <w:rFonts w:ascii="Calibri" w:hAnsi="Calibri" w:cs="Calibri"/>
          <w:color w:val="000000"/>
          <w:sz w:val="20"/>
          <w:szCs w:val="20"/>
        </w:rPr>
        <w:t xml:space="preserve"> essere interrotto il traffico veicolare o pedonale.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e) I mezzi impegnati dovranno</w:t>
      </w:r>
      <w:r w:rsidR="00E51141">
        <w:rPr>
          <w:rFonts w:ascii="Calibri" w:hAnsi="Calibri" w:cs="Calibri"/>
          <w:color w:val="000000"/>
          <w:sz w:val="20"/>
          <w:szCs w:val="20"/>
        </w:rPr>
        <w:t xml:space="preserve"> essere silenziati in conformità</w:t>
      </w:r>
      <w:r>
        <w:rPr>
          <w:rFonts w:ascii="Calibri" w:hAnsi="Calibri" w:cs="Calibri"/>
          <w:color w:val="000000"/>
          <w:sz w:val="20"/>
          <w:szCs w:val="20"/>
        </w:rPr>
        <w:t xml:space="preserve"> al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D.P.C.M.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1 MARZO 1991 E d.l. n. 135 del 27.01.1992.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 w:rsidR="00E51141">
        <w:rPr>
          <w:rFonts w:ascii="Calibri" w:hAnsi="Calibri" w:cs="Calibri"/>
          <w:color w:val="000000"/>
          <w:sz w:val="20"/>
          <w:szCs w:val="20"/>
        </w:rPr>
        <w:t>f) La presente Concessione è</w:t>
      </w:r>
      <w:r>
        <w:rPr>
          <w:rFonts w:ascii="Calibri" w:hAnsi="Calibri" w:cs="Calibri"/>
          <w:color w:val="000000"/>
          <w:sz w:val="20"/>
          <w:szCs w:val="20"/>
        </w:rPr>
        <w:t xml:space="preserve"> a carattere precario e revocabile in ogni momento senza che il Concessionario possa avanzare </w:t>
      </w:r>
    </w:p>
    <w:p w:rsidR="006A7DED" w:rsidRDefault="001D3E3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BE652F">
        <w:rPr>
          <w:rFonts w:ascii="Calibri" w:hAnsi="Calibri" w:cs="Calibri"/>
          <w:color w:val="000000"/>
          <w:sz w:val="20"/>
          <w:szCs w:val="20"/>
        </w:rPr>
        <w:t>pretese</w:t>
      </w:r>
      <w:proofErr w:type="gramEnd"/>
      <w:r w:rsidR="00BE652F">
        <w:rPr>
          <w:rFonts w:ascii="Calibri" w:hAnsi="Calibri" w:cs="Calibri"/>
          <w:color w:val="000000"/>
          <w:sz w:val="20"/>
          <w:szCs w:val="20"/>
        </w:rPr>
        <w:t xml:space="preserve"> di sorta ed è</w:t>
      </w:r>
      <w:r>
        <w:rPr>
          <w:rFonts w:ascii="Calibri" w:hAnsi="Calibri" w:cs="Calibri"/>
          <w:color w:val="000000"/>
          <w:sz w:val="20"/>
          <w:szCs w:val="20"/>
        </w:rPr>
        <w:t xml:space="preserve"> sempre subordinato all'effettivo pagamento della relativa tassa comunale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g) Vengano salvaguardati eventuali passaggi privati;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h)Dovranno essere inoltre adottati tutti gli accorgimenti atti a salvaguardare l’</w:t>
      </w:r>
      <w:r w:rsidR="00BE652F">
        <w:rPr>
          <w:rFonts w:ascii="Calibri" w:hAnsi="Calibri" w:cs="Calibri"/>
          <w:color w:val="000000"/>
          <w:sz w:val="20"/>
          <w:szCs w:val="20"/>
        </w:rPr>
        <w:t>incolumità</w:t>
      </w:r>
      <w:r>
        <w:rPr>
          <w:rFonts w:ascii="Calibri" w:hAnsi="Calibri" w:cs="Calibri"/>
          <w:color w:val="000000"/>
          <w:sz w:val="20"/>
          <w:szCs w:val="20"/>
        </w:rPr>
        <w:t xml:space="preserve"> pubblica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ad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evitare possibili danni a </w:t>
      </w:r>
    </w:p>
    <w:p w:rsidR="006A7DED" w:rsidRDefault="001D3E3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persone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o cose e salvaguardando il pregiudizio dei diritti dei terzi;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i)il concessionario riconosce espressamente che, nel caso di </w:t>
      </w:r>
      <w:r w:rsidR="00BE652F">
        <w:rPr>
          <w:rFonts w:ascii="Calibri" w:hAnsi="Calibri" w:cs="Calibri"/>
          <w:color w:val="000000"/>
          <w:sz w:val="20"/>
          <w:szCs w:val="20"/>
        </w:rPr>
        <w:t>qualsiasi inadempienza, si potrà</w:t>
      </w:r>
      <w:r>
        <w:rPr>
          <w:rFonts w:ascii="Calibri" w:hAnsi="Calibri" w:cs="Calibri"/>
          <w:color w:val="000000"/>
          <w:sz w:val="20"/>
          <w:szCs w:val="20"/>
        </w:rPr>
        <w:t xml:space="preserve"> provvedere d'ufficio da parte </w:t>
      </w:r>
    </w:p>
    <w:p w:rsidR="006A7DED" w:rsidRDefault="001D3E3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dell'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>Amministrazione Comunale, a cure e spese del medesimo;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 w:rsidR="00BE652F">
        <w:rPr>
          <w:rFonts w:ascii="Calibri" w:hAnsi="Calibri" w:cs="Calibri"/>
          <w:color w:val="000000"/>
          <w:sz w:val="20"/>
          <w:szCs w:val="20"/>
        </w:rPr>
        <w:t>l)il concessionario dovrà</w:t>
      </w:r>
      <w:r>
        <w:rPr>
          <w:rFonts w:ascii="Calibri" w:hAnsi="Calibri" w:cs="Calibri"/>
          <w:color w:val="000000"/>
          <w:sz w:val="20"/>
          <w:szCs w:val="20"/>
        </w:rPr>
        <w:t xml:space="preserve"> provvedere all'istituzione di quanto necessario per la sicurezza del cantiere restando unico </w:t>
      </w:r>
    </w:p>
    <w:p w:rsidR="006A7DED" w:rsidRDefault="001D3E3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responsabile, a qualsiasi effetto, di eventuali incidenti che dovessero verificarsi in dipendenza dei lavori di cui all'occupazione;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m)l’</w:t>
      </w:r>
      <w:r w:rsidR="00BE652F">
        <w:rPr>
          <w:rFonts w:ascii="Calibri" w:hAnsi="Calibri" w:cs="Calibri"/>
          <w:color w:val="000000"/>
          <w:sz w:val="20"/>
          <w:szCs w:val="20"/>
        </w:rPr>
        <w:t>eventuale rinnovo può</w:t>
      </w:r>
      <w:r>
        <w:rPr>
          <w:rFonts w:ascii="Calibri" w:hAnsi="Calibri" w:cs="Calibri"/>
          <w:color w:val="000000"/>
          <w:sz w:val="20"/>
          <w:szCs w:val="20"/>
        </w:rPr>
        <w:t xml:space="preserve"> essere richi</w:t>
      </w:r>
      <w:r w:rsidR="00BE652F">
        <w:rPr>
          <w:rFonts w:ascii="Calibri" w:hAnsi="Calibri" w:cs="Calibri"/>
          <w:color w:val="000000"/>
          <w:sz w:val="20"/>
          <w:szCs w:val="20"/>
        </w:rPr>
        <w:t>esto solo per motivate necessità</w:t>
      </w:r>
      <w:r>
        <w:rPr>
          <w:rFonts w:ascii="Calibri" w:hAnsi="Calibri" w:cs="Calibri"/>
          <w:color w:val="000000"/>
          <w:sz w:val="20"/>
          <w:szCs w:val="20"/>
        </w:rPr>
        <w:t xml:space="preserve"> sopravvenute, con la stessa procedura, almeno tre giorni</w:t>
      </w:r>
    </w:p>
    <w:p w:rsidR="006A7DED" w:rsidRDefault="001D3E3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lavorativi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prima della scadenza, per un periodo massimo del 50% del tempo originario.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* N.B.*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ad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ultimazi</w:t>
      </w:r>
      <w:r w:rsidR="00BE652F">
        <w:rPr>
          <w:rFonts w:ascii="Calibri" w:hAnsi="Calibri" w:cs="Calibri"/>
          <w:color w:val="000000"/>
          <w:sz w:val="20"/>
          <w:szCs w:val="20"/>
        </w:rPr>
        <w:t xml:space="preserve">one dei lavori, solo dopo aver </w:t>
      </w:r>
      <w:r>
        <w:rPr>
          <w:rFonts w:ascii="Calibri" w:hAnsi="Calibri" w:cs="Calibri"/>
          <w:color w:val="000000"/>
          <w:sz w:val="20"/>
          <w:szCs w:val="20"/>
        </w:rPr>
        <w:t xml:space="preserve">eseguito il ripristino </w:t>
      </w:r>
      <w:r w:rsidR="00BE652F">
        <w:rPr>
          <w:rFonts w:ascii="Calibri" w:hAnsi="Calibri" w:cs="Calibri"/>
          <w:color w:val="000000"/>
          <w:sz w:val="20"/>
          <w:szCs w:val="20"/>
        </w:rPr>
        <w:t>dei luoghi a regola d'arte,potrà</w:t>
      </w:r>
      <w:r>
        <w:rPr>
          <w:rFonts w:ascii="Calibri" w:hAnsi="Calibri" w:cs="Calibri"/>
          <w:color w:val="000000"/>
          <w:sz w:val="20"/>
          <w:szCs w:val="20"/>
        </w:rPr>
        <w:t xml:space="preserve"> essere richiesto lo svincolo </w:t>
      </w:r>
    </w:p>
    <w:p w:rsidR="006A7DED" w:rsidRDefault="001D3E3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della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cauzione versata a garanzia, tramite domanda specifica al Servizio Viabilit</w:t>
      </w:r>
      <w:r w:rsidR="00BE652F">
        <w:rPr>
          <w:rFonts w:ascii="Calibri" w:hAnsi="Calibri" w:cs="Calibri"/>
          <w:color w:val="000000"/>
          <w:sz w:val="20"/>
          <w:szCs w:val="20"/>
        </w:rPr>
        <w:t>à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28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n) l'ingombro sia segnalato con bande rosse o bianche e nelle ore notturne con luci di cantiere.</w:t>
      </w: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1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Il pagamento </w:t>
      </w:r>
      <w:r w:rsidR="00BE652F">
        <w:rPr>
          <w:rFonts w:ascii="Calibri" w:hAnsi="Calibri" w:cs="Calibri"/>
          <w:color w:val="000000"/>
          <w:sz w:val="20"/>
          <w:szCs w:val="20"/>
        </w:rPr>
        <w:t xml:space="preserve">della tassa di occupazione dovrà essere </w:t>
      </w:r>
      <w:proofErr w:type="gramStart"/>
      <w:r w:rsidR="00BE652F">
        <w:rPr>
          <w:rFonts w:ascii="Calibri" w:hAnsi="Calibri" w:cs="Calibri"/>
          <w:color w:val="000000"/>
          <w:sz w:val="20"/>
          <w:szCs w:val="20"/>
        </w:rPr>
        <w:t>effettuata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presso l'ufficio ABACO sito in via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solaro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civ.5 -SANREMO -</w:t>
      </w:r>
    </w:p>
    <w:p w:rsidR="006A7DED" w:rsidRDefault="001D3E3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tel.0184 668025 - fax 66 20 71</w:t>
      </w:r>
    </w:p>
    <w:p w:rsidR="008633DE" w:rsidRDefault="008633D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8633DE" w:rsidRDefault="008633D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8633DE" w:rsidRDefault="008633D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8633DE" w:rsidRDefault="008633D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8633DE" w:rsidRDefault="008633D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8633DE" w:rsidRDefault="008633D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8633DE" w:rsidRDefault="008633D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A7DED" w:rsidRDefault="001D3E38">
      <w:pPr>
        <w:widowControl w:val="0"/>
        <w:tabs>
          <w:tab w:val="left" w:pos="90"/>
          <w:tab w:val="left" w:pos="284"/>
        </w:tabs>
        <w:autoSpaceDE w:val="0"/>
        <w:autoSpaceDN w:val="0"/>
        <w:adjustRightInd w:val="0"/>
        <w:spacing w:before="57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#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Dato atto</w:t>
      </w:r>
      <w:r w:rsidR="00BE652F">
        <w:rPr>
          <w:rFonts w:ascii="Calibri" w:hAnsi="Calibri" w:cs="Calibri"/>
          <w:color w:val="000000"/>
          <w:sz w:val="20"/>
          <w:szCs w:val="20"/>
        </w:rPr>
        <w:t xml:space="preserve"> che sia</w:t>
      </w:r>
      <w:r>
        <w:rPr>
          <w:rFonts w:ascii="Calibri" w:hAnsi="Calibri" w:cs="Calibri"/>
          <w:color w:val="000000"/>
          <w:sz w:val="20"/>
          <w:szCs w:val="20"/>
        </w:rPr>
        <w:t xml:space="preserve"> stata costituita garanzia a mezzo </w:t>
      </w:r>
      <w:r w:rsidR="00BE652F">
        <w:rPr>
          <w:rFonts w:ascii="Calibri" w:hAnsi="Calibri" w:cs="Calibri"/>
          <w:color w:val="000000"/>
          <w:sz w:val="20"/>
          <w:szCs w:val="20"/>
        </w:rPr>
        <w:t>[</w:t>
      </w:r>
      <w:proofErr w:type="spellStart"/>
      <w:r w:rsidR="00BE652F">
        <w:rPr>
          <w:rFonts w:ascii="Calibri" w:hAnsi="Calibri" w:cs="Calibri"/>
          <w:color w:val="000000"/>
          <w:sz w:val="20"/>
          <w:szCs w:val="20"/>
        </w:rPr>
        <w:t>tipo_garanzia</w:t>
      </w:r>
      <w:proofErr w:type="spellEnd"/>
      <w:r w:rsidR="00BE652F">
        <w:rPr>
          <w:rFonts w:ascii="Calibri" w:hAnsi="Calibri" w:cs="Calibri"/>
          <w:color w:val="000000"/>
          <w:sz w:val="20"/>
          <w:szCs w:val="20"/>
        </w:rPr>
        <w:t>]</w:t>
      </w:r>
      <w:r w:rsidR="00B6711E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presso </w:t>
      </w:r>
      <w:r w:rsidR="00BE652F">
        <w:rPr>
          <w:rFonts w:ascii="Calibri" w:hAnsi="Calibri" w:cs="Calibri"/>
          <w:color w:val="000000"/>
          <w:sz w:val="20"/>
          <w:szCs w:val="20"/>
        </w:rPr>
        <w:t>[istituto]</w:t>
      </w:r>
      <w:r>
        <w:rPr>
          <w:rFonts w:ascii="Calibri" w:hAnsi="Calibri" w:cs="Calibri"/>
          <w:color w:val="000000"/>
          <w:sz w:val="20"/>
          <w:szCs w:val="20"/>
        </w:rPr>
        <w:t xml:space="preserve"> n. </w:t>
      </w:r>
      <w:r w:rsidR="00BE652F">
        <w:rPr>
          <w:rFonts w:ascii="Calibri" w:hAnsi="Calibri" w:cs="Calibri"/>
          <w:color w:val="000000"/>
          <w:sz w:val="20"/>
          <w:szCs w:val="20"/>
        </w:rPr>
        <w:t>[numero]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del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:rsidR="006A7DED" w:rsidRDefault="001D3E3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 w:rsidR="00BE652F">
        <w:rPr>
          <w:rFonts w:ascii="Calibri" w:hAnsi="Calibri" w:cs="Calibri"/>
          <w:color w:val="000000"/>
          <w:sz w:val="20"/>
          <w:szCs w:val="20"/>
        </w:rPr>
        <w:t>[data</w:t>
      </w:r>
      <w:proofErr w:type="gramEnd"/>
      <w:r w:rsidR="00BE652F">
        <w:rPr>
          <w:rFonts w:ascii="Calibri" w:hAnsi="Calibri" w:cs="Calibri"/>
          <w:color w:val="000000"/>
          <w:sz w:val="20"/>
          <w:szCs w:val="20"/>
        </w:rPr>
        <w:t>]</w:t>
      </w:r>
      <w:r>
        <w:rPr>
          <w:rFonts w:ascii="Calibri" w:hAnsi="Calibri" w:cs="Calibri"/>
          <w:color w:val="000000"/>
          <w:sz w:val="20"/>
          <w:szCs w:val="20"/>
        </w:rPr>
        <w:t xml:space="preserve"> per il valore di Euro </w:t>
      </w:r>
      <w:r w:rsidR="00BE652F">
        <w:rPr>
          <w:rFonts w:ascii="Calibri" w:hAnsi="Calibri" w:cs="Calibri"/>
          <w:color w:val="000000"/>
          <w:sz w:val="20"/>
          <w:szCs w:val="20"/>
        </w:rPr>
        <w:t>[importo]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:rsidR="006A7DED" w:rsidRDefault="001D3E38">
      <w:pPr>
        <w:widowControl w:val="0"/>
        <w:tabs>
          <w:tab w:val="left" w:pos="90"/>
        </w:tabs>
        <w:autoSpaceDE w:val="0"/>
        <w:autoSpaceDN w:val="0"/>
        <w:adjustRightInd w:val="0"/>
        <w:spacing w:before="104" w:after="0" w:line="240" w:lineRule="auto"/>
        <w:rPr>
          <w:rFonts w:ascii="Calibri" w:hAnsi="Calibri" w:cs="Calibri"/>
          <w:color w:val="000000"/>
          <w:sz w:val="29"/>
          <w:szCs w:val="2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</w:rPr>
        <w:t xml:space="preserve">Sanremo, </w:t>
      </w:r>
    </w:p>
    <w:p w:rsidR="006A7DED" w:rsidRDefault="001D3E38">
      <w:pPr>
        <w:widowControl w:val="0"/>
        <w:tabs>
          <w:tab w:val="center" w:pos="2611"/>
        </w:tabs>
        <w:autoSpaceDE w:val="0"/>
        <w:autoSpaceDN w:val="0"/>
        <w:adjustRightInd w:val="0"/>
        <w:spacing w:before="34" w:after="0" w:line="240" w:lineRule="auto"/>
        <w:rPr>
          <w:rFonts w:ascii="Calibri" w:hAnsi="Calibri" w:cs="Calibri"/>
          <w:color w:val="000000"/>
          <w:sz w:val="27"/>
          <w:szCs w:val="27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Il Funzionario Responsabile del Servizio Viabilit</w:t>
      </w:r>
      <w:r w:rsidR="00BE652F">
        <w:rPr>
          <w:rFonts w:ascii="Calibri" w:hAnsi="Calibri" w:cs="Calibri"/>
          <w:color w:val="000000"/>
          <w:sz w:val="20"/>
          <w:szCs w:val="20"/>
        </w:rPr>
        <w:t>à</w:t>
      </w:r>
    </w:p>
    <w:p w:rsidR="006A7DED" w:rsidRDefault="001D3E38">
      <w:pPr>
        <w:widowControl w:val="0"/>
        <w:tabs>
          <w:tab w:val="center" w:pos="2611"/>
          <w:tab w:val="center" w:pos="827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Geom. Giustino Di Giuseppe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Il Dirigente del Settore LL.PP.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1</w:t>
      </w:r>
      <w:proofErr w:type="gramEnd"/>
    </w:p>
    <w:p w:rsidR="006A7DED" w:rsidRDefault="001D3E38">
      <w:pPr>
        <w:widowControl w:val="0"/>
        <w:tabs>
          <w:tab w:val="center" w:pos="827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20"/>
          <w:szCs w:val="20"/>
        </w:rPr>
        <w:t>Ing. Stefano Burlando</w:t>
      </w:r>
    </w:p>
    <w:p w:rsidR="001D3E38" w:rsidRDefault="001D3E38">
      <w:pPr>
        <w:widowControl w:val="0"/>
        <w:tabs>
          <w:tab w:val="right" w:pos="10789"/>
        </w:tabs>
        <w:autoSpaceDE w:val="0"/>
        <w:autoSpaceDN w:val="0"/>
        <w:adjustRightInd w:val="0"/>
        <w:spacing w:before="1446"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Pagina </w:t>
      </w:r>
      <w:proofErr w:type="gramStart"/>
      <w:r>
        <w:rPr>
          <w:rFonts w:ascii="Calibri" w:hAnsi="Calibri" w:cs="Calibri"/>
          <w:color w:val="000000"/>
          <w:sz w:val="16"/>
          <w:szCs w:val="16"/>
        </w:rPr>
        <w:t>1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 xml:space="preserve"> di 1</w:t>
      </w:r>
    </w:p>
    <w:sectPr w:rsidR="001D3E38" w:rsidSect="006A7DED">
      <w:pgSz w:w="11909" w:h="16831" w:code="9"/>
      <w:pgMar w:top="354" w:right="467" w:bottom="354" w:left="46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0B0C35"/>
    <w:rsid w:val="000B0C35"/>
    <w:rsid w:val="00192035"/>
    <w:rsid w:val="001D3E38"/>
    <w:rsid w:val="006A7DED"/>
    <w:rsid w:val="008633DE"/>
    <w:rsid w:val="00B337CD"/>
    <w:rsid w:val="00B6711E"/>
    <w:rsid w:val="00BE652F"/>
    <w:rsid w:val="00DA3F2F"/>
    <w:rsid w:val="00E51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A7DE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33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vito</cp:lastModifiedBy>
  <cp:revision>7</cp:revision>
  <dcterms:created xsi:type="dcterms:W3CDTF">2013-09-26T15:18:00Z</dcterms:created>
  <dcterms:modified xsi:type="dcterms:W3CDTF">2013-09-26T16:15:00Z</dcterms:modified>
</cp:coreProperties>
</file>