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A29E5" w14:textId="47A3D918" w:rsidR="00C635CB" w:rsidRPr="00835FCD" w:rsidRDefault="00B33639" w:rsidP="00B33639">
      <w:pPr>
        <w:pStyle w:val="Heading1"/>
        <w:jc w:val="center"/>
        <w:rPr>
          <w:rFonts w:ascii="Times New Roman" w:hAnsi="Times New Roman" w:cs="Times New Roman"/>
        </w:rPr>
      </w:pPr>
      <w:r w:rsidRPr="00835FCD">
        <w:rPr>
          <w:rFonts w:ascii="Times New Roman" w:hAnsi="Times New Roman" w:cs="Times New Roman"/>
        </w:rPr>
        <w:t>Dot Product</w:t>
      </w:r>
    </w:p>
    <w:p w14:paraId="73CC4575" w14:textId="57362A15" w:rsidR="00B33639" w:rsidRPr="00835FCD" w:rsidRDefault="00B33639" w:rsidP="00B33639">
      <w:pPr>
        <w:pStyle w:val="Heading2"/>
        <w:rPr>
          <w:rFonts w:ascii="Times New Roman" w:hAnsi="Times New Roman" w:cs="Times New Roman"/>
        </w:rPr>
      </w:pPr>
      <w:r w:rsidRPr="00835FCD">
        <w:rPr>
          <w:rFonts w:ascii="Times New Roman" w:hAnsi="Times New Roman" w:cs="Times New Roman"/>
        </w:rPr>
        <w:t>Definition and prove</w:t>
      </w:r>
    </w:p>
    <w:p w14:paraId="2A323ECE" w14:textId="00B263C4" w:rsidR="00B33639" w:rsidRPr="00835FCD" w:rsidRDefault="00B33639" w:rsidP="00B33639">
      <w:pPr>
        <w:pStyle w:val="Heading2"/>
        <w:rPr>
          <w:rFonts w:ascii="Times New Roman" w:hAnsi="Times New Roman" w:cs="Times New Roman"/>
        </w:rPr>
      </w:pPr>
      <m:oMathPara>
        <m:oMath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A</m:t>
              </m:r>
            </m:e>
          </m:acc>
          <m:r>
            <w:rPr>
              <w:rFonts w:ascii="Cambria Math" w:hAnsi="Cambria Math" w:cs="Times New Roman"/>
            </w:rPr>
            <m:t>*</m:t>
          </m:r>
          <m:acc>
            <m:accPr>
              <m:chr m:val="⃑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B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B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</w:rPr>
                <m:t>θ</m:t>
              </m:r>
            </m:e>
          </m:func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353AD5D5" w14:textId="77777777" w:rsidR="005F7836" w:rsidRPr="00835FCD" w:rsidRDefault="00B33639" w:rsidP="00B33639">
      <w:pPr>
        <w:jc w:val="center"/>
        <w:rPr>
          <w:rFonts w:ascii="Times New Roman" w:hAnsi="Times New Roman" w:cs="Times New Roman"/>
          <w:noProof/>
        </w:rPr>
      </w:pPr>
      <w:r w:rsidRPr="00835FCD">
        <w:rPr>
          <w:rFonts w:ascii="Times New Roman" w:hAnsi="Times New Roman" w:cs="Times New Roman"/>
          <w:noProof/>
        </w:rPr>
        <w:drawing>
          <wp:inline distT="0" distB="0" distL="0" distR="0" wp14:anchorId="76DE8F1E" wp14:editId="19971B97">
            <wp:extent cx="2738129" cy="2743200"/>
            <wp:effectExtent l="0" t="0" r="508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0157" cy="274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2B4E" w14:textId="09C3BD1E" w:rsidR="00B33639" w:rsidRPr="00835FCD" w:rsidRDefault="005F7836" w:rsidP="00B33639">
      <w:pPr>
        <w:jc w:val="center"/>
        <w:rPr>
          <w:rFonts w:ascii="Times New Roman" w:hAnsi="Times New Roman" w:cs="Times New Roman"/>
        </w:rPr>
      </w:pPr>
      <w:r w:rsidRPr="00835FCD">
        <w:rPr>
          <w:rFonts w:ascii="Times New Roman" w:hAnsi="Times New Roman" w:cs="Times New Roman"/>
          <w:noProof/>
        </w:rPr>
        <w:drawing>
          <wp:inline distT="0" distB="0" distL="0" distR="0" wp14:anchorId="36D05760" wp14:editId="71B4D623">
            <wp:extent cx="2127250" cy="1276350"/>
            <wp:effectExtent l="0" t="0" r="6350" b="0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683" cy="127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FF8FF" w14:textId="29BB1DB0" w:rsidR="00B33639" w:rsidRPr="00835FCD" w:rsidRDefault="00B33639" w:rsidP="00B33639">
      <w:pPr>
        <w:rPr>
          <w:rFonts w:ascii="Times New Roman" w:eastAsiaTheme="majorEastAsia" w:hAnsi="Times New Roman" w:cs="Times New Roman"/>
        </w:rPr>
      </w:pPr>
      <w:r w:rsidRPr="00835FCD">
        <w:rPr>
          <w:rFonts w:ascii="Times New Roman" w:eastAsiaTheme="majorEastAsia" w:hAnsi="Times New Roman" w:cs="Times New Roman"/>
        </w:rPr>
        <w:t xml:space="preserve">For prove this, we need to use cosine rule,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</w:rPr>
            </m:ctrlPr>
          </m:sSupPr>
          <m:e>
            <m:r>
              <w:rPr>
                <w:rFonts w:ascii="Cambria Math" w:eastAsiaTheme="majorEastAsia" w:hAnsi="Cambria Math" w:cs="Times New Roman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</w:rPr>
              <m:t>2</m:t>
            </m:r>
          </m:sup>
        </m:sSup>
        <m:r>
          <w:rPr>
            <w:rFonts w:ascii="Cambria Math" w:eastAsiaTheme="majorEastAsia" w:hAnsi="Cambria Math" w:cs="Times New Roman"/>
          </w:rPr>
          <m:t>=</m:t>
        </m:r>
        <m:sSup>
          <m:sSupPr>
            <m:ctrlPr>
              <w:rPr>
                <w:rFonts w:ascii="Cambria Math" w:eastAsiaTheme="majorEastAsia" w:hAnsi="Cambria Math" w:cs="Times New Roman"/>
                <w:i/>
              </w:rPr>
            </m:ctrlPr>
          </m:sSupPr>
          <m:e>
            <m:r>
              <w:rPr>
                <w:rFonts w:ascii="Cambria Math" w:eastAsiaTheme="majorEastAsia" w:hAnsi="Cambria Math" w:cs="Times New Roman"/>
              </w:rPr>
              <m:t>a</m:t>
            </m:r>
          </m:e>
          <m:sup>
            <m:r>
              <w:rPr>
                <w:rFonts w:ascii="Cambria Math" w:eastAsiaTheme="majorEastAsia" w:hAnsi="Cambria Math" w:cs="Times New Roman"/>
              </w:rPr>
              <m:t>2</m:t>
            </m:r>
          </m:sup>
        </m:sSup>
        <m:r>
          <w:rPr>
            <w:rFonts w:ascii="Cambria Math" w:eastAsiaTheme="majorEastAsia" w:hAnsi="Cambria Math" w:cs="Times New Roman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</w:rPr>
            </m:ctrlPr>
          </m:sSupPr>
          <m:e>
            <m:r>
              <w:rPr>
                <w:rFonts w:ascii="Cambria Math" w:eastAsiaTheme="majorEastAsia" w:hAnsi="Cambria Math" w:cs="Times New Roman"/>
              </w:rPr>
              <m:t>b</m:t>
            </m:r>
          </m:e>
          <m:sup>
            <m:r>
              <w:rPr>
                <w:rFonts w:ascii="Cambria Math" w:eastAsiaTheme="majorEastAsia" w:hAnsi="Cambria Math" w:cs="Times New Roman"/>
              </w:rPr>
              <m:t>2</m:t>
            </m:r>
          </m:sup>
        </m:sSup>
        <m:r>
          <w:rPr>
            <w:rFonts w:ascii="Cambria Math" w:eastAsiaTheme="majorEastAsia" w:hAnsi="Cambria Math" w:cs="Times New Roman"/>
          </w:rPr>
          <m:t>-2ab</m:t>
        </m:r>
        <m:func>
          <m:funcPr>
            <m:ctrlPr>
              <w:rPr>
                <w:rFonts w:ascii="Cambria Math" w:eastAsiaTheme="maj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cos</m:t>
            </m:r>
          </m:fName>
          <m:e>
            <m:r>
              <w:rPr>
                <w:rFonts w:ascii="Cambria Math" w:eastAsiaTheme="majorEastAsia" w:hAnsi="Cambria Math" w:cs="Times New Roman"/>
              </w:rPr>
              <m:t>γ</m:t>
            </m:r>
          </m:e>
        </m:func>
        <m:r>
          <w:rPr>
            <w:rFonts w:ascii="Cambria Math" w:eastAsiaTheme="majorEastAsia" w:hAnsi="Cambria Math" w:cs="Times New Roman"/>
          </w:rPr>
          <m:t xml:space="preserve"> </m:t>
        </m:r>
      </m:oMath>
    </w:p>
    <w:p w14:paraId="32E3530F" w14:textId="01165B9E" w:rsidR="005F7836" w:rsidRPr="00835FCD" w:rsidRDefault="005F7836" w:rsidP="005F7836">
      <w:pPr>
        <w:jc w:val="center"/>
        <w:rPr>
          <w:rFonts w:ascii="Times New Roman" w:eastAsiaTheme="majorEastAsia" w:hAnsi="Times New Roman" w:cs="Times New Roman"/>
        </w:rPr>
      </w:pPr>
      <w:r w:rsidRPr="00835FCD">
        <w:rPr>
          <w:rFonts w:ascii="Times New Roman" w:hAnsi="Times New Roman" w:cs="Times New Roman"/>
          <w:noProof/>
        </w:rPr>
        <w:drawing>
          <wp:inline distT="0" distB="0" distL="0" distR="0" wp14:anchorId="5E3E47F9" wp14:editId="09B8B857">
            <wp:extent cx="2135447" cy="183515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7833" cy="18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5309" w14:textId="77777777" w:rsidR="005F7836" w:rsidRPr="00835FCD" w:rsidRDefault="00B33639" w:rsidP="00B33639">
      <w:pPr>
        <w:rPr>
          <w:rFonts w:ascii="Times New Roman" w:eastAsiaTheme="majorEastAsia" w:hAnsi="Times New Roman" w:cs="Times New Roman"/>
        </w:rPr>
      </w:pPr>
      <w:r w:rsidRPr="00835FCD">
        <w:rPr>
          <w:rFonts w:ascii="Times New Roman" w:eastAsiaTheme="majorEastAsia" w:hAnsi="Times New Roman" w:cs="Times New Roman"/>
        </w:rPr>
        <w:t>In here, we do a quick review of cosine rule</w:t>
      </w:r>
    </w:p>
    <w:p w14:paraId="128F8F74" w14:textId="77777777" w:rsidR="005F7836" w:rsidRPr="00835FCD" w:rsidRDefault="005F7836" w:rsidP="005F7836">
      <w:pPr>
        <w:rPr>
          <w:rFonts w:ascii="Times New Roman" w:eastAsiaTheme="majorEastAsia" w:hAnsi="Times New Roman" w:cs="Times New Roman"/>
        </w:rPr>
      </w:pPr>
      <m:oMath>
        <m:r>
          <w:rPr>
            <w:rFonts w:ascii="Cambria Math" w:eastAsiaTheme="majorEastAsia" w:hAnsi="Cambria Math" w:cs="Times New Roman"/>
          </w:rPr>
          <m:t>c=</m:t>
        </m:r>
        <m:func>
          <m:funcPr>
            <m:ctrlPr>
              <w:rPr>
                <w:rFonts w:ascii="Cambria Math" w:eastAsiaTheme="maj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a cos</m:t>
            </m:r>
          </m:fName>
          <m:e>
            <m:r>
              <w:rPr>
                <w:rFonts w:ascii="Cambria Math" w:eastAsiaTheme="majorEastAsia" w:hAnsi="Cambria Math" w:cs="Times New Roman"/>
              </w:rPr>
              <m:t>β</m:t>
            </m:r>
          </m:e>
        </m:func>
        <m:r>
          <w:rPr>
            <w:rFonts w:ascii="Cambria Math" w:eastAsiaTheme="majorEastAsia" w:hAnsi="Cambria Math" w:cs="Times New Roman"/>
          </w:rPr>
          <m:t>+b</m:t>
        </m:r>
        <m:func>
          <m:funcPr>
            <m:ctrlPr>
              <w:rPr>
                <w:rFonts w:ascii="Cambria Math" w:eastAsiaTheme="maj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cos</m:t>
            </m:r>
          </m:fName>
          <m:e>
            <m:r>
              <w:rPr>
                <w:rFonts w:ascii="Cambria Math" w:eastAsiaTheme="majorEastAsia" w:hAnsi="Cambria Math" w:cs="Times New Roman"/>
              </w:rPr>
              <m:t>α</m:t>
            </m:r>
          </m:e>
        </m:func>
        <m:r>
          <w:rPr>
            <w:rFonts w:ascii="Cambria Math" w:eastAsiaTheme="majorEastAsia" w:hAnsi="Cambria Math" w:cs="Times New Roman"/>
          </w:rPr>
          <m:t xml:space="preserve"> </m:t>
        </m:r>
      </m:oMath>
      <w:r w:rsidRPr="00835FCD">
        <w:rPr>
          <w:rFonts w:ascii="Times New Roman" w:eastAsiaTheme="majorEastAsia" w:hAnsi="Times New Roman" w:cs="Times New Roman"/>
        </w:rPr>
        <w:t>,</w:t>
      </w:r>
      <m:oMath>
        <m:r>
          <w:rPr>
            <w:rFonts w:ascii="Cambria Math" w:eastAsiaTheme="majorEastAsia" w:hAnsi="Cambria Math" w:cs="Times New Roman"/>
          </w:rPr>
          <m:t xml:space="preserve"> </m:t>
        </m:r>
        <m:r>
          <w:rPr>
            <w:rFonts w:ascii="Cambria Math" w:eastAsiaTheme="majorEastAsia" w:hAnsi="Cambria Math" w:cs="Times New Roman"/>
          </w:rPr>
          <m:t xml:space="preserve">so, </m:t>
        </m:r>
        <m:sSup>
          <m:sSupPr>
            <m:ctrlPr>
              <w:rPr>
                <w:rFonts w:ascii="Cambria Math" w:eastAsiaTheme="majorEastAsia" w:hAnsi="Cambria Math" w:cs="Times New Roman"/>
                <w:i/>
              </w:rPr>
            </m:ctrlPr>
          </m:sSupPr>
          <m:e>
            <m:r>
              <w:rPr>
                <w:rFonts w:ascii="Cambria Math" w:eastAsiaTheme="majorEastAsia" w:hAnsi="Cambria Math" w:cs="Times New Roman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</w:rPr>
              <m:t>2</m:t>
            </m:r>
          </m:sup>
        </m:sSup>
        <m:r>
          <w:rPr>
            <w:rFonts w:ascii="Cambria Math" w:eastAsiaTheme="majorEastAsia" w:hAnsi="Cambria Math" w:cs="Times New Roman"/>
          </w:rPr>
          <m:t>=ac</m:t>
        </m:r>
        <m:func>
          <m:funcPr>
            <m:ctrlPr>
              <w:rPr>
                <w:rFonts w:ascii="Cambria Math" w:eastAsiaTheme="maj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cos</m:t>
            </m:r>
          </m:fName>
          <m:e>
            <m:r>
              <w:rPr>
                <w:rFonts w:ascii="Cambria Math" w:eastAsiaTheme="majorEastAsia" w:hAnsi="Cambria Math" w:cs="Times New Roman"/>
              </w:rPr>
              <m:t>β</m:t>
            </m:r>
          </m:e>
        </m:func>
        <m:r>
          <w:rPr>
            <w:rFonts w:ascii="Cambria Math" w:eastAsiaTheme="majorEastAsia" w:hAnsi="Cambria Math" w:cs="Times New Roman"/>
          </w:rPr>
          <m:t>+bc</m:t>
        </m:r>
        <m:func>
          <m:funcPr>
            <m:ctrlPr>
              <w:rPr>
                <w:rFonts w:ascii="Cambria Math" w:eastAsiaTheme="maj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cos</m:t>
            </m:r>
          </m:fName>
          <m:e>
            <m:r>
              <w:rPr>
                <w:rFonts w:ascii="Cambria Math" w:eastAsiaTheme="majorEastAsia" w:hAnsi="Cambria Math" w:cs="Times New Roman"/>
              </w:rPr>
              <m:t>α</m:t>
            </m:r>
          </m:e>
        </m:func>
      </m:oMath>
      <w:r w:rsidRPr="00835FCD">
        <w:rPr>
          <w:rFonts w:ascii="Times New Roman" w:eastAsiaTheme="majorEastAsia" w:hAnsi="Times New Roman" w:cs="Times New Roman"/>
        </w:rPr>
        <w:t xml:space="preserve">. Based on the same theory, we get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</w:rPr>
            </m:ctrlPr>
          </m:sSupPr>
          <m:e>
            <m:r>
              <w:rPr>
                <w:rFonts w:ascii="Cambria Math" w:eastAsiaTheme="majorEastAsia" w:hAnsi="Cambria Math" w:cs="Times New Roman"/>
              </w:rPr>
              <m:t>a</m:t>
            </m:r>
          </m:e>
          <m:sup>
            <m:r>
              <w:rPr>
                <w:rFonts w:ascii="Cambria Math" w:eastAsiaTheme="majorEastAsia" w:hAnsi="Cambria Math" w:cs="Times New Roman"/>
              </w:rPr>
              <m:t>2</m:t>
            </m:r>
          </m:sup>
        </m:sSup>
        <m:r>
          <w:rPr>
            <w:rFonts w:ascii="Cambria Math" w:eastAsiaTheme="majorEastAsia" w:hAnsi="Cambria Math" w:cs="Times New Roman"/>
          </w:rPr>
          <m:t>=ab</m:t>
        </m:r>
        <m:func>
          <m:funcPr>
            <m:ctrlPr>
              <w:rPr>
                <w:rFonts w:ascii="Cambria Math" w:eastAsiaTheme="maj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cos</m:t>
            </m:r>
          </m:fName>
          <m:e>
            <m:r>
              <w:rPr>
                <w:rFonts w:ascii="Cambria Math" w:eastAsiaTheme="majorEastAsia" w:hAnsi="Cambria Math" w:cs="Times New Roman"/>
              </w:rPr>
              <m:t>γ</m:t>
            </m:r>
          </m:e>
        </m:func>
        <m:r>
          <w:rPr>
            <w:rFonts w:ascii="Cambria Math" w:eastAsiaTheme="majorEastAsia" w:hAnsi="Cambria Math" w:cs="Times New Roman"/>
          </w:rPr>
          <m:t>+ac</m:t>
        </m:r>
        <m:func>
          <m:funcPr>
            <m:ctrlPr>
              <w:rPr>
                <w:rFonts w:ascii="Cambria Math" w:eastAsiaTheme="maj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cos</m:t>
            </m:r>
          </m:fName>
          <m:e>
            <m:r>
              <w:rPr>
                <w:rFonts w:ascii="Cambria Math" w:eastAsiaTheme="majorEastAsia" w:hAnsi="Cambria Math" w:cs="Times New Roman"/>
              </w:rPr>
              <m:t>β</m:t>
            </m:r>
          </m:e>
        </m:func>
        <m:r>
          <w:rPr>
            <w:rFonts w:ascii="Cambria Math" w:eastAsiaTheme="majorEastAsia" w:hAnsi="Cambria Math" w:cs="Times New Roman"/>
          </w:rPr>
          <m:t xml:space="preserve">, </m:t>
        </m:r>
      </m:oMath>
      <w:r w:rsidRPr="00835FCD">
        <w:rPr>
          <w:rFonts w:ascii="Times New Roman" w:eastAsiaTheme="maj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</w:rPr>
            </m:ctrlPr>
          </m:sSupPr>
          <m:e>
            <m:r>
              <w:rPr>
                <w:rFonts w:ascii="Cambria Math" w:eastAsiaTheme="majorEastAsia" w:hAnsi="Cambria Math" w:cs="Times New Roman"/>
              </w:rPr>
              <m:t>b</m:t>
            </m:r>
          </m:e>
          <m:sup>
            <m:r>
              <w:rPr>
                <w:rFonts w:ascii="Cambria Math" w:eastAsiaTheme="majorEastAsia" w:hAnsi="Cambria Math" w:cs="Times New Roman"/>
              </w:rPr>
              <m:t>2</m:t>
            </m:r>
          </m:sup>
        </m:sSup>
        <m:r>
          <w:rPr>
            <w:rFonts w:ascii="Cambria Math" w:eastAsiaTheme="majorEastAsia" w:hAnsi="Cambria Math" w:cs="Times New Roman"/>
          </w:rPr>
          <m:t>=ab</m:t>
        </m:r>
        <m:func>
          <m:funcPr>
            <m:ctrlPr>
              <w:rPr>
                <w:rFonts w:ascii="Cambria Math" w:eastAsiaTheme="maj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cos</m:t>
            </m:r>
          </m:fName>
          <m:e>
            <m:r>
              <w:rPr>
                <w:rFonts w:ascii="Cambria Math" w:eastAsiaTheme="majorEastAsia" w:hAnsi="Cambria Math" w:cs="Times New Roman"/>
              </w:rPr>
              <m:t>γ</m:t>
            </m:r>
          </m:e>
        </m:func>
        <m:r>
          <w:rPr>
            <w:rFonts w:ascii="Cambria Math" w:eastAsiaTheme="majorEastAsia" w:hAnsi="Cambria Math" w:cs="Times New Roman"/>
          </w:rPr>
          <m:t>+bc</m:t>
        </m:r>
        <m:func>
          <m:funcPr>
            <m:ctrlPr>
              <w:rPr>
                <w:rFonts w:ascii="Cambria Math" w:eastAsiaTheme="maj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cos</m:t>
            </m:r>
          </m:fName>
          <m:e>
            <m:r>
              <w:rPr>
                <w:rFonts w:ascii="Cambria Math" w:eastAsiaTheme="majorEastAsia" w:hAnsi="Cambria Math" w:cs="Times New Roman"/>
              </w:rPr>
              <m:t>α</m:t>
            </m:r>
          </m:e>
        </m:func>
      </m:oMath>
      <w:r w:rsidRPr="00835FCD">
        <w:rPr>
          <w:rFonts w:ascii="Times New Roman" w:eastAsiaTheme="majorEastAsia" w:hAnsi="Times New Roman" w:cs="Times New Roman"/>
        </w:rPr>
        <w:t>. Therefore,</w:t>
      </w:r>
    </w:p>
    <w:p w14:paraId="55B37371" w14:textId="7BDEB37B" w:rsidR="00B33639" w:rsidRPr="00835FCD" w:rsidRDefault="005F7836" w:rsidP="00B33639">
      <w:pPr>
        <w:rPr>
          <w:rFonts w:ascii="Times New Roman" w:eastAsiaTheme="maj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aj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ajorEastAsia" w:hAnsi="Cambria Math" w:cs="Times New Roman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</w:rPr>
                <m:t>b</m:t>
              </m:r>
            </m:e>
            <m:sup>
              <m:r>
                <w:rPr>
                  <w:rFonts w:ascii="Cambria Math" w:eastAsiaTheme="majorEastAsia" w:hAnsi="Cambria Math" w:cs="Times New Roman"/>
                </w:rPr>
                <m:t>2</m:t>
              </m:r>
            </m:sup>
          </m:sSup>
          <m:r>
            <m:rPr>
              <m:aln/>
            </m:rPr>
            <w:rPr>
              <w:rFonts w:ascii="Cambria Math" w:eastAsiaTheme="majorEastAsia" w:hAnsi="Cambria Math" w:cs="Times New Roman"/>
            </w:rPr>
            <m:t>=</m:t>
          </m:r>
          <m:r>
            <w:rPr>
              <w:rFonts w:ascii="Cambria Math" w:eastAsiaTheme="majorEastAsia" w:hAnsi="Cambria Math" w:cs="Times New Roman"/>
            </w:rPr>
            <m:t>ab</m:t>
          </m:r>
          <m:func>
            <m:funcPr>
              <m:ctrlPr>
                <w:rPr>
                  <w:rFonts w:ascii="Cambria Math" w:eastAsiaTheme="maj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cos</m:t>
              </m:r>
            </m:fName>
            <m:e>
              <m:r>
                <w:rPr>
                  <w:rFonts w:ascii="Cambria Math" w:eastAsiaTheme="majorEastAsia" w:hAnsi="Cambria Math" w:cs="Times New Roman"/>
                </w:rPr>
                <m:t>γ</m:t>
              </m:r>
            </m:e>
          </m:func>
          <m:r>
            <w:rPr>
              <w:rFonts w:ascii="Cambria Math" w:eastAsiaTheme="majorEastAsia" w:hAnsi="Cambria Math" w:cs="Times New Roman"/>
            </w:rPr>
            <m:t>+ac</m:t>
          </m:r>
          <m:func>
            <m:funcPr>
              <m:ctrlPr>
                <w:rPr>
                  <w:rFonts w:ascii="Cambria Math" w:eastAsiaTheme="maj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cos</m:t>
              </m:r>
            </m:fName>
            <m:e>
              <m:r>
                <w:rPr>
                  <w:rFonts w:ascii="Cambria Math" w:eastAsiaTheme="majorEastAsia" w:hAnsi="Cambria Math" w:cs="Times New Roman"/>
                </w:rPr>
                <m:t>β</m:t>
              </m:r>
            </m:e>
          </m:func>
          <m:r>
            <w:rPr>
              <w:rFonts w:ascii="Cambria Math" w:eastAsiaTheme="majorEastAsia" w:hAnsi="Cambria Math" w:cs="Times New Roman"/>
            </w:rPr>
            <m:t>+</m:t>
          </m:r>
          <m:r>
            <w:rPr>
              <w:rFonts w:ascii="Cambria Math" w:eastAsiaTheme="majorEastAsia" w:hAnsi="Cambria Math" w:cs="Times New Roman"/>
            </w:rPr>
            <m:t>ab</m:t>
          </m:r>
          <m:func>
            <m:funcPr>
              <m:ctrlPr>
                <w:rPr>
                  <w:rFonts w:ascii="Cambria Math" w:eastAsiaTheme="maj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cos</m:t>
              </m:r>
            </m:fName>
            <m:e>
              <m:r>
                <w:rPr>
                  <w:rFonts w:ascii="Cambria Math" w:eastAsiaTheme="majorEastAsia" w:hAnsi="Cambria Math" w:cs="Times New Roman"/>
                </w:rPr>
                <m:t>γ</m:t>
              </m:r>
            </m:e>
          </m:func>
          <m:r>
            <w:rPr>
              <w:rFonts w:ascii="Cambria Math" w:eastAsiaTheme="majorEastAsia" w:hAnsi="Cambria Math" w:cs="Times New Roman"/>
            </w:rPr>
            <m:t>+bc</m:t>
          </m:r>
          <m:func>
            <m:funcPr>
              <m:ctrlPr>
                <w:rPr>
                  <w:rFonts w:ascii="Cambria Math" w:eastAsiaTheme="maj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cos</m:t>
              </m:r>
            </m:fName>
            <m:e>
              <m:r>
                <w:rPr>
                  <w:rFonts w:ascii="Cambria Math" w:eastAsiaTheme="majorEastAsia" w:hAnsi="Cambria Math" w:cs="Times New Roman"/>
                </w:rPr>
                <m:t>α</m:t>
              </m:r>
            </m:e>
          </m:func>
          <m:r>
            <w:rPr>
              <w:rFonts w:ascii="Cambria Math" w:eastAsiaTheme="maj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ajorEastAsia" w:hAnsi="Cambria Math" w:cs="Times New Roman"/>
            </w:rPr>
            <m:t>=</m:t>
          </m:r>
          <m:r>
            <w:rPr>
              <w:rFonts w:ascii="Cambria Math" w:eastAsiaTheme="majorEastAsia" w:hAnsi="Cambria Math" w:cs="Times New Roman"/>
            </w:rPr>
            <m:t>ac</m:t>
          </m:r>
          <m:func>
            <m:funcPr>
              <m:ctrlPr>
                <w:rPr>
                  <w:rFonts w:ascii="Cambria Math" w:eastAsiaTheme="maj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cos</m:t>
              </m:r>
            </m:fName>
            <m:e>
              <m:r>
                <w:rPr>
                  <w:rFonts w:ascii="Cambria Math" w:eastAsiaTheme="majorEastAsia" w:hAnsi="Cambria Math" w:cs="Times New Roman"/>
                </w:rPr>
                <m:t>β</m:t>
              </m:r>
            </m:e>
          </m:func>
          <m:r>
            <w:rPr>
              <w:rFonts w:ascii="Cambria Math" w:eastAsiaTheme="majorEastAsia" w:hAnsi="Cambria Math" w:cs="Times New Roman"/>
            </w:rPr>
            <m:t>+bc</m:t>
          </m:r>
          <m:func>
            <m:funcPr>
              <m:ctrlPr>
                <w:rPr>
                  <w:rFonts w:ascii="Cambria Math" w:eastAsiaTheme="maj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cos</m:t>
              </m:r>
            </m:fName>
            <m:e>
              <m:r>
                <w:rPr>
                  <w:rFonts w:ascii="Cambria Math" w:eastAsiaTheme="majorEastAsia" w:hAnsi="Cambria Math" w:cs="Times New Roman"/>
                </w:rPr>
                <m:t>α</m:t>
              </m:r>
            </m:e>
          </m:func>
          <m:r>
            <w:rPr>
              <w:rFonts w:ascii="Cambria Math" w:eastAsiaTheme="majorEastAsia" w:hAnsi="Cambria Math" w:cs="Times New Roman"/>
            </w:rPr>
            <m:t>+2</m:t>
          </m:r>
          <m:r>
            <w:rPr>
              <w:rFonts w:ascii="Cambria Math" w:eastAsiaTheme="majorEastAsia" w:hAnsi="Cambria Math" w:cs="Times New Roman"/>
            </w:rPr>
            <m:t>ab</m:t>
          </m:r>
          <m:func>
            <m:funcPr>
              <m:ctrlPr>
                <w:rPr>
                  <w:rFonts w:ascii="Cambria Math" w:eastAsiaTheme="maj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cos</m:t>
              </m:r>
            </m:fName>
            <m:e>
              <m:r>
                <w:rPr>
                  <w:rFonts w:ascii="Cambria Math" w:eastAsiaTheme="majorEastAsia" w:hAnsi="Cambria Math" w:cs="Times New Roman"/>
                </w:rPr>
                <m:t>γ</m:t>
              </m:r>
            </m:e>
          </m:func>
          <m:r>
            <w:rPr>
              <w:rFonts w:ascii="Cambria Math" w:eastAsiaTheme="maj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aj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</w:rPr>
                <m:t>c</m:t>
              </m:r>
            </m:e>
            <m:sup>
              <m:r>
                <w:rPr>
                  <w:rFonts w:ascii="Cambria Math" w:eastAsiaTheme="majorEastAsia" w:hAnsi="Cambria Math" w:cs="Times New Roman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</w:rPr>
            <m:t>+</m:t>
          </m:r>
          <m:r>
            <w:rPr>
              <w:rFonts w:ascii="Cambria Math" w:eastAsiaTheme="majorEastAsia" w:hAnsi="Cambria Math" w:cs="Times New Roman"/>
            </w:rPr>
            <m:t>+2ab</m:t>
          </m:r>
          <m:func>
            <m:funcPr>
              <m:ctrlPr>
                <w:rPr>
                  <w:rFonts w:ascii="Cambria Math" w:eastAsiaTheme="maj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cos</m:t>
              </m:r>
            </m:fName>
            <m:e>
              <m:r>
                <w:rPr>
                  <w:rFonts w:ascii="Cambria Math" w:eastAsiaTheme="majorEastAsia" w:hAnsi="Cambria Math" w:cs="Times New Roman"/>
                </w:rPr>
                <m:t>γ</m:t>
              </m:r>
            </m:e>
          </m:func>
        </m:oMath>
      </m:oMathPara>
    </w:p>
    <w:p w14:paraId="2998633B" w14:textId="79F7F385" w:rsidR="00835FCD" w:rsidRPr="00835FCD" w:rsidRDefault="00835FCD" w:rsidP="00B33639">
      <w:pPr>
        <w:rPr>
          <w:rFonts w:ascii="Times New Roman" w:eastAsiaTheme="majorEastAsia" w:hAnsi="Times New Roman" w:cs="Times New Roman"/>
        </w:rPr>
      </w:pPr>
      <w:r w:rsidRPr="00835FCD">
        <w:rPr>
          <w:rFonts w:ascii="Times New Roman" w:eastAsiaTheme="majorEastAsia" w:hAnsi="Times New Roman" w:cs="Times New Roman"/>
        </w:rPr>
        <w:t xml:space="preserve">According to the cosine rule, we get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</w:rPr>
                  <m:t>a-b</m:t>
                </m:r>
              </m:e>
            </m:d>
          </m:e>
          <m:sup>
            <m:r>
              <w:rPr>
                <w:rFonts w:ascii="Cambria Math" w:eastAsiaTheme="majorEastAsia" w:hAnsi="Cambria Math" w:cs="Times New Roman"/>
              </w:rPr>
              <m:t>2</m:t>
            </m:r>
          </m:sup>
        </m:sSup>
        <m:r>
          <w:rPr>
            <w:rFonts w:ascii="Cambria Math" w:eastAsiaTheme="majorEastAsia" w:hAnsi="Cambria Math" w:cs="Times New Roman"/>
          </w:rPr>
          <m:t>=</m:t>
        </m:r>
        <m:sSup>
          <m:sSupPr>
            <m:ctrlPr>
              <w:rPr>
                <w:rFonts w:ascii="Cambria Math" w:eastAsiaTheme="majorEastAsia" w:hAnsi="Cambria Math" w:cs="Times New Roman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</w:rPr>
                  <m:t>a</m:t>
                </m:r>
              </m:e>
            </m:d>
          </m:e>
          <m:sup>
            <m:r>
              <w:rPr>
                <w:rFonts w:ascii="Cambria Math" w:eastAsiaTheme="majorEastAsia" w:hAnsi="Cambria Math" w:cs="Times New Roman"/>
              </w:rPr>
              <m:t>2</m:t>
            </m:r>
          </m:sup>
        </m:sSup>
        <m:r>
          <w:rPr>
            <w:rFonts w:ascii="Cambria Math" w:eastAsiaTheme="majorEastAsia" w:hAnsi="Cambria Math" w:cs="Times New Roman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</w:rPr>
                  <m:t>b</m:t>
                </m:r>
              </m:e>
            </m:d>
          </m:e>
          <m:sup>
            <m:r>
              <w:rPr>
                <w:rFonts w:ascii="Cambria Math" w:eastAsiaTheme="majorEastAsia" w:hAnsi="Cambria Math" w:cs="Times New Roman"/>
              </w:rPr>
              <m:t>2</m:t>
            </m:r>
          </m:sup>
        </m:sSup>
        <m:r>
          <w:rPr>
            <w:rFonts w:ascii="Cambria Math" w:eastAsiaTheme="majorEastAsia" w:hAnsi="Cambria Math" w:cs="Times New Roman"/>
          </w:rPr>
          <m:t>-2|a||b|</m:t>
        </m:r>
        <m:func>
          <m:funcPr>
            <m:ctrlPr>
              <w:rPr>
                <w:rFonts w:ascii="Cambria Math" w:eastAsiaTheme="maj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cos</m:t>
            </m:r>
          </m:fName>
          <m:e>
            <m:r>
              <w:rPr>
                <w:rFonts w:ascii="Cambria Math" w:eastAsiaTheme="majorEastAsia" w:hAnsi="Cambria Math" w:cs="Times New Roman"/>
              </w:rPr>
              <m:t>θ</m:t>
            </m:r>
          </m:e>
        </m:func>
        <m:r>
          <w:rPr>
            <w:rFonts w:ascii="Cambria Math" w:eastAsiaTheme="majorEastAsia" w:hAnsi="Cambria Math" w:cs="Times New Roman"/>
          </w:rPr>
          <m:t xml:space="preserve"> </m:t>
        </m:r>
      </m:oMath>
      <w:r w:rsidRPr="00835FCD">
        <w:rPr>
          <w:rFonts w:ascii="Times New Roman" w:eastAsiaTheme="majorEastAsia" w:hAnsi="Times New Roman" w:cs="Times New Roman"/>
        </w:rPr>
        <w:t xml:space="preserve">, in here, </w:t>
      </w:r>
      <m:oMath>
        <m:acc>
          <m:accPr>
            <m:chr m:val="⃗"/>
            <m:ctrlPr>
              <w:rPr>
                <w:rFonts w:ascii="Cambria Math" w:eastAsiaTheme="majorEastAsia" w:hAnsi="Cambria Math" w:cs="Times New Roman"/>
                <w:i/>
              </w:rPr>
            </m:ctrlPr>
          </m:accPr>
          <m:e>
            <m:r>
              <w:rPr>
                <w:rFonts w:ascii="Cambria Math" w:eastAsiaTheme="majorEastAsia" w:hAnsi="Cambria Math" w:cs="Times New Roman"/>
              </w:rPr>
              <m:t>|a|</m:t>
            </m:r>
          </m:e>
        </m:acc>
        <m:r>
          <w:rPr>
            <w:rFonts w:ascii="Cambria Math" w:eastAsiaTheme="majorEastAsia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Theme="majorEastAsia" w:hAnsi="Cambria Math" w:cs="Times New Roman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aj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aj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="Times New Roman"/>
                  </w:rPr>
                  <m:t>1</m:t>
                </m:r>
              </m:sub>
              <m:sup>
                <m:r>
                  <w:rPr>
                    <w:rFonts w:ascii="Cambria Math" w:eastAsiaTheme="majorEastAsia" w:hAnsi="Cambria Math" w:cs="Times New Roman"/>
                  </w:rPr>
                  <m:t>2</m:t>
                </m:r>
              </m:sup>
            </m:sSubSup>
            <m:r>
              <w:rPr>
                <w:rFonts w:ascii="Cambria Math" w:eastAsiaTheme="majorEastAsia" w:hAnsi="Cambria Math" w:cs="Times New Roman"/>
              </w:rPr>
              <m:t>+</m:t>
            </m:r>
            <m:sSubSup>
              <m:sSubSupPr>
                <m:ctrlPr>
                  <w:rPr>
                    <w:rFonts w:ascii="Cambria Math" w:eastAsiaTheme="maj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aj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ajorEastAsia" w:hAnsi="Cambria Math" w:cs="Times New Roman"/>
                  </w:rPr>
                  <m:t>1</m:t>
                </m:r>
              </m:sub>
              <m:sup>
                <m:r>
                  <w:rPr>
                    <w:rFonts w:ascii="Cambria Math" w:eastAsiaTheme="majorEastAsia" w:hAnsi="Cambria Math" w:cs="Times New Roman"/>
                  </w:rPr>
                  <m:t>2</m:t>
                </m:r>
              </m:sup>
            </m:sSubSup>
          </m:e>
        </m:rad>
        <m:r>
          <w:rPr>
            <w:rFonts w:ascii="Cambria Math" w:eastAsiaTheme="majorEastAsia" w:hAnsi="Cambria Math" w:cs="Times New Roman"/>
          </w:rPr>
          <m:t xml:space="preserve">, </m:t>
        </m:r>
      </m:oMath>
      <w:r w:rsidRPr="00835FCD">
        <w:rPr>
          <w:rFonts w:ascii="Times New Roman" w:eastAsiaTheme="majorEastAsia" w:hAnsi="Times New Roman" w:cs="Times New Roman"/>
        </w:rPr>
        <w:t>so we get</w:t>
      </w:r>
    </w:p>
    <w:p w14:paraId="0AA24AF9" w14:textId="77777777" w:rsidR="00835FCD" w:rsidRPr="00835FCD" w:rsidRDefault="00835FCD" w:rsidP="00B33639">
      <w:pPr>
        <w:rPr>
          <w:rFonts w:ascii="Times New Roman" w:eastAsiaTheme="maj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ajorEastAsia" w:hAnsi="Cambria Math" w:cs="Times New Roman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a-b</m:t>
                  </m:r>
                </m:e>
              </m:d>
            </m:e>
            <m:sup>
              <m:r>
                <w:rPr>
                  <w:rFonts w:ascii="Cambria Math" w:eastAsiaTheme="majorEastAsia" w:hAnsi="Cambria Math" w:cs="Times New Roman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</w:rPr>
                    <m:t>(x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ajorEastAsia" w:hAnsi="Cambria Math" w:cs="Times New Roman"/>
                </w:rPr>
                <m:t>)</m:t>
              </m:r>
            </m:e>
            <m:sup>
              <m:r>
                <w:rPr>
                  <w:rFonts w:ascii="Cambria Math" w:eastAsiaTheme="majorEastAsia" w:hAnsi="Cambria Math" w:cs="Times New Roman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</w:rPr>
            <m:t xml:space="preserve">+ 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</w:rPr>
                    <m:t>(</m:t>
                  </m:r>
                  <m:r>
                    <w:rPr>
                      <w:rFonts w:ascii="Cambria Math" w:eastAsiaTheme="maj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ajorEastAsia" w:hAnsi="Cambria Math" w:cs="Times New Roman"/>
                </w:rPr>
                <m:t>)</m:t>
              </m:r>
            </m:e>
            <m:sup>
              <m:r>
                <w:rPr>
                  <w:rFonts w:ascii="Cambria Math" w:eastAsiaTheme="majorEastAsia" w:hAnsi="Cambria Math" w:cs="Times New Roman"/>
                </w:rPr>
                <m:t>2</m:t>
              </m:r>
            </m:sup>
          </m:sSup>
        </m:oMath>
      </m:oMathPara>
    </w:p>
    <w:p w14:paraId="38463632" w14:textId="520C861C" w:rsidR="00835FCD" w:rsidRPr="00835FCD" w:rsidRDefault="00835FCD" w:rsidP="00B33639">
      <w:pPr>
        <w:rPr>
          <w:rFonts w:ascii="Times New Roman" w:eastAsiaTheme="maj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ajorEastAsia" w:hAnsi="Cambria Math" w:cs="Times New Roman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ajorEastAsia" w:hAnsi="Cambria Math" w:cs="Times New Roman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ajorEastAsia" w:hAnsi="Cambria Math" w:cs="Times New Roman"/>
                </w:rPr>
                <m:t>1</m:t>
              </m:r>
            </m:sub>
            <m:sup>
              <m:r>
                <w:rPr>
                  <w:rFonts w:ascii="Cambria Math" w:eastAsiaTheme="maj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aj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ajorEastAsia" w:hAnsi="Cambria Math" w:cs="Times New Roman"/>
                </w:rPr>
                <m:t>1</m:t>
              </m:r>
            </m:sub>
            <m:sup>
              <m:r>
                <w:rPr>
                  <w:rFonts w:ascii="Cambria Math" w:eastAsiaTheme="maj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ajorEastAsia" w:hAnsi="Cambria Math" w:cs="Times New Roman"/>
            </w:rPr>
            <m:t xml:space="preserve">    </m:t>
          </m:r>
        </m:oMath>
      </m:oMathPara>
    </w:p>
    <w:p w14:paraId="1F2E1B38" w14:textId="66B4C1A3" w:rsidR="00835FCD" w:rsidRPr="00835FCD" w:rsidRDefault="00835FCD" w:rsidP="00835FCD">
      <w:pPr>
        <w:rPr>
          <w:rFonts w:ascii="Times New Roman" w:eastAsiaTheme="maj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ajorEastAsia" w:hAnsi="Cambria Math" w:cs="Times New Roman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</w:rPr>
                    <m:t>b</m:t>
                  </m:r>
                </m:e>
              </m:d>
            </m:e>
            <m:sup>
              <m:r>
                <w:rPr>
                  <w:rFonts w:ascii="Cambria Math" w:eastAsiaTheme="majorEastAsia" w:hAnsi="Cambria Math" w:cs="Times New Roman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ajorEastAsia" w:hAnsi="Cambria Math" w:cs="Times New Roman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aj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ajorEastAsia" w:hAnsi="Cambria Math" w:cs="Times New Roman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ajorEastAsia" w:hAnsi="Cambria Math" w:cs="Times New Roman"/>
            </w:rPr>
            <m:t xml:space="preserve">    </m:t>
          </m:r>
        </m:oMath>
      </m:oMathPara>
    </w:p>
    <w:p w14:paraId="4581C9F8" w14:textId="7C826B47" w:rsidR="00835FCD" w:rsidRPr="00835FCD" w:rsidRDefault="00835FCD" w:rsidP="00B33639">
      <w:pPr>
        <w:rPr>
          <w:rFonts w:ascii="Times New Roman" w:eastAsiaTheme="majorEastAsia" w:hAnsi="Times New Roman" w:cs="Times New Roman"/>
        </w:rPr>
      </w:pPr>
      <m:oMathPara>
        <m:oMath>
          <m:r>
            <w:rPr>
              <w:rFonts w:ascii="Cambria Math" w:eastAsiaTheme="majorEastAsia" w:hAnsi="Cambria Math" w:cs="Times New Roman"/>
            </w:rPr>
            <m:t>2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aj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w:rPr>
              <w:rFonts w:ascii="Cambria Math" w:eastAsiaTheme="majorEastAsia" w:hAnsi="Cambria Math" w:cs="Times New Roman"/>
            </w:rPr>
            <m:t>+2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aj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w:rPr>
              <w:rFonts w:ascii="Cambria Math" w:eastAsiaTheme="majorEastAsia" w:hAnsi="Cambria Math" w:cs="Times New Roman"/>
            </w:rPr>
            <m:t>=2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</w:rPr>
                <m:t>a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aj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</w:rPr>
                <m:t>b</m:t>
              </m:r>
            </m:e>
          </m:d>
          <m:r>
            <w:rPr>
              <w:rFonts w:ascii="Cambria Math" w:eastAsiaTheme="majorEastAsia" w:hAnsi="Cambria Math" w:cs="Times New Roman"/>
            </w:rPr>
            <m:t>cosθ</m:t>
          </m:r>
        </m:oMath>
      </m:oMathPara>
    </w:p>
    <w:p w14:paraId="04DBCA99" w14:textId="70A07401" w:rsidR="00835FCD" w:rsidRPr="00835FCD" w:rsidRDefault="00835FCD" w:rsidP="00B33639">
      <w:pPr>
        <w:rPr>
          <w:rFonts w:ascii="Times New Roman" w:eastAsiaTheme="maj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aj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aj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w:rPr>
              <w:rFonts w:ascii="Cambria Math" w:eastAsiaTheme="maj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aj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w:rPr>
              <w:rFonts w:ascii="Cambria Math" w:eastAsiaTheme="majorEastAsia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</w:rPr>
                <m:t>a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aj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ajorEastAsia" w:hAnsi="Cambria Math" w:cs="Times New Roman" w:hint="eastAsia"/>
                </w:rPr>
                <m:t>b</m:t>
              </m:r>
            </m:e>
          </m:d>
          <m:func>
            <m:funcPr>
              <m:ctrlPr>
                <w:rPr>
                  <w:rFonts w:ascii="Cambria Math" w:eastAsiaTheme="maj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cos</m:t>
              </m:r>
            </m:fName>
            <m:e>
              <m:r>
                <w:rPr>
                  <w:rFonts w:ascii="Cambria Math" w:eastAsiaTheme="majorEastAsia" w:hAnsi="Cambria Math" w:cs="Times New Roman"/>
                </w:rPr>
                <m:t>θ</m:t>
              </m:r>
            </m:e>
          </m:func>
        </m:oMath>
      </m:oMathPara>
    </w:p>
    <w:p w14:paraId="49FFED1A" w14:textId="7FB02070" w:rsidR="00B33639" w:rsidRPr="00835FCD" w:rsidRDefault="00B33639" w:rsidP="00B33639">
      <w:pPr>
        <w:pStyle w:val="Heading2"/>
        <w:rPr>
          <w:rFonts w:ascii="Times New Roman" w:hAnsi="Times New Roman" w:cs="Times New Roman"/>
        </w:rPr>
      </w:pPr>
      <w:r w:rsidRPr="00835FCD">
        <w:rPr>
          <w:rFonts w:ascii="Times New Roman" w:hAnsi="Times New Roman" w:cs="Times New Roman"/>
        </w:rPr>
        <w:t>Geometrical interpretation</w:t>
      </w:r>
    </w:p>
    <w:p w14:paraId="22D957E2" w14:textId="77777777" w:rsidR="00B33639" w:rsidRPr="00835FCD" w:rsidRDefault="00B33639" w:rsidP="00B33639">
      <w:pPr>
        <w:rPr>
          <w:rFonts w:ascii="Times New Roman" w:hAnsi="Times New Roman" w:cs="Times New Roman"/>
        </w:rPr>
      </w:pPr>
    </w:p>
    <w:p w14:paraId="2DFF29D7" w14:textId="138A0AFB" w:rsidR="00B33639" w:rsidRDefault="00455E5A" w:rsidP="00455E5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692725" wp14:editId="22547CFF">
            <wp:extent cx="3860800" cy="2691836"/>
            <wp:effectExtent l="0" t="0" r="635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778" cy="269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F4FC" w14:textId="7E74AE9E" w:rsidR="00455E5A" w:rsidRPr="00835FCD" w:rsidRDefault="00455E5A" w:rsidP="00455E5A">
      <w:pPr>
        <w:jc w:val="center"/>
        <w:rPr>
          <w:rFonts w:ascii="Times New Roman" w:hAnsi="Times New Roman" w:cs="Times New Roman"/>
        </w:rPr>
      </w:pPr>
      <m:oMath>
        <m:d>
          <m:dPr>
            <m:begChr m:val="|"/>
            <m:endChr m:val="|"/>
            <m:ctrlPr>
              <w:rPr>
                <w:rFonts w:ascii="Cambria Math" w:eastAsiaTheme="majorEastAsia" w:hAnsi="Cambria Math" w:cs="Times New Roman"/>
                <w:i/>
              </w:rPr>
            </m:ctrlPr>
          </m:dPr>
          <m:e>
            <m:r>
              <w:rPr>
                <w:rFonts w:ascii="Cambria Math" w:eastAsiaTheme="majorEastAsia" w:hAnsi="Cambria Math" w:cs="Times New Roman" w:hint="eastAsia"/>
              </w:rPr>
              <m:t>b</m:t>
            </m:r>
          </m:e>
        </m:d>
        <m:func>
          <m:funcPr>
            <m:ctrlPr>
              <w:rPr>
                <w:rFonts w:ascii="Cambria Math" w:eastAsiaTheme="maj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cos</m:t>
            </m:r>
          </m:fName>
          <m:e>
            <m:r>
              <w:rPr>
                <w:rFonts w:ascii="Cambria Math" w:eastAsiaTheme="majorEastAsia" w:hAnsi="Cambria Math" w:cs="Times New Roman"/>
              </w:rPr>
              <m:t>θ</m:t>
            </m:r>
          </m:e>
        </m:func>
      </m:oMath>
      <w:r>
        <w:rPr>
          <w:rFonts w:ascii="Times New Roman" w:hAnsi="Times New Roman" w:cs="Times New Roman"/>
        </w:rPr>
        <w:t xml:space="preserve"> means we project vector b to the line of vector A, then calculate the product of them</w:t>
      </w:r>
    </w:p>
    <w:sectPr w:rsidR="00455E5A" w:rsidRPr="00835F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26263" w14:textId="77777777" w:rsidR="005549E4" w:rsidRDefault="005549E4" w:rsidP="00B33639">
      <w:pPr>
        <w:spacing w:after="0" w:line="240" w:lineRule="auto"/>
      </w:pPr>
      <w:r>
        <w:separator/>
      </w:r>
    </w:p>
  </w:endnote>
  <w:endnote w:type="continuationSeparator" w:id="0">
    <w:p w14:paraId="1CCFFC53" w14:textId="77777777" w:rsidR="005549E4" w:rsidRDefault="005549E4" w:rsidP="00B3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39F16" w14:textId="77777777" w:rsidR="005549E4" w:rsidRDefault="005549E4" w:rsidP="00B33639">
      <w:pPr>
        <w:spacing w:after="0" w:line="240" w:lineRule="auto"/>
      </w:pPr>
      <w:r>
        <w:separator/>
      </w:r>
    </w:p>
  </w:footnote>
  <w:footnote w:type="continuationSeparator" w:id="0">
    <w:p w14:paraId="5E3B0753" w14:textId="77777777" w:rsidR="005549E4" w:rsidRDefault="005549E4" w:rsidP="00B33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70"/>
    <w:rsid w:val="00455E5A"/>
    <w:rsid w:val="005549E4"/>
    <w:rsid w:val="005F7836"/>
    <w:rsid w:val="00835FCD"/>
    <w:rsid w:val="00A56F70"/>
    <w:rsid w:val="00B33639"/>
    <w:rsid w:val="00C635CB"/>
    <w:rsid w:val="00D86EB2"/>
    <w:rsid w:val="00E20705"/>
    <w:rsid w:val="00E2447B"/>
    <w:rsid w:val="00E7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1A87B"/>
  <w15:chartTrackingRefBased/>
  <w15:docId w15:val="{5206269C-DB20-4D2D-AFCC-58C47773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6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6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36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639"/>
  </w:style>
  <w:style w:type="paragraph" w:styleId="Footer">
    <w:name w:val="footer"/>
    <w:basedOn w:val="Normal"/>
    <w:link w:val="FooterChar"/>
    <w:uiPriority w:val="99"/>
    <w:unhideWhenUsed/>
    <w:rsid w:val="00B336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639"/>
  </w:style>
  <w:style w:type="paragraph" w:styleId="Title">
    <w:name w:val="Title"/>
    <w:basedOn w:val="Normal"/>
    <w:next w:val="Normal"/>
    <w:link w:val="TitleChar"/>
    <w:uiPriority w:val="10"/>
    <w:qFormat/>
    <w:rsid w:val="00B336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36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6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336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3</cp:revision>
  <dcterms:created xsi:type="dcterms:W3CDTF">2021-10-30T20:58:00Z</dcterms:created>
  <dcterms:modified xsi:type="dcterms:W3CDTF">2021-10-31T02:53:00Z</dcterms:modified>
</cp:coreProperties>
</file>