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D954" w14:textId="47116E5B" w:rsidR="00E36B61" w:rsidRDefault="00E5035A" w:rsidP="00E36B61">
      <w:pPr>
        <w:pStyle w:val="Title"/>
        <w:rPr>
          <w:rFonts w:ascii="Cambria" w:eastAsia="Calibri" w:hAnsi="Cambria" w:cs="Times New Roman"/>
          <w:color w:val="17365D"/>
          <w:spacing w:val="5"/>
          <w:sz w:val="52"/>
          <w:szCs w:val="52"/>
        </w:rPr>
      </w:pPr>
      <w:r>
        <w:rPr>
          <w:rFonts w:ascii="Cambria" w:eastAsia="Calibri" w:hAnsi="Cambria" w:cs="Times New Roman"/>
          <w:color w:val="17365D"/>
          <w:spacing w:val="5"/>
          <w:sz w:val="52"/>
          <w:szCs w:val="52"/>
        </w:rPr>
        <w:t xml:space="preserve">Sample Answer </w:t>
      </w:r>
      <w:r w:rsidR="00E36B61" w:rsidRPr="00E36B61">
        <w:rPr>
          <w:rFonts w:ascii="Cambria" w:eastAsia="Calibri" w:hAnsi="Cambria" w:cs="Times New Roman"/>
          <w:color w:val="17365D"/>
          <w:spacing w:val="5"/>
          <w:sz w:val="52"/>
          <w:szCs w:val="52"/>
        </w:rPr>
        <w:t>Lab 01:</w:t>
      </w:r>
    </w:p>
    <w:p w14:paraId="6E0C0BDC" w14:textId="77777777" w:rsidR="00E5035A" w:rsidRPr="00E5035A" w:rsidRDefault="00E5035A" w:rsidP="00E5035A"/>
    <w:p w14:paraId="7174382A" w14:textId="189827A2" w:rsidR="00E36B61" w:rsidRPr="00E36B61" w:rsidRDefault="00E36B61" w:rsidP="00E36B61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  <w:r w:rsidRPr="00E36B61">
        <w:rPr>
          <w:rFonts w:ascii="Calibri" w:eastAsia="Calibri" w:hAnsi="Calibri" w:cs="Times New Roman"/>
          <w:b/>
          <w:szCs w:val="24"/>
        </w:rPr>
        <w:t>Handout date:</w:t>
      </w:r>
      <w:r w:rsidRPr="00E36B61">
        <w:rPr>
          <w:rFonts w:ascii="Calibri" w:eastAsia="Calibri" w:hAnsi="Calibri" w:cs="Times New Roman"/>
          <w:szCs w:val="24"/>
        </w:rPr>
        <w:tab/>
        <w:t>Wednesday, August 2</w:t>
      </w:r>
      <w:r>
        <w:rPr>
          <w:rFonts w:ascii="Calibri" w:eastAsia="Calibri" w:hAnsi="Calibri" w:cs="Times New Roman"/>
          <w:szCs w:val="24"/>
        </w:rPr>
        <w:t>6</w:t>
      </w:r>
      <w:r w:rsidRPr="00E36B61">
        <w:rPr>
          <w:rFonts w:ascii="Calibri" w:eastAsia="Calibri" w:hAnsi="Calibri" w:cs="Times New Roman"/>
          <w:szCs w:val="24"/>
        </w:rPr>
        <w:t>, 20</w:t>
      </w:r>
      <w:r>
        <w:rPr>
          <w:rFonts w:ascii="Calibri" w:eastAsia="Calibri" w:hAnsi="Calibri" w:cs="Times New Roman"/>
          <w:szCs w:val="24"/>
        </w:rPr>
        <w:t>20</w:t>
      </w:r>
    </w:p>
    <w:p w14:paraId="44A6D92D" w14:textId="77777777" w:rsidR="00E5035A" w:rsidRDefault="00E36B61" w:rsidP="00E5035A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  <w:r w:rsidRPr="00E36B61">
        <w:rPr>
          <w:rFonts w:ascii="Calibri" w:eastAsia="Calibri" w:hAnsi="Calibri" w:cs="Times New Roman"/>
          <w:b/>
          <w:szCs w:val="24"/>
        </w:rPr>
        <w:t>Due date:</w:t>
      </w:r>
      <w:r w:rsidRPr="00E36B61">
        <w:rPr>
          <w:rFonts w:ascii="Calibri" w:eastAsia="Calibri" w:hAnsi="Calibri" w:cs="Times New Roman"/>
          <w:szCs w:val="24"/>
        </w:rPr>
        <w:tab/>
        <w:t xml:space="preserve">Wednesday, September </w:t>
      </w:r>
      <w:r>
        <w:rPr>
          <w:rFonts w:ascii="Calibri" w:eastAsia="Calibri" w:hAnsi="Calibri" w:cs="Times New Roman"/>
          <w:szCs w:val="24"/>
        </w:rPr>
        <w:t>2</w:t>
      </w:r>
      <w:r w:rsidRPr="00E36B61">
        <w:rPr>
          <w:rFonts w:ascii="Calibri" w:eastAsia="Calibri" w:hAnsi="Calibri" w:cs="Times New Roman"/>
          <w:szCs w:val="24"/>
        </w:rPr>
        <w:t>, 20</w:t>
      </w:r>
      <w:r>
        <w:rPr>
          <w:rFonts w:ascii="Calibri" w:eastAsia="Calibri" w:hAnsi="Calibri" w:cs="Times New Roman"/>
          <w:szCs w:val="24"/>
        </w:rPr>
        <w:t>20</w:t>
      </w:r>
      <w:r w:rsidRPr="00E36B61">
        <w:rPr>
          <w:rFonts w:ascii="Calibri" w:eastAsia="Calibri" w:hAnsi="Calibri" w:cs="Times New Roman"/>
          <w:szCs w:val="24"/>
        </w:rPr>
        <w:t xml:space="preserve"> </w:t>
      </w:r>
      <w:r>
        <w:rPr>
          <w:rFonts w:ascii="Calibri" w:eastAsia="Calibri" w:hAnsi="Calibri" w:cs="Times New Roman"/>
          <w:szCs w:val="24"/>
        </w:rPr>
        <w:t xml:space="preserve">submitted as Word document to eLearning’s </w:t>
      </w:r>
    </w:p>
    <w:p w14:paraId="5836901B" w14:textId="77777777" w:rsidR="00E5035A" w:rsidRDefault="00E5035A" w:rsidP="00E5035A">
      <w:pPr>
        <w:tabs>
          <w:tab w:val="left" w:pos="1710"/>
        </w:tabs>
        <w:spacing w:after="0" w:line="276" w:lineRule="auto"/>
        <w:ind w:right="144"/>
        <w:rPr>
          <w:rFonts w:ascii="Calibri" w:eastAsia="Calibri" w:hAnsi="Calibri" w:cs="Times New Roman"/>
          <w:szCs w:val="24"/>
        </w:rPr>
      </w:pPr>
    </w:p>
    <w:p w14:paraId="48195EDD" w14:textId="4FE67C2C" w:rsidR="00E36B61" w:rsidRPr="00E36B61" w:rsidRDefault="00E36B61" w:rsidP="00E5035A">
      <w:pPr>
        <w:tabs>
          <w:tab w:val="left" w:pos="1710"/>
        </w:tabs>
        <w:spacing w:after="0" w:line="276" w:lineRule="auto"/>
        <w:ind w:right="144"/>
        <w:rPr>
          <w:rFonts w:eastAsia="Times New Roman"/>
        </w:rPr>
      </w:pPr>
      <w:r w:rsidRPr="00E36B61">
        <w:rPr>
          <w:rFonts w:eastAsia="Times New Roman"/>
        </w:rPr>
        <w:t xml:space="preserve">Task 1: Equation Editor Exercise (1 </w:t>
      </w:r>
      <w:proofErr w:type="spellStart"/>
      <w:r w:rsidRPr="00E36B61">
        <w:rPr>
          <w:rFonts w:eastAsia="Times New Roman"/>
        </w:rPr>
        <w:t>pt</w:t>
      </w:r>
      <w:proofErr w:type="spellEnd"/>
      <w:r w:rsidRPr="00E36B61">
        <w:rPr>
          <w:rFonts w:eastAsia="Times New Roman"/>
        </w:rPr>
        <w:t>)</w:t>
      </w:r>
    </w:p>
    <w:p w14:paraId="1E70B9C0" w14:textId="01BDA080" w:rsidR="0075775C" w:rsidRDefault="00E36B61" w:rsidP="00E36B61">
      <w:pPr>
        <w:spacing w:after="200" w:line="276" w:lineRule="auto"/>
        <w:jc w:val="both"/>
        <w:rPr>
          <w:rFonts w:ascii="Calibri" w:eastAsia="Times New Roman" w:hAnsi="Calibri" w:cs="Times New Roman"/>
          <w:bCs/>
        </w:rPr>
      </w:pPr>
      <w:r w:rsidRPr="00E36B61">
        <w:rPr>
          <w:rFonts w:ascii="Calibri" w:eastAsia="Times New Roman" w:hAnsi="Calibri" w:cs="Times New Roman"/>
          <w:bCs/>
        </w:rPr>
        <w:t xml:space="preserve">Typeset the derivation of the </w:t>
      </w:r>
      <w:r w:rsidR="0075775C">
        <w:rPr>
          <w:rFonts w:ascii="Calibri" w:eastAsia="Times New Roman" w:hAnsi="Calibri" w:cs="Times New Roman"/>
          <w:bCs/>
        </w:rPr>
        <w:t>definitional</w:t>
      </w:r>
      <w:r w:rsidRPr="00E36B61">
        <w:rPr>
          <w:rFonts w:ascii="Calibri" w:eastAsia="Times New Roman" w:hAnsi="Calibri" w:cs="Times New Roman"/>
          <w:bCs/>
        </w:rPr>
        <w:t xml:space="preserve"> equation of the variance equation in line (</w:t>
      </w:r>
      <w:r w:rsidR="0075775C">
        <w:rPr>
          <w:rFonts w:ascii="Calibri" w:eastAsia="Times New Roman" w:hAnsi="Calibri" w:cs="Times New Roman"/>
          <w:bCs/>
        </w:rPr>
        <w:t>1</w:t>
      </w:r>
      <w:r w:rsidRPr="00E36B61">
        <w:rPr>
          <w:rFonts w:ascii="Calibri" w:eastAsia="Times New Roman" w:hAnsi="Calibri" w:cs="Times New Roman"/>
          <w:bCs/>
        </w:rPr>
        <w:t xml:space="preserve">) from its </w:t>
      </w:r>
      <w:r w:rsidR="0075775C">
        <w:rPr>
          <w:rFonts w:ascii="Calibri" w:eastAsia="Times New Roman" w:hAnsi="Calibri" w:cs="Times New Roman"/>
          <w:bCs/>
        </w:rPr>
        <w:t>computational</w:t>
      </w:r>
      <w:r w:rsidRPr="00E36B61">
        <w:rPr>
          <w:rFonts w:ascii="Calibri" w:eastAsia="Times New Roman" w:hAnsi="Calibri" w:cs="Times New Roman"/>
          <w:bCs/>
        </w:rPr>
        <w:t xml:space="preserve"> counterpart in line (</w:t>
      </w:r>
      <w:r w:rsidR="0075775C">
        <w:rPr>
          <w:rFonts w:ascii="Calibri" w:eastAsia="Times New Roman" w:hAnsi="Calibri" w:cs="Times New Roman"/>
          <w:bCs/>
        </w:rPr>
        <w:t>7</w:t>
      </w:r>
      <w:r w:rsidRPr="00E36B61">
        <w:rPr>
          <w:rFonts w:ascii="Calibri" w:eastAsia="Times New Roman" w:hAnsi="Calibri" w:cs="Times New Roman"/>
          <w:bCs/>
        </w:rPr>
        <w:t xml:space="preserve">). </w:t>
      </w:r>
      <w:r w:rsidR="0075775C" w:rsidRPr="0075775C">
        <w:rPr>
          <w:rFonts w:ascii="Calibri" w:eastAsia="Times New Roman" w:hAnsi="Calibri" w:cs="Times New Roman"/>
          <w:bCs/>
          <w:color w:val="FF0000"/>
        </w:rPr>
        <w:t>That is</w:t>
      </w:r>
      <w:r w:rsidR="00021200">
        <w:rPr>
          <w:rFonts w:ascii="Calibri" w:eastAsia="Times New Roman" w:hAnsi="Calibri" w:cs="Times New Roman"/>
          <w:bCs/>
          <w:color w:val="FF0000"/>
        </w:rPr>
        <w:t>,</w:t>
      </w:r>
      <w:r w:rsidR="0075775C" w:rsidRPr="0075775C">
        <w:rPr>
          <w:rFonts w:ascii="Calibri" w:eastAsia="Times New Roman" w:hAnsi="Calibri" w:cs="Times New Roman"/>
          <w:bCs/>
          <w:color w:val="FF0000"/>
        </w:rPr>
        <w:t xml:space="preserve"> your sequence of equations needs to be in the opposite order </w:t>
      </w:r>
      <w:r w:rsidR="0075775C">
        <w:rPr>
          <w:rFonts w:ascii="Calibri" w:eastAsia="Times New Roman" w:hAnsi="Calibri" w:cs="Times New Roman"/>
          <w:bCs/>
          <w:color w:val="FF0000"/>
        </w:rPr>
        <w:t xml:space="preserve">starting </w:t>
      </w:r>
      <w:r w:rsidR="00021200">
        <w:rPr>
          <w:rFonts w:ascii="Calibri" w:eastAsia="Times New Roman" w:hAnsi="Calibri" w:cs="Times New Roman"/>
          <w:bCs/>
          <w:color w:val="FF0000"/>
        </w:rPr>
        <w:t>with</w:t>
      </w:r>
      <w:r w:rsidR="0075775C" w:rsidRPr="00021200">
        <w:rPr>
          <w:rFonts w:ascii="Calibri" w:eastAsia="Times New Roman" w:hAnsi="Calibri" w:cs="Times New Roman"/>
          <w:bCs/>
          <w:color w:val="FF0000"/>
        </w:rPr>
        <w:t xml:space="preserve"> equation (7) </w:t>
      </w:r>
      <m:oMath>
        <m:sSubSup>
          <m:sSubSup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FF0000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FF0000"/>
              </w:rPr>
              <m:t>x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FF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</w:rPr>
              <m:t>n-1</m:t>
            </m:r>
          </m:den>
        </m:f>
        <m:r>
          <w:rPr>
            <w:rFonts w:ascii="Cambria Math" w:eastAsia="Times New Roman" w:hAnsi="Cambria Math" w:cs="Times New Roman"/>
            <w:color w:val="FF0000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bCs/>
                    <w:i/>
                    <w:color w:val="FF0000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FF0000"/>
                  </w:rPr>
                  <m:t>i=1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FF0000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FF0000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i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2</m:t>
                    </m:r>
                  </m:sup>
                </m:sSubSup>
              </m:e>
            </m:nary>
            <m:r>
              <w:rPr>
                <w:rFonts w:ascii="Cambria Math" w:eastAsia="Times New Roman" w:hAnsi="Cambria Math" w:cs="Times New Roman"/>
                <w:color w:val="FF0000"/>
              </w:rPr>
              <m:t>-n∙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bCs/>
                    <w:i/>
                    <w:color w:val="FF0000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color w:val="FF0000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color w:val="FF0000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eastAsia="Times New Roman" w:hAnsi="Cambria Math" w:cs="Times New Roman"/>
                    <w:color w:val="FF0000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FF0000"/>
          </w:rPr>
          <m:t xml:space="preserve"> </m:t>
        </m:r>
        <m:r>
          <m:rPr>
            <m:nor/>
          </m:rPr>
          <w:rPr>
            <w:rFonts w:ascii="Cambria Math" w:eastAsia="Times New Roman" w:hAnsi="Cambria Math" w:cs="Times New Roman"/>
            <w:bCs/>
            <w:color w:val="FF0000"/>
          </w:rPr>
          <m:t>with</m:t>
        </m:r>
        <m:r>
          <w:rPr>
            <w:rFonts w:ascii="Cambria Math" w:eastAsia="Times New Roman" w:hAnsi="Cambria Math" w:cs="Times New Roman"/>
            <w:color w:val="FF0000"/>
          </w:rPr>
          <m:t xml:space="preserve">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FF0000"/>
              </w:rPr>
              <m:t>x</m:t>
            </m:r>
          </m:e>
        </m:acc>
        <m:r>
          <w:rPr>
            <w:rFonts w:ascii="Cambria Math" w:eastAsia="Times New Roman" w:hAnsi="Cambria Math" w:cs="Times New Roman"/>
            <w:color w:val="FF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FF0000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FF0000"/>
              </w:rPr>
              <m:t>n</m:t>
            </m:r>
          </m:den>
        </m:f>
        <m:r>
          <w:rPr>
            <w:rFonts w:ascii="Cambria Math" w:eastAsia="Times New Roman" w:hAnsi="Cambria Math" w:cs="Times New Roman"/>
            <w:color w:val="FF0000"/>
          </w:rPr>
          <m:t>∙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Cs/>
                <w:i/>
                <w:color w:val="FF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FF0000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FF0000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FF0000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FF0000"/>
                  </w:rPr>
                  <m:t>i</m:t>
                </m:r>
              </m:sub>
            </m:sSub>
          </m:e>
        </m:nary>
      </m:oMath>
      <w:r w:rsidR="00021200">
        <w:rPr>
          <w:rFonts w:ascii="Calibri" w:eastAsia="Times New Roman" w:hAnsi="Calibri" w:cs="Times New Roman"/>
          <w:bCs/>
          <w:color w:val="FF0000"/>
        </w:rPr>
        <w:t xml:space="preserve"> </w:t>
      </w:r>
      <w:r w:rsidR="0075775C" w:rsidRPr="00021200">
        <w:rPr>
          <w:rFonts w:ascii="Calibri" w:eastAsia="Times New Roman" w:hAnsi="Calibri" w:cs="Times New Roman"/>
          <w:bCs/>
          <w:color w:val="FF0000"/>
        </w:rPr>
        <w:t xml:space="preserve">and </w:t>
      </w:r>
      <w:r w:rsidR="0075775C">
        <w:rPr>
          <w:rFonts w:ascii="Calibri" w:eastAsia="Times New Roman" w:hAnsi="Calibri" w:cs="Times New Roman"/>
          <w:bCs/>
          <w:color w:val="FF0000"/>
        </w:rPr>
        <w:t>ending at</w:t>
      </w:r>
      <w:r w:rsidR="0075775C" w:rsidRPr="0075775C">
        <w:rPr>
          <w:rFonts w:ascii="Calibri" w:eastAsia="Times New Roman" w:hAnsi="Calibri" w:cs="Times New Roman"/>
          <w:bCs/>
          <w:color w:val="FF0000"/>
        </w:rPr>
        <w:t xml:space="preserve"> equation (1)</w:t>
      </w:r>
      <w:r w:rsidR="0075775C">
        <w:rPr>
          <w:rFonts w:ascii="Calibri" w:eastAsia="Times New Roman" w:hAnsi="Calibri" w:cs="Times New Roman"/>
          <w:bCs/>
        </w:rPr>
        <w:t xml:space="preserve"> </w:t>
      </w:r>
    </w:p>
    <w:p w14:paraId="10592578" w14:textId="422EDB3A" w:rsidR="00E36B61" w:rsidRPr="00E36B61" w:rsidRDefault="00E36B61" w:rsidP="00E36B61">
      <w:pPr>
        <w:spacing w:after="200" w:line="276" w:lineRule="auto"/>
        <w:jc w:val="both"/>
        <w:rPr>
          <w:rFonts w:ascii="Calibri" w:eastAsia="Times New Roman" w:hAnsi="Calibri" w:cs="Times New Roman"/>
          <w:bCs/>
        </w:rPr>
      </w:pPr>
      <w:r w:rsidRPr="00E36B61">
        <w:rPr>
          <w:rFonts w:ascii="Calibri" w:eastAsia="Times New Roman" w:hAnsi="Calibri" w:cs="Times New Roman"/>
          <w:bCs/>
        </w:rPr>
        <w:t xml:space="preserve">Make sure that your </w:t>
      </w:r>
      <w:r w:rsidR="00021200">
        <w:rPr>
          <w:rFonts w:ascii="Calibri" w:eastAsia="Times New Roman" w:hAnsi="Calibri" w:cs="Times New Roman"/>
          <w:bCs/>
        </w:rPr>
        <w:t xml:space="preserve">equation </w:t>
      </w:r>
      <w:r w:rsidRPr="00E36B61">
        <w:rPr>
          <w:rFonts w:ascii="Calibri" w:eastAsia="Times New Roman" w:hAnsi="Calibri" w:cs="Times New Roman"/>
          <w:bCs/>
        </w:rPr>
        <w:t xml:space="preserve">formatting follows exactly the one given in the screen shot below. In particular, focus on [a] the change from the </w:t>
      </w:r>
      <w:r w:rsidRPr="00E36B61">
        <w:rPr>
          <w:rFonts w:ascii="Calibri" w:eastAsia="Times New Roman" w:hAnsi="Calibri" w:cs="Times New Roman"/>
          <w:bCs/>
          <w:i/>
          <w:iCs/>
        </w:rPr>
        <w:t>italics</w:t>
      </w:r>
      <w:r w:rsidRPr="00E36B61">
        <w:rPr>
          <w:rFonts w:ascii="Calibri" w:eastAsia="Times New Roman" w:hAnsi="Calibri" w:cs="Times New Roman"/>
          <w:bCs/>
        </w:rPr>
        <w:t xml:space="preserve"> equation mode to the upright text mode </w:t>
      </w:r>
      <w:r w:rsidR="00021200">
        <w:rPr>
          <w:rFonts w:ascii="Calibri" w:eastAsia="Times New Roman" w:hAnsi="Calibri" w:cs="Times New Roman"/>
          <w:bCs/>
        </w:rPr>
        <w:t xml:space="preserve">now </w:t>
      </w:r>
      <w:r w:rsidRPr="00E36B61">
        <w:rPr>
          <w:rFonts w:ascii="Calibri" w:eastAsia="Times New Roman" w:hAnsi="Calibri" w:cs="Times New Roman"/>
          <w:bCs/>
        </w:rPr>
        <w:t xml:space="preserve">in </w:t>
      </w:r>
      <w:r w:rsidR="00021200">
        <w:rPr>
          <w:rFonts w:ascii="Calibri" w:eastAsia="Times New Roman" w:hAnsi="Calibri" w:cs="Times New Roman"/>
          <w:bCs/>
        </w:rPr>
        <w:t xml:space="preserve">your first </w:t>
      </w:r>
      <w:r w:rsidRPr="00E36B61">
        <w:rPr>
          <w:rFonts w:ascii="Calibri" w:eastAsia="Times New Roman" w:hAnsi="Calibri" w:cs="Times New Roman"/>
          <w:bCs/>
        </w:rPr>
        <w:t>equation, [b] proper nesting of the employed mathematical templates, [c] the alignment of all equation at the “</w:t>
      </w:r>
      <m:oMath>
        <m:r>
          <w:rPr>
            <w:rFonts w:ascii="Cambria Math" w:eastAsia="Times New Roman" w:hAnsi="Cambria Math" w:cs="Times New Roman"/>
          </w:rPr>
          <m:t>=</m:t>
        </m:r>
      </m:oMath>
      <w:r w:rsidRPr="00E36B61">
        <w:rPr>
          <w:rFonts w:ascii="Calibri" w:eastAsia="Times New Roman" w:hAnsi="Calibri" w:cs="Times New Roman"/>
          <w:bCs/>
        </w:rPr>
        <w:t xml:space="preserve">”-sign, and [d] the use of underbraces </w:t>
      </w:r>
      <m:oMath>
        <m:limLow>
          <m:limLowPr>
            <m:ctrlPr>
              <w:rPr>
                <w:rFonts w:ascii="Cambria Math" w:eastAsia="Times New Roman" w:hAnsi="Cambria Math" w:cs="Times New Roman"/>
                <w:bCs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="Times New Roman" w:hAnsi="Cambria Math" w:cs="Times New Roman"/>
                    <w:bCs/>
                    <w:i/>
                  </w:rPr>
                </m:ctrlPr>
              </m:groupChrPr>
              <m:e>
                <m:r>
                  <w:rPr>
                    <w:rFonts w:ascii="Cambria Math" w:eastAsia="Times New Roman" w:hAnsi="Cambria Math" w:cs="Times New Roman"/>
                  </w:rPr>
                  <m:t>top</m:t>
                </m:r>
              </m:e>
            </m:groupChr>
          </m:e>
          <m:lim>
            <m:r>
              <w:rPr>
                <w:rFonts w:ascii="Cambria Math" w:eastAsia="Times New Roman" w:hAnsi="Cambria Math" w:cs="Times New Roman"/>
              </w:rPr>
              <m:t>bottom</m:t>
            </m:r>
          </m:lim>
        </m:limLow>
      </m:oMath>
      <w:r w:rsidRPr="00E36B61">
        <w:rPr>
          <w:rFonts w:ascii="Calibri" w:eastAsia="Times New Roman" w:hAnsi="Calibri" w:cs="Times New Roman"/>
          <w:bCs/>
        </w:rPr>
        <w:t xml:space="preserve"> in equations (3) and (4). 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You </w:t>
      </w:r>
      <w:r w:rsidRPr="00E36B61">
        <w:rPr>
          <w:rFonts w:ascii="Calibri" w:eastAsia="Times New Roman" w:hAnsi="Calibri" w:cs="Times New Roman"/>
          <w:bCs/>
          <w:color w:val="FF0000"/>
          <w:u w:val="single"/>
        </w:rPr>
        <w:t>do not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 need to replicate the </w:t>
      </w:r>
      <w:r w:rsidRPr="00E36B61">
        <w:rPr>
          <w:rFonts w:ascii="Calibri" w:eastAsia="Times New Roman" w:hAnsi="Calibri" w:cs="Times New Roman"/>
          <w:bCs/>
          <w:i/>
          <w:iCs/>
          <w:color w:val="FF0000"/>
        </w:rPr>
        <w:t>explanations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 and </w:t>
      </w:r>
      <w:r w:rsidRPr="00E36B61">
        <w:rPr>
          <w:rFonts w:ascii="Calibri" w:eastAsia="Times New Roman" w:hAnsi="Calibri" w:cs="Times New Roman"/>
          <w:bCs/>
          <w:i/>
          <w:iCs/>
          <w:color w:val="FF0000"/>
        </w:rPr>
        <w:t>line numbers</w:t>
      </w:r>
      <w:r w:rsidRPr="00E36B61">
        <w:rPr>
          <w:rFonts w:ascii="Calibri" w:eastAsia="Times New Roman" w:hAnsi="Calibri" w:cs="Times New Roman"/>
          <w:bCs/>
          <w:color w:val="FF0000"/>
        </w:rPr>
        <w:t xml:space="preserve"> in red</w:t>
      </w:r>
      <w:r w:rsidRPr="00E36B61">
        <w:rPr>
          <w:rFonts w:ascii="Calibri" w:eastAsia="Times New Roman" w:hAnsi="Calibri" w:cs="Times New Roman"/>
          <w:bCs/>
        </w:rPr>
        <w:t xml:space="preserve">. Deviations from the formatting in the screen shot </w:t>
      </w:r>
      <w:r w:rsidR="0075775C">
        <w:rPr>
          <w:rFonts w:ascii="Calibri" w:eastAsia="Times New Roman" w:hAnsi="Calibri" w:cs="Times New Roman"/>
          <w:bCs/>
        </w:rPr>
        <w:t xml:space="preserve">below </w:t>
      </w:r>
      <w:r w:rsidRPr="00E36B61">
        <w:rPr>
          <w:rFonts w:ascii="Calibri" w:eastAsia="Times New Roman" w:hAnsi="Calibri" w:cs="Times New Roman"/>
          <w:bCs/>
        </w:rPr>
        <w:t>will lead to a loss of partial points.</w:t>
      </w:r>
    </w:p>
    <w:p w14:paraId="37F698E0" w14:textId="3CE11044" w:rsidR="00E5035A" w:rsidRPr="007E4BD4" w:rsidRDefault="00E5035A" w:rsidP="00E36B61">
      <w:pPr>
        <w:pStyle w:val="Heading1"/>
        <w:rPr>
          <w:rFonts w:ascii="Cambria Math" w:hAnsi="Cambria Math"/>
          <w:i/>
          <w:color w:val="auto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auto"/>
                </w:rPr>
              </m:ctrlPr>
            </m:sSubSupPr>
            <m:e>
              <m:r>
                <w:rPr>
                  <w:rFonts w:ascii="Cambria Math" w:hAnsi="Cambria Math"/>
                  <w:color w:val="auto"/>
                </w:rPr>
                <m:t>S</m:t>
              </m:r>
            </m:e>
            <m:sub>
              <m:r>
                <w:rPr>
                  <w:rFonts w:ascii="Cambria Math" w:hAnsi="Cambria Math"/>
                  <w:color w:val="auto"/>
                </w:rPr>
                <m:t>x</m:t>
              </m:r>
            </m:sub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n-1</m:t>
              </m:r>
            </m:den>
          </m:f>
          <m:r>
            <w:rPr>
              <w:rFonts w:ascii="Cambria Math" w:hAnsi="Cambria Math"/>
              <w:color w:val="auto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auto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auto"/>
                </w:rPr>
                <m:t xml:space="preserve"> with </m:t>
              </m:r>
            </m:e>
          </m:nary>
          <m:acc>
            <m:accPr>
              <m:chr m:val="̅"/>
              <m:ctrlPr>
                <w:rPr>
                  <w:rFonts w:ascii="Cambria Math" w:hAnsi="Cambria Math"/>
                  <w:i/>
                  <w:color w:val="auto"/>
                </w:rPr>
              </m:ctrlPr>
            </m:acc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</m:acc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n</m:t>
              </m:r>
            </m:den>
          </m:f>
          <m:r>
            <w:rPr>
              <w:rFonts w:ascii="Cambria Math" w:hAnsi="Cambria Math"/>
              <w:color w:val="auto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 xml:space="preserve"> </m:t>
          </m:r>
          <m:r>
            <w:rPr>
              <w:rFonts w:ascii="Cambria Math" w:hAnsi="Cambria Math"/>
              <w:color w:val="auto"/>
            </w:rPr>
            <w:br/>
          </m:r>
        </m:oMath>
        <m:oMath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n-1</m:t>
              </m:r>
            </m:den>
          </m:f>
          <m:r>
            <w:rPr>
              <w:rFonts w:ascii="Cambria Math" w:hAnsi="Cambria Math"/>
              <w:color w:val="auto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</w:rPr>
                    <m:t>-2∙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</w:rPr>
                    <m:t>∙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color w:val="aut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auto"/>
                </w:rPr>
                <m:t xml:space="preserve">  </m:t>
              </m:r>
            </m:e>
          </m:nary>
          <m:r>
            <w:rPr>
              <w:rFonts w:ascii="Cambria Math" w:hAnsi="Cambria Math"/>
              <w:color w:val="auto"/>
            </w:rPr>
            <w:br/>
          </m:r>
        </m:oMath>
        <m:oMath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n-1</m:t>
              </m:r>
            </m:den>
          </m:f>
          <m:r>
            <w:rPr>
              <w:rFonts w:ascii="Cambria Math" w:hAnsi="Cambria Math"/>
              <w:color w:val="auto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>-</m:t>
              </m:r>
              <m:r>
                <w:rPr>
                  <w:rFonts w:ascii="Cambria Math" w:hAnsi="Cambria Math"/>
                  <w:color w:val="auto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auto"/>
                </w:rPr>
                <m:t>∙</m:t>
              </m:r>
              <m:r>
                <w:rPr>
                  <w:rFonts w:ascii="Cambria Math" w:hAnsi="Cambria Math"/>
                  <w:color w:val="auto"/>
                </w:rPr>
                <m:t xml:space="preserve"> </m:t>
              </m:r>
            </m:e>
          </m:nary>
          <m:r>
            <w:rPr>
              <w:rFonts w:ascii="Cambria Math" w:hAnsi="Cambria Math"/>
              <w:color w:val="auto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  <m:e>
              <m:r>
                <w:rPr>
                  <w:rFonts w:ascii="Cambria Math" w:hAnsi="Cambria Math"/>
                  <w:color w:val="auto"/>
                </w:rPr>
                <m:t>2∙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auto"/>
                </w:rPr>
                <m:t>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auto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auto"/>
                </w:rPr>
                <m:t xml:space="preserve">∙ </m:t>
              </m:r>
              <m:limLow>
                <m:limLow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groupCh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uto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auto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color w:val="auto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uto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groupChr>
                </m:e>
                <m:lim>
                  <m:r>
                    <w:rPr>
                      <w:rFonts w:ascii="Cambria Math" w:hAnsi="Cambria Math"/>
                      <w:color w:val="auto"/>
                    </w:rPr>
                    <m:t>=n∙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</m:lim>
              </m:limLow>
              <m:r>
                <w:rPr>
                  <w:rFonts w:ascii="Cambria Math" w:hAnsi="Cambria Math"/>
                  <w:color w:val="auto"/>
                </w:rPr>
                <m:t xml:space="preserve"> </m:t>
              </m:r>
            </m:e>
          </m:nary>
          <m:r>
            <w:rPr>
              <w:rFonts w:ascii="Cambria Math" w:hAnsi="Cambria Math"/>
              <w:color w:val="auto"/>
            </w:rPr>
            <w:br/>
          </m:r>
        </m:oMath>
        <m:oMath>
          <m:r>
            <w:rPr>
              <w:rFonts w:ascii="Cambria Math" w:hAnsi="Cambria Math"/>
              <w:color w:val="auto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n-1</m:t>
              </m:r>
            </m:den>
          </m:f>
          <m:r>
            <w:rPr>
              <w:rFonts w:ascii="Cambria Math" w:hAnsi="Cambria Math"/>
              <w:color w:val="auto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auto"/>
                </w:rPr>
                <m:t xml:space="preserve">∙ </m:t>
              </m:r>
            </m:e>
          </m:nary>
          <m:r>
            <w:rPr>
              <w:rFonts w:ascii="Cambria Math" w:hAnsi="Cambria Math"/>
              <w:color w:val="auto"/>
            </w:rPr>
            <m:t>2∙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auto"/>
                </w:rPr>
              </m:ctrlPr>
            </m:acc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</m:acc>
          <m:r>
            <w:rPr>
              <w:rFonts w:ascii="Cambria Math" w:hAnsi="Cambria Math"/>
              <w:color w:val="auto"/>
            </w:rPr>
            <m:t>∙</m:t>
          </m:r>
          <m:limLow>
            <m:limLowPr>
              <m:ctrlPr>
                <w:rPr>
                  <w:rFonts w:ascii="Cambria Math" w:hAnsi="Cambria Math"/>
                  <w:i/>
                  <w:color w:val="auto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groupCh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i</m:t>
                          </m:r>
                        </m:sub>
                      </m:sSub>
                    </m:e>
                  </m:nary>
                </m:e>
              </m:groupChr>
            </m:e>
            <m:lim>
              <m:r>
                <w:rPr>
                  <w:rFonts w:ascii="Cambria Math" w:hAnsi="Cambria Math"/>
                  <w:color w:val="auto"/>
                </w:rPr>
                <m:t>=n∙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lim>
          </m:limLow>
          <m:r>
            <w:rPr>
              <w:rFonts w:ascii="Cambria Math" w:hAnsi="Cambria Math"/>
              <w:color w:val="auto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n</m:t>
              </m:r>
            </m:num>
            <m:den>
              <m:r>
                <w:rPr>
                  <w:rFonts w:ascii="Cambria Math" w:hAnsi="Cambria Math"/>
                  <w:color w:val="auto"/>
                </w:rPr>
                <m:t>n-1</m:t>
              </m:r>
            </m:den>
          </m:f>
          <m:r>
            <w:rPr>
              <w:rFonts w:ascii="Cambria Math" w:hAnsi="Cambria Math"/>
              <w:color w:val="auto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w:br/>
          </m:r>
        </m:oMath>
        <m:oMath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n-1</m:t>
              </m:r>
            </m:den>
          </m:f>
          <m:r>
            <w:rPr>
              <w:rFonts w:ascii="Cambria Math" w:hAnsi="Cambria Math"/>
              <w:color w:val="auto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auto"/>
                </w:rPr>
                <m:t>∙ 2∙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auto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n</m:t>
              </m:r>
            </m:num>
            <m:den>
              <m:r>
                <w:rPr>
                  <w:rFonts w:ascii="Cambria Math" w:hAnsi="Cambria Math"/>
                  <w:color w:val="auto"/>
                </w:rPr>
                <m:t>n-1</m:t>
              </m:r>
            </m:den>
          </m:f>
          <m:r>
            <w:rPr>
              <w:rFonts w:ascii="Cambria Math" w:hAnsi="Cambria Math"/>
              <w:color w:val="auto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color w:val="auto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color w:val="auto"/>
                </w:rPr>
                <m:t>2</m:t>
              </m:r>
            </m:sup>
          </m:sSup>
          <m:r>
            <w:rPr>
              <w:rFonts w:ascii="Cambria Math" w:hAnsi="Cambria Math"/>
              <w:color w:val="auto"/>
            </w:rPr>
            <w:br/>
          </m:r>
        </m:oMath>
        <m:oMath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n-1</m:t>
              </m:r>
            </m:den>
          </m:f>
          <m:r>
            <w:rPr>
              <w:rFonts w:ascii="Cambria Math" w:hAnsi="Cambria Math"/>
              <w:color w:val="auto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i=1</m:t>
              </m:r>
            </m:sub>
            <m:sup>
              <m:r>
                <w:rPr>
                  <w:rFonts w:ascii="Cambria Math" w:hAnsi="Cambria Math"/>
                  <w:color w:val="auto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auto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color w:val="auto"/>
                    </w:rPr>
                    <m:t>n-1</m:t>
                  </m:r>
                </m:den>
              </m:f>
              <m:r>
                <w:rPr>
                  <w:rFonts w:ascii="Cambria Math" w:hAnsi="Cambria Math"/>
                  <w:color w:val="aut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color w:val="auto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color w:val="auto"/>
            </w:rPr>
            <m:t xml:space="preserve"> </m:t>
          </m:r>
          <m:r>
            <w:rPr>
              <w:rFonts w:ascii="Cambria Math" w:hAnsi="Cambria Math"/>
              <w:color w:val="auto"/>
            </w:rPr>
            <w:br/>
          </m:r>
        </m:oMath>
        <m:oMath>
          <m:r>
            <w:rPr>
              <w:rFonts w:ascii="Cambria Math" w:hAnsi="Cambria Math"/>
              <w:color w:val="auto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color w:val="auto"/>
                </w:rPr>
              </m:ctrlPr>
            </m:fPr>
            <m:num>
              <m:r>
                <w:rPr>
                  <w:rFonts w:ascii="Cambria Math" w:hAnsi="Cambria Math"/>
                  <w:color w:val="auto"/>
                </w:rPr>
                <m:t>1</m:t>
              </m:r>
            </m:num>
            <m:den>
              <m:r>
                <w:rPr>
                  <w:rFonts w:ascii="Cambria Math" w:hAnsi="Cambria Math"/>
                  <w:color w:val="auto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  <w:color w:val="aut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aut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color w:val="auto"/>
                    </w:rPr>
                    <m:t xml:space="preserve">- </m:t>
                  </m:r>
                  <m:r>
                    <w:rPr>
                      <w:rFonts w:ascii="Cambria Math" w:hAnsi="Cambria Math"/>
                      <w:color w:val="auto"/>
                    </w:rPr>
                    <m:t>n</m:t>
                  </m:r>
                  <m:r>
                    <w:rPr>
                      <w:rFonts w:ascii="Cambria Math" w:hAnsi="Cambria Math"/>
                      <w:color w:val="auto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uto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aut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auto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  <w:color w:val="auto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72E0F557" w14:textId="432D2230" w:rsidR="00230490" w:rsidRDefault="00E36B61" w:rsidP="00E36B61">
      <w:pPr>
        <w:pStyle w:val="Heading1"/>
      </w:pPr>
      <w:r>
        <w:t>Task 2:</w:t>
      </w:r>
      <w:r w:rsidR="001A53D8">
        <w:t xml:space="preserve"> </w:t>
      </w:r>
      <w:r w:rsidR="00667D8A">
        <w:t>Importing Data</w:t>
      </w:r>
      <w:r w:rsidR="004A0C76">
        <w:t xml:space="preserve"> (</w:t>
      </w:r>
      <w:r w:rsidR="004C6CD3">
        <w:t>0.5</w:t>
      </w:r>
      <w:r w:rsidR="004A0C76">
        <w:t xml:space="preserve"> pt</w:t>
      </w:r>
      <w:r w:rsidR="004C6CD3">
        <w:t>s</w:t>
      </w:r>
      <w:r w:rsidR="004A0C76">
        <w:t>)</w:t>
      </w:r>
    </w:p>
    <w:p w14:paraId="788B6BD6" w14:textId="22926473" w:rsidR="00667D8A" w:rsidRDefault="001A53D8" w:rsidP="00667D8A">
      <w:r>
        <w:t xml:space="preserve">Setup an </w:t>
      </w:r>
      <w:r>
        <w:rPr>
          <w:noProof/>
          <w:lang w:eastAsia="zh-CN"/>
        </w:rPr>
        <w:drawing>
          <wp:inline distT="0" distB="0" distL="0" distR="0" wp14:anchorId="04B9B941" wp14:editId="6404ADF4">
            <wp:extent cx="130284" cy="130284"/>
            <wp:effectExtent l="0" t="0" r="317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working directory and s</w:t>
      </w:r>
      <w:r w:rsidR="00667D8A">
        <w:t xml:space="preserve">ave the files </w:t>
      </w:r>
      <w:proofErr w:type="spellStart"/>
      <w:r w:rsidR="00667D8A" w:rsidRPr="00667D8A">
        <w:rPr>
          <w:b/>
          <w:bCs/>
          <w:smallCaps/>
        </w:rPr>
        <w:t>MyPower.RData</w:t>
      </w:r>
      <w:proofErr w:type="spellEnd"/>
      <w:r w:rsidR="00667D8A">
        <w:t xml:space="preserve"> , </w:t>
      </w:r>
      <w:r w:rsidR="00667D8A" w:rsidRPr="001A53D8">
        <w:rPr>
          <w:b/>
          <w:bCs/>
          <w:smallCaps/>
        </w:rPr>
        <w:t>Concord1.sav</w:t>
      </w:r>
      <w:r>
        <w:t xml:space="preserve"> and</w:t>
      </w:r>
      <w:r w:rsidR="00667D8A">
        <w:t xml:space="preserve"> </w:t>
      </w:r>
      <w:r w:rsidRPr="001A53D8">
        <w:rPr>
          <w:b/>
          <w:bCs/>
          <w:smallCaps/>
        </w:rPr>
        <w:t>CPS1985.dbf</w:t>
      </w:r>
      <w:r>
        <w:t>. into this directory.</w:t>
      </w:r>
    </w:p>
    <w:p w14:paraId="65245E73" w14:textId="4F640C48" w:rsidR="001A53D8" w:rsidRDefault="001A53D8" w:rsidP="00875231">
      <w:pPr>
        <w:pStyle w:val="ListParagraph"/>
        <w:numPr>
          <w:ilvl w:val="0"/>
          <w:numId w:val="1"/>
        </w:numPr>
      </w:pPr>
      <w:r>
        <w:t xml:space="preserve">Explore the </w:t>
      </w:r>
      <w:r w:rsidR="00875231" w:rsidRPr="00875231">
        <w:rPr>
          <w:rFonts w:ascii="Courier New" w:hAnsi="Courier New" w:cs="Courier New"/>
          <w:b/>
          <w:bCs/>
        </w:rPr>
        <w:t>load</w:t>
      </w:r>
      <w:r w:rsidRPr="00875231">
        <w:rPr>
          <w:rFonts w:ascii="Courier New" w:hAnsi="Courier New" w:cs="Courier New"/>
          <w:b/>
          <w:bCs/>
        </w:rPr>
        <w:t>( )</w:t>
      </w:r>
      <w:r>
        <w:t xml:space="preserve"> function and import </w:t>
      </w:r>
      <w:proofErr w:type="spellStart"/>
      <w:r w:rsidRPr="00875231">
        <w:rPr>
          <w:b/>
          <w:bCs/>
          <w:smallCaps/>
        </w:rPr>
        <w:t>MyPower.RData</w:t>
      </w:r>
      <w:proofErr w:type="spellEnd"/>
      <w:r>
        <w:t xml:space="preserve"> .</w:t>
      </w:r>
    </w:p>
    <w:p w14:paraId="4C380756" w14:textId="37015860" w:rsidR="007E4BD4" w:rsidRPr="007E4BD4" w:rsidRDefault="007E4BD4" w:rsidP="007E4BD4">
      <w:pPr>
        <w:pStyle w:val="ListParagraph"/>
        <w:rPr>
          <w:rFonts w:ascii="Courier New" w:hAnsi="Courier New" w:cs="Courier New"/>
        </w:rPr>
      </w:pPr>
      <w:r w:rsidRPr="007E4BD4">
        <w:rPr>
          <w:rFonts w:ascii="Courier New" w:hAnsi="Courier New" w:cs="Courier New"/>
        </w:rPr>
        <w:t>load('</w:t>
      </w:r>
      <w:proofErr w:type="spellStart"/>
      <w:r w:rsidRPr="007E4BD4">
        <w:rPr>
          <w:rFonts w:ascii="Courier New" w:hAnsi="Courier New" w:cs="Courier New"/>
        </w:rPr>
        <w:t>MyPower.RData</w:t>
      </w:r>
      <w:proofErr w:type="spellEnd"/>
      <w:r w:rsidRPr="007E4BD4">
        <w:rPr>
          <w:rFonts w:ascii="Courier New" w:hAnsi="Courier New" w:cs="Courier New"/>
        </w:rPr>
        <w:t>')</w:t>
      </w:r>
    </w:p>
    <w:p w14:paraId="7E693AD5" w14:textId="50566D3F" w:rsidR="000A0CD8" w:rsidRDefault="001A53D8" w:rsidP="000A0CD8">
      <w:pPr>
        <w:pStyle w:val="ListParagraph"/>
        <w:numPr>
          <w:ilvl w:val="0"/>
          <w:numId w:val="1"/>
        </w:numPr>
      </w:pPr>
      <w:r>
        <w:t xml:space="preserve">Use a function from the library </w:t>
      </w:r>
      <w:r w:rsidRPr="00875231">
        <w:rPr>
          <w:rFonts w:ascii="Courier New" w:hAnsi="Courier New" w:cs="Courier New"/>
          <w:b/>
          <w:bCs/>
        </w:rPr>
        <w:t>foreign</w:t>
      </w:r>
      <w:r>
        <w:t xml:space="preserve"> to import </w:t>
      </w:r>
      <w:r w:rsidRPr="00875231">
        <w:rPr>
          <w:b/>
          <w:bCs/>
          <w:smallCaps/>
        </w:rPr>
        <w:t>Concord1.sav</w:t>
      </w:r>
      <w:r>
        <w:t xml:space="preserve"> and save it under the name </w:t>
      </w:r>
      <w:r w:rsidRPr="00875231">
        <w:rPr>
          <w:rFonts w:ascii="Courier New" w:hAnsi="Courier New" w:cs="Courier New"/>
          <w:b/>
          <w:bCs/>
        </w:rPr>
        <w:t>Concord</w:t>
      </w:r>
      <w:r>
        <w:t>.</w:t>
      </w:r>
    </w:p>
    <w:p w14:paraId="5E89B487" w14:textId="77777777" w:rsidR="007E4BD4" w:rsidRPr="000A0CD8" w:rsidRDefault="007E4BD4" w:rsidP="000A0CD8">
      <w:pPr>
        <w:pStyle w:val="ListParagraph"/>
        <w:rPr>
          <w:rFonts w:ascii="Courier New" w:hAnsi="Courier New" w:cs="Courier New"/>
        </w:rPr>
      </w:pPr>
      <w:r w:rsidRPr="000A0CD8">
        <w:rPr>
          <w:rFonts w:ascii="Courier New" w:hAnsi="Courier New" w:cs="Courier New"/>
        </w:rPr>
        <w:t>library(foreign)</w:t>
      </w:r>
    </w:p>
    <w:p w14:paraId="5B83A374" w14:textId="12758E7F" w:rsidR="007E4BD4" w:rsidRPr="000A0CD8" w:rsidRDefault="000A0CD8" w:rsidP="000A0CD8">
      <w:pPr>
        <w:pStyle w:val="ListParagraph"/>
        <w:rPr>
          <w:rFonts w:ascii="Courier New" w:hAnsi="Courier New" w:cs="Courier New"/>
        </w:rPr>
      </w:pPr>
      <w:r w:rsidRPr="000A0CD8">
        <w:rPr>
          <w:rFonts w:ascii="Courier New" w:hAnsi="Courier New" w:cs="Courier New"/>
        </w:rPr>
        <w:t>Concord</w:t>
      </w:r>
      <w:r w:rsidR="007E4BD4" w:rsidRPr="000A0CD8">
        <w:rPr>
          <w:rFonts w:ascii="Courier New" w:hAnsi="Courier New" w:cs="Courier New"/>
        </w:rPr>
        <w:t xml:space="preserve"> &lt;- </w:t>
      </w:r>
      <w:proofErr w:type="spellStart"/>
      <w:r w:rsidR="007E4BD4" w:rsidRPr="000A0CD8">
        <w:rPr>
          <w:rFonts w:ascii="Courier New" w:hAnsi="Courier New" w:cs="Courier New"/>
        </w:rPr>
        <w:t>read.spss</w:t>
      </w:r>
      <w:proofErr w:type="spellEnd"/>
      <w:r w:rsidR="007E4BD4" w:rsidRPr="000A0CD8">
        <w:rPr>
          <w:rFonts w:ascii="Courier New" w:hAnsi="Courier New" w:cs="Courier New"/>
        </w:rPr>
        <w:t>('Concord1.sav')</w:t>
      </w:r>
    </w:p>
    <w:p w14:paraId="0D853D2D" w14:textId="1593373D" w:rsidR="001A53D8" w:rsidRDefault="001A53D8" w:rsidP="00875231">
      <w:pPr>
        <w:pStyle w:val="ListParagraph"/>
        <w:numPr>
          <w:ilvl w:val="0"/>
          <w:numId w:val="1"/>
        </w:numPr>
      </w:pPr>
      <w:r>
        <w:t xml:space="preserve">Use a function from the library </w:t>
      </w:r>
      <w:r w:rsidRPr="00875231">
        <w:rPr>
          <w:rFonts w:ascii="Courier New" w:hAnsi="Courier New" w:cs="Courier New"/>
          <w:b/>
          <w:bCs/>
        </w:rPr>
        <w:t>foreign</w:t>
      </w:r>
      <w:r>
        <w:t xml:space="preserve"> to import </w:t>
      </w:r>
      <w:r w:rsidRPr="00875231">
        <w:rPr>
          <w:b/>
          <w:bCs/>
          <w:smallCaps/>
        </w:rPr>
        <w:t>CPS1985.dbf</w:t>
      </w:r>
      <w:r>
        <w:t xml:space="preserve"> and save it under the name </w:t>
      </w:r>
      <w:r w:rsidRPr="00875231">
        <w:rPr>
          <w:rFonts w:ascii="Courier New" w:hAnsi="Courier New" w:cs="Courier New"/>
          <w:b/>
          <w:bCs/>
        </w:rPr>
        <w:t>CPS1985</w:t>
      </w:r>
      <w:r>
        <w:t>.</w:t>
      </w:r>
    </w:p>
    <w:p w14:paraId="4BBACA78" w14:textId="1BA82FC6" w:rsidR="000A0CD8" w:rsidRPr="000A0CD8" w:rsidRDefault="000A0CD8" w:rsidP="000A0CD8">
      <w:pPr>
        <w:pStyle w:val="ListParagraph"/>
        <w:rPr>
          <w:rFonts w:ascii="Courier New" w:hAnsi="Courier New" w:cs="Courier New"/>
        </w:rPr>
      </w:pPr>
      <w:r w:rsidRPr="000A0CD8">
        <w:rPr>
          <w:rFonts w:ascii="Courier New" w:hAnsi="Courier New" w:cs="Courier New"/>
        </w:rPr>
        <w:t xml:space="preserve">CPS1985 &lt;- </w:t>
      </w:r>
      <w:proofErr w:type="spellStart"/>
      <w:r w:rsidRPr="000A0CD8">
        <w:rPr>
          <w:rFonts w:ascii="Courier New" w:hAnsi="Courier New" w:cs="Courier New"/>
        </w:rPr>
        <w:t>read.dbf</w:t>
      </w:r>
      <w:proofErr w:type="spellEnd"/>
      <w:r w:rsidRPr="000A0CD8">
        <w:rPr>
          <w:rFonts w:ascii="Courier New" w:hAnsi="Courier New" w:cs="Courier New"/>
        </w:rPr>
        <w:t>('CPS1985.dbf')</w:t>
      </w:r>
    </w:p>
    <w:p w14:paraId="01B92B3A" w14:textId="28E5FB72" w:rsidR="001A53D8" w:rsidRDefault="00875231" w:rsidP="00875231">
      <w:pPr>
        <w:pStyle w:val="ListParagraph"/>
        <w:numPr>
          <w:ilvl w:val="0"/>
          <w:numId w:val="1"/>
        </w:numPr>
      </w:pPr>
      <w:r>
        <w:t xml:space="preserve">Explore the documentation of </w:t>
      </w:r>
      <w:r w:rsidR="001A53D8">
        <w:t xml:space="preserve">the data-frame </w:t>
      </w:r>
      <w:proofErr w:type="spellStart"/>
      <w:r w:rsidRPr="00875231">
        <w:rPr>
          <w:rFonts w:ascii="Courier New" w:hAnsi="Courier New" w:cs="Courier New"/>
          <w:b/>
          <w:bCs/>
        </w:rPr>
        <w:t>Mroz</w:t>
      </w:r>
      <w:proofErr w:type="spellEnd"/>
      <w:r>
        <w:t xml:space="preserve"> in the library </w:t>
      </w:r>
      <w:proofErr w:type="spellStart"/>
      <w:r w:rsidRPr="00875231">
        <w:rPr>
          <w:rFonts w:ascii="Courier New" w:hAnsi="Courier New" w:cs="Courier New"/>
          <w:b/>
          <w:bCs/>
        </w:rPr>
        <w:t>carData</w:t>
      </w:r>
      <w:proofErr w:type="spellEnd"/>
      <w:r>
        <w:t xml:space="preserve"> and link the data-frame to your </w:t>
      </w:r>
      <w:r>
        <w:rPr>
          <w:noProof/>
          <w:lang w:eastAsia="zh-CN"/>
        </w:rPr>
        <w:drawing>
          <wp:inline distT="0" distB="0" distL="0" distR="0" wp14:anchorId="55218F53" wp14:editId="038451AD">
            <wp:extent cx="130284" cy="130284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session with the </w:t>
      </w:r>
      <w:r w:rsidRPr="00875231">
        <w:rPr>
          <w:rFonts w:ascii="Courier New" w:hAnsi="Courier New" w:cs="Courier New"/>
          <w:b/>
          <w:bCs/>
        </w:rPr>
        <w:t>data( )</w:t>
      </w:r>
      <w:r>
        <w:t xml:space="preserve"> function.</w:t>
      </w:r>
    </w:p>
    <w:p w14:paraId="3190388D" w14:textId="77777777" w:rsidR="000A0CD8" w:rsidRPr="000A0CD8" w:rsidRDefault="000A0CD8" w:rsidP="000A0CD8">
      <w:pPr>
        <w:pStyle w:val="ListParagraph"/>
        <w:rPr>
          <w:rFonts w:ascii="Courier New" w:hAnsi="Courier New" w:cs="Courier New"/>
        </w:rPr>
      </w:pPr>
      <w:r w:rsidRPr="000A0CD8">
        <w:rPr>
          <w:rFonts w:ascii="Courier New" w:hAnsi="Courier New" w:cs="Courier New"/>
        </w:rPr>
        <w:t>library(</w:t>
      </w:r>
      <w:proofErr w:type="spellStart"/>
      <w:r w:rsidRPr="000A0CD8">
        <w:rPr>
          <w:rFonts w:ascii="Courier New" w:hAnsi="Courier New" w:cs="Courier New"/>
        </w:rPr>
        <w:t>carData</w:t>
      </w:r>
      <w:proofErr w:type="spellEnd"/>
      <w:r w:rsidRPr="000A0CD8">
        <w:rPr>
          <w:rFonts w:ascii="Courier New" w:hAnsi="Courier New" w:cs="Courier New"/>
        </w:rPr>
        <w:t>)</w:t>
      </w:r>
    </w:p>
    <w:p w14:paraId="19EC13D7" w14:textId="04D63F10" w:rsidR="000A0CD8" w:rsidRPr="000A0CD8" w:rsidRDefault="000A0CD8" w:rsidP="000A0CD8">
      <w:pPr>
        <w:pStyle w:val="ListParagraph"/>
        <w:rPr>
          <w:rFonts w:ascii="Courier New" w:hAnsi="Courier New" w:cs="Courier New"/>
        </w:rPr>
      </w:pPr>
      <w:r w:rsidRPr="000A0CD8">
        <w:rPr>
          <w:rFonts w:ascii="Courier New" w:hAnsi="Courier New" w:cs="Courier New"/>
        </w:rPr>
        <w:t>data(</w:t>
      </w:r>
      <w:proofErr w:type="spellStart"/>
      <w:r w:rsidRPr="000A0CD8">
        <w:rPr>
          <w:rFonts w:ascii="Courier New" w:hAnsi="Courier New" w:cs="Courier New"/>
        </w:rPr>
        <w:t>Mroz</w:t>
      </w:r>
      <w:proofErr w:type="spellEnd"/>
      <w:r w:rsidRPr="000A0CD8">
        <w:rPr>
          <w:rFonts w:ascii="Courier New" w:hAnsi="Courier New" w:cs="Courier New"/>
        </w:rPr>
        <w:t>)</w:t>
      </w:r>
    </w:p>
    <w:p w14:paraId="5D6E70C2" w14:textId="7C620BA7" w:rsidR="00875231" w:rsidRDefault="00875231" w:rsidP="00875231">
      <w:pPr>
        <w:pStyle w:val="ListParagraph"/>
        <w:numPr>
          <w:ilvl w:val="0"/>
          <w:numId w:val="1"/>
        </w:numPr>
      </w:pPr>
      <w:r>
        <w:t xml:space="preserve">To demonstrate that everything worked as intended show a screenshot of </w:t>
      </w:r>
      <w:r w:rsidRPr="00875231">
        <w:rPr>
          <w:b/>
          <w:bCs/>
          <w:smallCaps/>
        </w:rPr>
        <w:t>Global Environment</w:t>
      </w:r>
      <w:r>
        <w:t>, which displays all 4 data-frames.</w:t>
      </w:r>
    </w:p>
    <w:p w14:paraId="58660B6A" w14:textId="0332580B" w:rsidR="000A0CD8" w:rsidRDefault="000A0CD8" w:rsidP="000A0CD8">
      <w:pPr>
        <w:jc w:val="center"/>
      </w:pPr>
      <w:r>
        <w:rPr>
          <w:noProof/>
        </w:rPr>
        <w:drawing>
          <wp:inline distT="0" distB="0" distL="0" distR="0" wp14:anchorId="3D684A47" wp14:editId="34951489">
            <wp:extent cx="4153105" cy="1257300"/>
            <wp:effectExtent l="152400" t="114300" r="15240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828" cy="12717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DC57B1" w14:textId="031CF5F9" w:rsidR="000A0CD8" w:rsidRPr="000A0CD8" w:rsidRDefault="00021200" w:rsidP="000A0CD8">
      <w:pPr>
        <w:pStyle w:val="Heading1"/>
      </w:pPr>
      <w:r>
        <w:t>Task 3:</w:t>
      </w:r>
      <w:r w:rsidR="00875231">
        <w:t xml:space="preserve"> </w:t>
      </w:r>
      <w:r w:rsidR="004A0C76">
        <w:t>D</w:t>
      </w:r>
      <w:r w:rsidR="00875231">
        <w:t>ata-frame</w:t>
      </w:r>
      <w:r w:rsidR="004A0C76">
        <w:t xml:space="preserve"> Basics</w:t>
      </w:r>
      <w:r w:rsidR="00B47643">
        <w:t xml:space="preserve"> (1</w:t>
      </w:r>
      <w:r w:rsidR="00F95A37">
        <w:t>.5</w:t>
      </w:r>
      <w:r w:rsidR="00A74AE0">
        <w:t xml:space="preserve"> </w:t>
      </w:r>
      <w:r w:rsidR="00B47643">
        <w:t>pt</w:t>
      </w:r>
      <w:r w:rsidR="00F95A37">
        <w:t>s</w:t>
      </w:r>
      <w:r w:rsidR="00B47643">
        <w:t>)</w:t>
      </w:r>
    </w:p>
    <w:p w14:paraId="56458D01" w14:textId="200238CB" w:rsidR="004A0C76" w:rsidRDefault="004A0C76" w:rsidP="00A74AE0">
      <w:pPr>
        <w:pStyle w:val="ListParagraph"/>
        <w:numPr>
          <w:ilvl w:val="0"/>
          <w:numId w:val="3"/>
        </w:numPr>
      </w:pPr>
      <w:r>
        <w:t xml:space="preserve">For the data-frame 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>
        <w:t xml:space="preserve"> calculate the average daily power consumption by using the variables </w:t>
      </w:r>
      <w:proofErr w:type="spellStart"/>
      <w:r w:rsidRPr="00A74AE0">
        <w:rPr>
          <w:rFonts w:ascii="Courier New" w:hAnsi="Courier New" w:cs="Courier New"/>
          <w:b/>
          <w:bCs/>
        </w:rPr>
        <w:t>kWhBill</w:t>
      </w:r>
      <w:proofErr w:type="spellEnd"/>
      <w:r>
        <w:t xml:space="preserve"> and </w:t>
      </w:r>
      <w:proofErr w:type="spellStart"/>
      <w:r w:rsidRPr="00A74AE0">
        <w:rPr>
          <w:rFonts w:ascii="Courier New" w:hAnsi="Courier New" w:cs="Courier New"/>
          <w:b/>
          <w:bCs/>
        </w:rPr>
        <w:t>DaysBill</w:t>
      </w:r>
      <w:proofErr w:type="spellEnd"/>
      <w:r>
        <w:t xml:space="preserve"> and add the new variable to the data-frame 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 xml:space="preserve"> </w:t>
      </w:r>
      <w:r>
        <w:t xml:space="preserve">with the variable name </w:t>
      </w:r>
      <w:proofErr w:type="spellStart"/>
      <w:r w:rsidR="00B47643" w:rsidRPr="00A74AE0">
        <w:rPr>
          <w:rFonts w:ascii="Courier New" w:hAnsi="Courier New" w:cs="Courier New"/>
          <w:b/>
          <w:bCs/>
        </w:rPr>
        <w:t>DailykWh</w:t>
      </w:r>
      <w:proofErr w:type="spellEnd"/>
      <w:r>
        <w:t xml:space="preserve">. Show your </w:t>
      </w:r>
      <w:r>
        <w:rPr>
          <w:noProof/>
          <w:lang w:eastAsia="zh-CN"/>
        </w:rPr>
        <w:drawing>
          <wp:inline distT="0" distB="0" distL="0" distR="0" wp14:anchorId="533357CC" wp14:editId="73BC0EE3">
            <wp:extent cx="130284" cy="130284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code for this calculation.</w:t>
      </w:r>
      <w:r w:rsidR="00B47643">
        <w:t xml:space="preserve"> (0.</w:t>
      </w:r>
      <w:r w:rsidR="00804723">
        <w:t>2</w:t>
      </w:r>
      <w:r w:rsidR="00B47643">
        <w:t xml:space="preserve"> pts)</w:t>
      </w:r>
    </w:p>
    <w:p w14:paraId="10497AAC" w14:textId="3B07307F" w:rsidR="000A0CD8" w:rsidRDefault="000A0CD8" w:rsidP="000A0CD8">
      <w:pPr>
        <w:pStyle w:val="ListParagraph"/>
        <w:rPr>
          <w:rFonts w:ascii="Courier New" w:hAnsi="Courier New" w:cs="Courier New"/>
        </w:rPr>
      </w:pPr>
      <w:proofErr w:type="spellStart"/>
      <w:r w:rsidRPr="000A0CD8">
        <w:rPr>
          <w:rFonts w:ascii="Courier New" w:hAnsi="Courier New" w:cs="Courier New"/>
        </w:rPr>
        <w:t>MyPower$DailykWh</w:t>
      </w:r>
      <w:proofErr w:type="spellEnd"/>
      <w:r w:rsidRPr="000A0CD8">
        <w:rPr>
          <w:rFonts w:ascii="Courier New" w:hAnsi="Courier New" w:cs="Courier New"/>
        </w:rPr>
        <w:t xml:space="preserve"> &lt;- </w:t>
      </w:r>
      <w:proofErr w:type="spellStart"/>
      <w:r w:rsidRPr="000A0CD8">
        <w:rPr>
          <w:rFonts w:ascii="Courier New" w:hAnsi="Courier New" w:cs="Courier New"/>
        </w:rPr>
        <w:t>MyPower$kWhBill</w:t>
      </w:r>
      <w:proofErr w:type="spellEnd"/>
      <w:r w:rsidR="007B7A82">
        <w:rPr>
          <w:rFonts w:ascii="Courier New" w:hAnsi="Courier New" w:cs="Courier New"/>
        </w:rPr>
        <w:t xml:space="preserve"> / </w:t>
      </w:r>
      <w:proofErr w:type="spellStart"/>
      <w:r w:rsidR="007B7A82" w:rsidRPr="000A0CD8">
        <w:rPr>
          <w:rFonts w:ascii="Courier New" w:hAnsi="Courier New" w:cs="Courier New"/>
        </w:rPr>
        <w:t>MyPower$DaysBill</w:t>
      </w:r>
      <w:proofErr w:type="spellEnd"/>
    </w:p>
    <w:p w14:paraId="6B291D92" w14:textId="77777777" w:rsidR="000A0CD8" w:rsidRPr="000A0CD8" w:rsidRDefault="000A0CD8" w:rsidP="000A0CD8">
      <w:pPr>
        <w:pStyle w:val="ListParagraph"/>
        <w:rPr>
          <w:rFonts w:ascii="Courier New" w:hAnsi="Courier New" w:cs="Courier New"/>
        </w:rPr>
      </w:pPr>
    </w:p>
    <w:p w14:paraId="5928B620" w14:textId="1CADCFC3" w:rsidR="000A0CD8" w:rsidRDefault="00804723" w:rsidP="000A0CD8">
      <w:pPr>
        <w:pStyle w:val="ListParagraph"/>
        <w:numPr>
          <w:ilvl w:val="0"/>
          <w:numId w:val="3"/>
        </w:numPr>
      </w:pPr>
      <w:r>
        <w:lastRenderedPageBreak/>
        <w:t xml:space="preserve">Apply the statements </w:t>
      </w:r>
      <w:r>
        <w:br/>
      </w:r>
      <w:r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723">
        <w:rPr>
          <w:rFonts w:ascii="Courier New" w:hAnsi="Courier New" w:cs="Courier New"/>
          <w:b/>
          <w:bCs/>
        </w:rPr>
        <w:t>MyPowerNames</w:t>
      </w:r>
      <w:proofErr w:type="spellEnd"/>
      <w:r w:rsidRPr="00804723">
        <w:rPr>
          <w:rFonts w:ascii="Courier New" w:hAnsi="Courier New" w:cs="Courier New"/>
          <w:b/>
          <w:bCs/>
        </w:rPr>
        <w:t xml:space="preserve"> &lt;- names(</w:t>
      </w:r>
      <w:proofErr w:type="spellStart"/>
      <w:r w:rsidRPr="00804723">
        <w:rPr>
          <w:rFonts w:ascii="Courier New" w:hAnsi="Courier New" w:cs="Courier New"/>
          <w:b/>
          <w:bCs/>
        </w:rPr>
        <w:t>MyPower</w:t>
      </w:r>
      <w:proofErr w:type="spellEnd"/>
      <w:r w:rsidRPr="00804723">
        <w:rPr>
          <w:rFonts w:ascii="Courier New" w:hAnsi="Courier New" w:cs="Courier New"/>
          <w:b/>
          <w:bCs/>
        </w:rPr>
        <w:t>)</w:t>
      </w:r>
      <w:r w:rsidR="000A0CD8" w:rsidRPr="000A0CD8">
        <w:rPr>
          <w:rFonts w:ascii="Courier New" w:hAnsi="Courier New" w:cs="Courier New" w:hint="eastAsia"/>
          <w:b/>
          <w:bCs/>
        </w:rPr>
        <w:t>⑴</w:t>
      </w:r>
      <w:r w:rsidRPr="000A0CD8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 xml:space="preserve">    </w:t>
      </w:r>
      <w:r w:rsidRPr="00804723">
        <w:rPr>
          <w:rFonts w:ascii="Courier New" w:hAnsi="Courier New" w:cs="Courier New"/>
          <w:b/>
          <w:bCs/>
        </w:rPr>
        <w:t>length(</w:t>
      </w:r>
      <w:proofErr w:type="spellStart"/>
      <w:r w:rsidRPr="00804723">
        <w:rPr>
          <w:rFonts w:ascii="Courier New" w:hAnsi="Courier New" w:cs="Courier New"/>
          <w:b/>
          <w:bCs/>
        </w:rPr>
        <w:t>MyPowerNames</w:t>
      </w:r>
      <w:proofErr w:type="spellEnd"/>
      <w:r w:rsidRPr="00804723">
        <w:rPr>
          <w:rFonts w:ascii="Courier New" w:hAnsi="Courier New" w:cs="Courier New"/>
          <w:b/>
          <w:bCs/>
        </w:rPr>
        <w:t>)</w:t>
      </w:r>
      <w:r w:rsidR="000A0CD8">
        <w:rPr>
          <w:rFonts w:ascii="Courier New" w:hAnsi="Courier New" w:cs="Courier New" w:hint="eastAsia"/>
          <w:b/>
          <w:bCs/>
        </w:rPr>
        <w:t>⑵</w:t>
      </w:r>
      <w:r w:rsidRPr="00804723"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  <w:b/>
          <w:bCs/>
        </w:rPr>
        <w:t xml:space="preserve">    </w:t>
      </w:r>
      <w:proofErr w:type="spellStart"/>
      <w:r w:rsidRPr="00804723">
        <w:rPr>
          <w:rFonts w:ascii="Courier New" w:hAnsi="Courier New" w:cs="Courier New"/>
          <w:b/>
          <w:bCs/>
        </w:rPr>
        <w:t>MyPowerNames</w:t>
      </w:r>
      <w:proofErr w:type="spellEnd"/>
      <w:r w:rsidRPr="00804723">
        <w:rPr>
          <w:rFonts w:ascii="Courier New" w:hAnsi="Courier New" w:cs="Courier New"/>
          <w:b/>
          <w:bCs/>
        </w:rPr>
        <w:t>[4:6]</w:t>
      </w:r>
      <w:r w:rsidR="000A0CD8">
        <w:rPr>
          <w:rFonts w:ascii="Courier New" w:hAnsi="Courier New" w:cs="Courier New"/>
          <w:b/>
          <w:bCs/>
        </w:rPr>
        <w:t xml:space="preserve"> </w:t>
      </w:r>
      <w:r w:rsidR="000A0CD8">
        <w:rPr>
          <w:rFonts w:ascii="Courier New" w:hAnsi="Courier New" w:cs="Courier New" w:hint="eastAsia"/>
          <w:b/>
          <w:bCs/>
        </w:rPr>
        <w:t>⑶</w:t>
      </w:r>
      <w:r>
        <w:br/>
        <w:t>What are these statements doing? (0.2 pts)</w:t>
      </w:r>
    </w:p>
    <w:p w14:paraId="6ABBF54F" w14:textId="09BA7445" w:rsidR="000A0CD8" w:rsidRPr="000A0CD8" w:rsidRDefault="000A0CD8" w:rsidP="000A0CD8">
      <w:pPr>
        <w:pStyle w:val="ListParagraph"/>
        <w:rPr>
          <w:rFonts w:ascii="Times New Roman" w:hAnsi="Times New Roman" w:cs="Times New Roman"/>
          <w:sz w:val="24"/>
          <w:szCs w:val="24"/>
          <w:lang w:eastAsia="zh-CN"/>
        </w:rPr>
      </w:pPr>
      <w:r w:rsidRPr="000A0CD8">
        <w:rPr>
          <w:rFonts w:ascii="MS Mincho" w:eastAsia="MS Mincho" w:hAnsi="MS Mincho" w:cs="MS Mincho" w:hint="eastAsia"/>
          <w:sz w:val="24"/>
          <w:szCs w:val="24"/>
        </w:rPr>
        <w:t>⑴</w:t>
      </w:r>
      <w:r w:rsidRPr="000A0CD8">
        <w:rPr>
          <w:rFonts w:ascii="Times New Roman" w:hAnsi="Times New Roman" w:cs="Times New Roman"/>
          <w:sz w:val="24"/>
          <w:szCs w:val="24"/>
          <w:lang w:eastAsia="zh-CN"/>
        </w:rPr>
        <w:t xml:space="preserve"> get columns’ name</w:t>
      </w:r>
      <w:r w:rsidRPr="000A0CD8">
        <w:rPr>
          <w:rFonts w:ascii="Times New Roman" w:hAnsi="Times New Roman" w:cs="Times New Roman"/>
          <w:sz w:val="24"/>
          <w:szCs w:val="24"/>
        </w:rPr>
        <w:br/>
      </w:r>
      <w:r w:rsidRPr="000A0CD8">
        <w:rPr>
          <w:rFonts w:ascii="MS Mincho" w:eastAsia="MS Mincho" w:hAnsi="MS Mincho" w:cs="MS Mincho" w:hint="eastAsia"/>
          <w:sz w:val="24"/>
          <w:szCs w:val="24"/>
        </w:rPr>
        <w:t>⑵</w:t>
      </w:r>
      <w:r w:rsidRPr="000A0CD8">
        <w:rPr>
          <w:rFonts w:ascii="Times New Roman" w:hAnsi="Times New Roman" w:cs="Times New Roman"/>
          <w:sz w:val="24"/>
          <w:szCs w:val="24"/>
          <w:lang w:eastAsia="zh-CN"/>
        </w:rPr>
        <w:t xml:space="preserve"> get the number of columns’ name</w:t>
      </w:r>
    </w:p>
    <w:p w14:paraId="297EA6CF" w14:textId="10504A51" w:rsidR="000A0CD8" w:rsidRDefault="000A0CD8" w:rsidP="000A0CD8">
      <w:pPr>
        <w:pStyle w:val="ListParagraph"/>
        <w:rPr>
          <w:rFonts w:ascii="Times New Roman" w:hAnsi="Times New Roman" w:cs="Times New Roman"/>
          <w:sz w:val="24"/>
          <w:szCs w:val="24"/>
          <w:lang w:eastAsia="zh-CN"/>
        </w:rPr>
      </w:pPr>
      <w:r w:rsidRPr="000A0CD8">
        <w:rPr>
          <w:rFonts w:ascii="MS Mincho" w:eastAsia="MS Mincho" w:hAnsi="MS Mincho" w:cs="MS Mincho" w:hint="eastAsia"/>
          <w:sz w:val="24"/>
          <w:szCs w:val="24"/>
        </w:rPr>
        <w:t>⑶</w:t>
      </w:r>
      <w:r w:rsidRPr="000A0CD8">
        <w:rPr>
          <w:rFonts w:ascii="Times New Roman" w:hAnsi="Times New Roman" w:cs="Times New Roman"/>
          <w:sz w:val="24"/>
          <w:szCs w:val="24"/>
          <w:lang w:eastAsia="zh-CN"/>
        </w:rPr>
        <w:t xml:space="preserve"> get the column name from 4th to 6</w:t>
      </w:r>
      <w:r w:rsidRPr="000A0CD8">
        <w:rPr>
          <w:rFonts w:ascii="Times New Roman" w:hAnsi="Times New Roman" w:cs="Times New Roman"/>
          <w:sz w:val="24"/>
          <w:szCs w:val="24"/>
          <w:vertAlign w:val="superscript"/>
          <w:lang w:eastAsia="zh-CN"/>
        </w:rPr>
        <w:t>th</w:t>
      </w:r>
    </w:p>
    <w:p w14:paraId="733FCCE8" w14:textId="77777777" w:rsidR="000A0CD8" w:rsidRPr="000A0CD8" w:rsidRDefault="000A0CD8" w:rsidP="000A0CD8">
      <w:pPr>
        <w:pStyle w:val="ListParagraph"/>
        <w:rPr>
          <w:rFonts w:ascii="Times New Roman" w:hAnsi="Times New Roman" w:cs="Times New Roman"/>
          <w:sz w:val="24"/>
          <w:szCs w:val="24"/>
          <w:lang w:eastAsia="zh-CN"/>
        </w:rPr>
      </w:pPr>
    </w:p>
    <w:p w14:paraId="5C82D29B" w14:textId="53083E09" w:rsidR="00875231" w:rsidRDefault="004A0C76" w:rsidP="00A74AE0">
      <w:pPr>
        <w:pStyle w:val="ListParagraph"/>
        <w:numPr>
          <w:ilvl w:val="0"/>
          <w:numId w:val="3"/>
        </w:numPr>
      </w:pPr>
      <w:r>
        <w:t>Apply</w:t>
      </w:r>
      <w:r w:rsidR="00875231">
        <w:t xml:space="preserve"> the statement </w:t>
      </w:r>
      <w:proofErr w:type="spellStart"/>
      <w:r w:rsidR="00875231" w:rsidRPr="00A74AE0">
        <w:rPr>
          <w:rFonts w:ascii="Courier New" w:hAnsi="Courier New" w:cs="Courier New"/>
          <w:b/>
          <w:bCs/>
        </w:rPr>
        <w:t>sapply</w:t>
      </w:r>
      <w:proofErr w:type="spellEnd"/>
      <w:r w:rsidR="00875231" w:rsidRPr="00A74AE0">
        <w:rPr>
          <w:rFonts w:ascii="Courier New" w:hAnsi="Courier New" w:cs="Courier New"/>
          <w:b/>
          <w:bCs/>
        </w:rPr>
        <w:t>(</w:t>
      </w:r>
      <w:r w:rsidR="00875231" w:rsidRPr="00A74AE0">
        <w:rPr>
          <w:rFonts w:ascii="Courier New" w:hAnsi="Courier New" w:cs="Courier New"/>
          <w:i/>
          <w:iCs/>
          <w:u w:val="single"/>
        </w:rPr>
        <w:t>data-frame</w:t>
      </w:r>
      <w:r w:rsidR="00875231" w:rsidRPr="00A74AE0">
        <w:rPr>
          <w:rFonts w:ascii="Courier New" w:hAnsi="Courier New" w:cs="Courier New"/>
          <w:b/>
          <w:bCs/>
        </w:rPr>
        <w:t xml:space="preserve">, </w:t>
      </w:r>
      <w:proofErr w:type="spellStart"/>
      <w:r w:rsidR="00875231" w:rsidRPr="00A74AE0">
        <w:rPr>
          <w:rFonts w:ascii="Courier New" w:hAnsi="Courier New" w:cs="Courier New"/>
          <w:b/>
          <w:bCs/>
        </w:rPr>
        <w:t>is.factor</w:t>
      </w:r>
      <w:proofErr w:type="spellEnd"/>
      <w:r w:rsidR="00875231" w:rsidRPr="00A74AE0">
        <w:rPr>
          <w:rFonts w:ascii="Courier New" w:hAnsi="Courier New" w:cs="Courier New"/>
          <w:b/>
          <w:bCs/>
        </w:rPr>
        <w:t>)</w:t>
      </w:r>
      <w:r w:rsidR="00875231">
        <w:t xml:space="preserve"> </w:t>
      </w:r>
      <w:r>
        <w:t>on</w:t>
      </w:r>
      <w:r w:rsidR="001A0F68">
        <w:t xml:space="preserve"> </w:t>
      </w:r>
      <w:r w:rsidR="00804723">
        <w:t xml:space="preserve">the </w:t>
      </w:r>
      <w:r w:rsidR="001A0F68">
        <w:t>data-frame</w:t>
      </w:r>
      <w:r w:rsidR="00804723">
        <w:t xml:space="preserve"> </w:t>
      </w:r>
      <w:proofErr w:type="spellStart"/>
      <w:r w:rsidR="00804723" w:rsidRPr="00804723">
        <w:rPr>
          <w:rFonts w:ascii="Courier New" w:hAnsi="Courier New" w:cs="Courier New"/>
          <w:b/>
          <w:bCs/>
        </w:rPr>
        <w:t>MyPower</w:t>
      </w:r>
      <w:proofErr w:type="spellEnd"/>
      <w:r w:rsidR="001A0F68">
        <w:t xml:space="preserve"> to evaluate the which variables are factors. </w:t>
      </w:r>
      <w:r w:rsidR="00C10954">
        <w:t xml:space="preserve">What is this statement doing? </w:t>
      </w:r>
      <w:r w:rsidR="001A0F68">
        <w:t xml:space="preserve">Show </w:t>
      </w:r>
      <w:r>
        <w:t xml:space="preserve">a copy of </w:t>
      </w:r>
      <w:r w:rsidR="001A0F68">
        <w:t xml:space="preserve">the Console with the output of </w:t>
      </w:r>
      <w:r w:rsidR="00F95A37">
        <w:t>this</w:t>
      </w:r>
      <w:r w:rsidR="001A0F68">
        <w:t xml:space="preserve"> investigation.</w:t>
      </w:r>
      <w:r w:rsidR="00B47643">
        <w:t xml:space="preserve"> (0.</w:t>
      </w:r>
      <w:r w:rsidR="004C6CD3">
        <w:t>1</w:t>
      </w:r>
      <w:r w:rsidR="00B47643">
        <w:t xml:space="preserve"> pts)</w:t>
      </w:r>
    </w:p>
    <w:p w14:paraId="7E40C312" w14:textId="3DD9C8B1" w:rsidR="000A0CD8" w:rsidRPr="00CF6B15" w:rsidRDefault="000A0CD8" w:rsidP="000A0CD8">
      <w:pPr>
        <w:pStyle w:val="ListParagraph"/>
        <w:rPr>
          <w:rFonts w:ascii="Courier New" w:hAnsi="Courier New" w:cs="Courier New"/>
        </w:rPr>
      </w:pPr>
      <w:bookmarkStart w:id="0" w:name="_Hlk49761245"/>
      <w:proofErr w:type="spellStart"/>
      <w:r w:rsidRPr="00CF6B15">
        <w:rPr>
          <w:rFonts w:ascii="Courier New" w:hAnsi="Courier New" w:cs="Courier New"/>
        </w:rPr>
        <w:t>sapply</w:t>
      </w:r>
      <w:proofErr w:type="spellEnd"/>
      <w:r w:rsidRPr="00CF6B15">
        <w:rPr>
          <w:rFonts w:ascii="Courier New" w:hAnsi="Courier New" w:cs="Courier New"/>
        </w:rPr>
        <w:t>(</w:t>
      </w:r>
      <w:proofErr w:type="spellStart"/>
      <w:r w:rsidRPr="00CF6B15">
        <w:rPr>
          <w:rFonts w:ascii="Courier New" w:hAnsi="Courier New" w:cs="Courier New"/>
        </w:rPr>
        <w:t>MyPower</w:t>
      </w:r>
      <w:proofErr w:type="spellEnd"/>
      <w:r w:rsidRPr="00CF6B15">
        <w:rPr>
          <w:rFonts w:ascii="Courier New" w:hAnsi="Courier New" w:cs="Courier New"/>
        </w:rPr>
        <w:t xml:space="preserve">, </w:t>
      </w:r>
      <w:proofErr w:type="spellStart"/>
      <w:r w:rsidRPr="00CF6B15">
        <w:rPr>
          <w:rFonts w:ascii="Courier New" w:hAnsi="Courier New" w:cs="Courier New"/>
        </w:rPr>
        <w:t>is.factor</w:t>
      </w:r>
      <w:proofErr w:type="spellEnd"/>
      <w:r w:rsidRPr="00CF6B15">
        <w:rPr>
          <w:rFonts w:ascii="Courier New" w:hAnsi="Courier New" w:cs="Courier New"/>
        </w:rPr>
        <w:t>)</w:t>
      </w:r>
    </w:p>
    <w:bookmarkEnd w:id="0"/>
    <w:p w14:paraId="5DA21670" w14:textId="7974E7A8" w:rsidR="000A0CD8" w:rsidRPr="00CF6B15" w:rsidRDefault="000A0CD8" w:rsidP="000A0CD8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 w:rsidRPr="00CF6B15">
        <w:rPr>
          <w:rFonts w:ascii="Courier New" w:hAnsi="Courier New" w:cs="Courier New"/>
          <w:sz w:val="18"/>
          <w:szCs w:val="18"/>
        </w:rPr>
        <w:t>SeqID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    Year    Month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MinTemp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AveTemp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MaxTemp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kWhBill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DaysBill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DailykWh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</w:t>
      </w:r>
    </w:p>
    <w:p w14:paraId="66F50990" w14:textId="5E67EB07" w:rsidR="000A0CD8" w:rsidRDefault="000A0CD8" w:rsidP="000A0CD8">
      <w:pPr>
        <w:pStyle w:val="ListParagraph"/>
        <w:rPr>
          <w:rFonts w:ascii="Courier New" w:hAnsi="Courier New" w:cs="Courier New"/>
          <w:sz w:val="18"/>
          <w:szCs w:val="18"/>
        </w:rPr>
      </w:pPr>
      <w:r w:rsidRPr="00CF6B15">
        <w:rPr>
          <w:rFonts w:ascii="Courier New" w:hAnsi="Courier New" w:cs="Courier New"/>
          <w:sz w:val="18"/>
          <w:szCs w:val="18"/>
        </w:rPr>
        <w:t xml:space="preserve">FALSE  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    TRUE    FALSE  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CF6B15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F6B15">
        <w:rPr>
          <w:rFonts w:ascii="Courier New" w:hAnsi="Courier New" w:cs="Courier New"/>
          <w:sz w:val="18"/>
          <w:szCs w:val="18"/>
        </w:rPr>
        <w:t>FALSE</w:t>
      </w:r>
      <w:proofErr w:type="spellEnd"/>
    </w:p>
    <w:p w14:paraId="53B04E99" w14:textId="5FB77E24" w:rsidR="00CF6B15" w:rsidRDefault="00CF6B15" w:rsidP="000A0CD8">
      <w:pPr>
        <w:pStyle w:val="ListParagraph"/>
        <w:rPr>
          <w:rFonts w:ascii="Courier New" w:hAnsi="Courier New" w:cs="Courier New"/>
          <w:sz w:val="18"/>
          <w:szCs w:val="18"/>
        </w:rPr>
      </w:pPr>
      <w:bookmarkStart w:id="1" w:name="_Hlk49761254"/>
      <w:r>
        <w:rPr>
          <w:rFonts w:ascii="Times New Roman" w:hAnsi="Times New Roman" w:cs="Times New Roman"/>
          <w:sz w:val="24"/>
          <w:szCs w:val="24"/>
          <w:lang w:eastAsia="zh-CN"/>
        </w:rPr>
        <w:t>C</w:t>
      </w:r>
    </w:p>
    <w:bookmarkEnd w:id="1"/>
    <w:p w14:paraId="5867415F" w14:textId="77777777" w:rsidR="00CF6B15" w:rsidRPr="00CF6B15" w:rsidRDefault="00CF6B15" w:rsidP="000A0CD8">
      <w:pPr>
        <w:pStyle w:val="ListParagraph"/>
        <w:rPr>
          <w:rFonts w:ascii="Courier New" w:hAnsi="Courier New" w:cs="Courier New"/>
          <w:sz w:val="18"/>
          <w:szCs w:val="18"/>
        </w:rPr>
      </w:pPr>
    </w:p>
    <w:p w14:paraId="6B4000DD" w14:textId="73B53A66" w:rsidR="004C6CD3" w:rsidRDefault="004C6CD3" w:rsidP="00A74AE0">
      <w:pPr>
        <w:pStyle w:val="ListParagraph"/>
        <w:numPr>
          <w:ilvl w:val="0"/>
          <w:numId w:val="3"/>
        </w:numPr>
      </w:pPr>
      <w:r>
        <w:t xml:space="preserve">Apply the </w:t>
      </w:r>
      <w:r w:rsidRPr="004C6CD3">
        <w:rPr>
          <w:rFonts w:ascii="Courier New" w:hAnsi="Courier New" w:cs="Courier New"/>
          <w:b/>
          <w:bCs/>
        </w:rPr>
        <w:t>str( )</w:t>
      </w:r>
      <w:r>
        <w:t xml:space="preserve"> on the data-frame </w:t>
      </w:r>
      <w:proofErr w:type="spellStart"/>
      <w:r w:rsidRPr="004C6CD3">
        <w:rPr>
          <w:rFonts w:ascii="Courier New" w:hAnsi="Courier New" w:cs="Courier New"/>
          <w:b/>
          <w:bCs/>
        </w:rPr>
        <w:t>MyPower</w:t>
      </w:r>
      <w:proofErr w:type="spellEnd"/>
      <w:r>
        <w:t xml:space="preserve">. What information about the data-frame does the </w:t>
      </w:r>
      <w:r w:rsidRPr="004C6CD3">
        <w:rPr>
          <w:rFonts w:ascii="Courier New" w:hAnsi="Courier New" w:cs="Courier New"/>
          <w:b/>
          <w:bCs/>
        </w:rPr>
        <w:t>str( )</w:t>
      </w:r>
      <w:r>
        <w:t xml:space="preserve"> provide to you? (0.1 pts)</w:t>
      </w:r>
    </w:p>
    <w:p w14:paraId="2834DA18" w14:textId="77777777" w:rsidR="00CF6B15" w:rsidRDefault="00CF6B15" w:rsidP="00CF6B15">
      <w:pPr>
        <w:pStyle w:val="ListParagraph"/>
        <w:spacing w:after="0" w:line="240" w:lineRule="auto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str(</w:t>
      </w:r>
      <w:proofErr w:type="spellStart"/>
      <w:r>
        <w:rPr>
          <w:rFonts w:ascii="Courier New" w:hAnsi="Courier New" w:cs="Courier New"/>
        </w:rPr>
        <w:t>MyPower</w:t>
      </w:r>
      <w:proofErr w:type="spellEnd"/>
      <w:proofErr w:type="gramStart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lang w:eastAsia="zh-CN"/>
        </w:rPr>
        <w:t>;</w:t>
      </w:r>
      <w:proofErr w:type="gramEnd"/>
      <w:r>
        <w:rPr>
          <w:rFonts w:ascii="Courier New" w:hAnsi="Courier New" w:cs="Courier New"/>
          <w:lang w:eastAsia="zh-CN"/>
        </w:rPr>
        <w:t xml:space="preserve"> </w:t>
      </w:r>
    </w:p>
    <w:p w14:paraId="5DDD1DAA" w14:textId="737EFFA7" w:rsidR="00CF6B15" w:rsidRPr="00CF6B15" w:rsidRDefault="00CF6B15" w:rsidP="00CF6B15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eastAsia="zh-CN"/>
        </w:rPr>
      </w:pPr>
      <w:r w:rsidRPr="00CF6B15">
        <w:rPr>
          <w:rFonts w:ascii="Times New Roman" w:hAnsi="Times New Roman" w:cs="Times New Roman"/>
          <w:sz w:val="24"/>
          <w:szCs w:val="24"/>
          <w:lang w:eastAsia="zh-CN"/>
        </w:rPr>
        <w:t>str</w:t>
      </w:r>
      <w:r>
        <w:rPr>
          <w:rFonts w:ascii="Times New Roman" w:hAnsi="Times New Roman" w:cs="Times New Roman"/>
          <w:sz w:val="24"/>
          <w:szCs w:val="24"/>
          <w:lang w:eastAsia="zh-CN"/>
        </w:rPr>
        <w:t>()</w:t>
      </w:r>
      <w:r w:rsidRPr="00CF6B15">
        <w:rPr>
          <w:rFonts w:ascii="Times New Roman" w:hAnsi="Times New Roman" w:cs="Times New Roman"/>
          <w:sz w:val="24"/>
          <w:szCs w:val="24"/>
          <w:lang w:eastAsia="zh-CN"/>
        </w:rPr>
        <w:t xml:space="preserve"> provide</w:t>
      </w:r>
      <w:r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CF6B15">
        <w:rPr>
          <w:rFonts w:ascii="Times New Roman" w:hAnsi="Times New Roman" w:cs="Times New Roman"/>
          <w:sz w:val="24"/>
          <w:szCs w:val="24"/>
          <w:lang w:eastAsia="zh-CN"/>
        </w:rPr>
        <w:t xml:space="preserve"> the internal structure of </w:t>
      </w:r>
      <w:proofErr w:type="spellStart"/>
      <w:r w:rsidRPr="00CF6B15">
        <w:rPr>
          <w:rFonts w:ascii="Times New Roman" w:hAnsi="Times New Roman" w:cs="Times New Roman"/>
          <w:sz w:val="24"/>
          <w:szCs w:val="24"/>
          <w:lang w:eastAsia="zh-CN"/>
        </w:rPr>
        <w:t>MyPower</w:t>
      </w:r>
      <w:proofErr w:type="spellEnd"/>
      <w:r w:rsidRPr="00CF6B15">
        <w:rPr>
          <w:rFonts w:ascii="Times New Roman" w:hAnsi="Times New Roman" w:cs="Times New Roman"/>
          <w:sz w:val="24"/>
          <w:szCs w:val="24"/>
          <w:lang w:eastAsia="zh-CN"/>
        </w:rPr>
        <w:t xml:space="preserve"> (show</w:t>
      </w:r>
      <w:r>
        <w:rPr>
          <w:rFonts w:ascii="Times New Roman" w:hAnsi="Times New Roman" w:cs="Times New Roman"/>
          <w:sz w:val="24"/>
          <w:szCs w:val="24"/>
          <w:lang w:eastAsia="zh-CN"/>
        </w:rPr>
        <w:t>s</w:t>
      </w:r>
      <w:r w:rsidRPr="00CF6B15">
        <w:rPr>
          <w:rFonts w:ascii="Times New Roman" w:hAnsi="Times New Roman" w:cs="Times New Roman"/>
          <w:sz w:val="24"/>
          <w:szCs w:val="24"/>
          <w:lang w:eastAsia="zh-CN"/>
        </w:rPr>
        <w:t xml:space="preserve"> the data type of each column)</w:t>
      </w:r>
    </w:p>
    <w:p w14:paraId="0A8E5CE9" w14:textId="77777777" w:rsidR="00CF6B15" w:rsidRDefault="00CF6B15" w:rsidP="00CF6B15">
      <w:pPr>
        <w:pStyle w:val="ListParagraph"/>
      </w:pPr>
    </w:p>
    <w:p w14:paraId="1864F943" w14:textId="33375C31" w:rsidR="00B47643" w:rsidRPr="00CF6B15" w:rsidRDefault="00B47643" w:rsidP="00A74AE0">
      <w:pPr>
        <w:pStyle w:val="ListParagraph"/>
        <w:numPr>
          <w:ilvl w:val="0"/>
          <w:numId w:val="3"/>
        </w:numPr>
      </w:pPr>
      <w:r>
        <w:t>What are the following statements doing? Show the plot and elaborate on the syntax of the statements. Is the power consumption over time decreasing? (0.3 pts)</w:t>
      </w:r>
      <w:r>
        <w:br/>
      </w:r>
      <w:r w:rsidRPr="00A74AE0">
        <w:rPr>
          <w:rFonts w:ascii="Courier New" w:hAnsi="Courier New" w:cs="Courier New"/>
          <w:b/>
          <w:bCs/>
        </w:rPr>
        <w:t xml:space="preserve">    plot(</w:t>
      </w:r>
      <w:proofErr w:type="spellStart"/>
      <w:r w:rsidRPr="00A74AE0">
        <w:rPr>
          <w:rFonts w:ascii="Courier New" w:hAnsi="Courier New" w:cs="Courier New"/>
          <w:b/>
          <w:bCs/>
        </w:rPr>
        <w:t>DailykWh~SeqID</w:t>
      </w:r>
      <w:proofErr w:type="spellEnd"/>
      <w:r w:rsidRPr="00A74AE0">
        <w:rPr>
          <w:rFonts w:ascii="Courier New" w:hAnsi="Courier New" w:cs="Courier New"/>
          <w:b/>
          <w:bCs/>
        </w:rPr>
        <w:t>, data=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)</w:t>
      </w:r>
      <w:r w:rsidRPr="00A74AE0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Pr="00A74AE0">
        <w:rPr>
          <w:rFonts w:ascii="Courier New" w:hAnsi="Courier New" w:cs="Courier New"/>
          <w:b/>
          <w:bCs/>
        </w:rPr>
        <w:t>abline</w:t>
      </w:r>
      <w:proofErr w:type="spellEnd"/>
      <w:r w:rsidRPr="00A74AE0">
        <w:rPr>
          <w:rFonts w:ascii="Courier New" w:hAnsi="Courier New" w:cs="Courier New"/>
          <w:b/>
          <w:bCs/>
        </w:rPr>
        <w:t xml:space="preserve">( </w:t>
      </w:r>
      <w:proofErr w:type="spellStart"/>
      <w:r w:rsidRPr="00A74AE0">
        <w:rPr>
          <w:rFonts w:ascii="Courier New" w:hAnsi="Courier New" w:cs="Courier New"/>
          <w:b/>
          <w:bCs/>
        </w:rPr>
        <w:t>lm</w:t>
      </w:r>
      <w:proofErr w:type="spellEnd"/>
      <w:r w:rsidRPr="00A74AE0">
        <w:rPr>
          <w:rFonts w:ascii="Courier New" w:hAnsi="Courier New" w:cs="Courier New"/>
          <w:b/>
          <w:bCs/>
        </w:rPr>
        <w:t>(</w:t>
      </w:r>
      <w:proofErr w:type="spellStart"/>
      <w:r w:rsidRPr="00A74AE0">
        <w:rPr>
          <w:rFonts w:ascii="Courier New" w:hAnsi="Courier New" w:cs="Courier New"/>
          <w:b/>
          <w:bCs/>
        </w:rPr>
        <w:t>DailykWh~SeqID</w:t>
      </w:r>
      <w:proofErr w:type="spellEnd"/>
      <w:r w:rsidRPr="00A74AE0">
        <w:rPr>
          <w:rFonts w:ascii="Courier New" w:hAnsi="Courier New" w:cs="Courier New"/>
          <w:b/>
          <w:bCs/>
        </w:rPr>
        <w:t>, data=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) )</w:t>
      </w:r>
    </w:p>
    <w:p w14:paraId="4DD32DA8" w14:textId="2BC1D610" w:rsidR="00CF6B15" w:rsidRDefault="007B7A82" w:rsidP="007B7A82">
      <w:pPr>
        <w:pStyle w:val="ListParagraph"/>
        <w:spacing w:after="0" w:line="240" w:lineRule="auto"/>
        <w:contextualSpacing w:val="0"/>
        <w:rPr>
          <w:rFonts w:ascii="Courier New" w:hAnsi="Courier New" w:cs="Courier New"/>
          <w:b/>
          <w:bCs/>
        </w:rPr>
      </w:pPr>
      <w:r w:rsidRPr="007B7A82">
        <w:rPr>
          <w:rFonts w:ascii="Times New Roman" w:hAnsi="Times New Roman" w:cs="Times New Roman"/>
          <w:sz w:val="24"/>
          <w:szCs w:val="24"/>
          <w:lang w:eastAsia="zh-CN"/>
        </w:rPr>
        <w:t xml:space="preserve">Scatterplot the Daily KWH (as y) across </w:t>
      </w:r>
      <w:proofErr w:type="spellStart"/>
      <w:r w:rsidRPr="007B7A82">
        <w:rPr>
          <w:rFonts w:ascii="Times New Roman" w:hAnsi="Times New Roman" w:cs="Times New Roman"/>
          <w:sz w:val="24"/>
          <w:szCs w:val="24"/>
          <w:lang w:eastAsia="zh-CN"/>
        </w:rPr>
        <w:t>seqID</w:t>
      </w:r>
      <w:proofErr w:type="spellEnd"/>
      <w:r w:rsidRPr="007B7A82">
        <w:rPr>
          <w:rFonts w:ascii="Times New Roman" w:hAnsi="Times New Roman" w:cs="Times New Roman"/>
          <w:sz w:val="24"/>
          <w:szCs w:val="24"/>
          <w:lang w:eastAsia="zh-CN"/>
        </w:rPr>
        <w:t>(as x), then add the fitted line from the linear regression to it.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(</w:t>
      </w:r>
      <w:r w:rsidR="003D1E70">
        <w:rPr>
          <w:rFonts w:ascii="Times New Roman" w:hAnsi="Times New Roman" w:cs="Times New Roman"/>
          <w:sz w:val="24"/>
          <w:szCs w:val="24"/>
          <w:lang w:eastAsia="zh-CN"/>
        </w:rPr>
        <w:t>it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 decrease</w:t>
      </w:r>
      <w:r w:rsidR="003D1E70">
        <w:rPr>
          <w:rFonts w:ascii="Times New Roman" w:hAnsi="Times New Roman" w:cs="Times New Roman"/>
          <w:sz w:val="24"/>
          <w:szCs w:val="24"/>
          <w:lang w:eastAsia="zh-CN"/>
        </w:rPr>
        <w:t>d</w:t>
      </w:r>
      <w:r>
        <w:rPr>
          <w:rFonts w:ascii="Times New Roman" w:hAnsi="Times New Roman" w:cs="Times New Roman"/>
          <w:sz w:val="24"/>
          <w:szCs w:val="24"/>
          <w:lang w:eastAsia="zh-CN"/>
        </w:rPr>
        <w:t>)</w:t>
      </w:r>
    </w:p>
    <w:p w14:paraId="5208CD1D" w14:textId="535B56CA" w:rsidR="007B7A82" w:rsidRDefault="007B7A82" w:rsidP="007B7A82">
      <w:pPr>
        <w:jc w:val="center"/>
      </w:pPr>
      <w:r>
        <w:rPr>
          <w:noProof/>
        </w:rPr>
        <w:drawing>
          <wp:inline distT="0" distB="0" distL="0" distR="0" wp14:anchorId="02BE10BA" wp14:editId="79EA9F8B">
            <wp:extent cx="4882753" cy="303711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7566" cy="304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F20D" w14:textId="7272CBB3" w:rsidR="003D1E70" w:rsidRPr="007B7A82" w:rsidRDefault="00B47643" w:rsidP="003D1E70">
      <w:pPr>
        <w:pStyle w:val="ListParagraph"/>
        <w:numPr>
          <w:ilvl w:val="0"/>
          <w:numId w:val="3"/>
        </w:numPr>
      </w:pPr>
      <w:r>
        <w:lastRenderedPageBreak/>
        <w:t xml:space="preserve">What is the following statement doing? </w:t>
      </w:r>
      <w:r w:rsidRPr="00B47643">
        <w:t xml:space="preserve">Show the plot and elaborate on the syntax of the statements. </w:t>
      </w:r>
      <w:r>
        <w:t>Why does</w:t>
      </w:r>
      <w:r w:rsidRPr="00B47643">
        <w:t xml:space="preserve"> the power consumption </w:t>
      </w:r>
      <w:r>
        <w:t>fluctuate over the seasons</w:t>
      </w:r>
      <w:r w:rsidRPr="00B47643">
        <w:t>?</w:t>
      </w:r>
      <w:r w:rsidR="00C10954">
        <w:t xml:space="preserve"> (0.2 pts)</w:t>
      </w:r>
      <w:r>
        <w:br/>
      </w:r>
      <w:r w:rsidRPr="00A74AE0">
        <w:rPr>
          <w:rFonts w:ascii="Courier New" w:hAnsi="Courier New" w:cs="Courier New"/>
          <w:b/>
          <w:bCs/>
        </w:rPr>
        <w:t xml:space="preserve">    plot(</w:t>
      </w:r>
      <w:proofErr w:type="spellStart"/>
      <w:r w:rsidRPr="00A74AE0">
        <w:rPr>
          <w:rFonts w:ascii="Courier New" w:hAnsi="Courier New" w:cs="Courier New"/>
          <w:b/>
          <w:bCs/>
        </w:rPr>
        <w:t>DailykWh~Month</w:t>
      </w:r>
      <w:proofErr w:type="spellEnd"/>
      <w:r w:rsidRPr="00A74AE0">
        <w:rPr>
          <w:rFonts w:ascii="Courier New" w:hAnsi="Courier New" w:cs="Courier New"/>
          <w:b/>
          <w:bCs/>
        </w:rPr>
        <w:t>, data=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)</w:t>
      </w:r>
    </w:p>
    <w:p w14:paraId="53F023E1" w14:textId="53312155" w:rsidR="007B7A82" w:rsidRPr="003D1E70" w:rsidRDefault="007B7A82" w:rsidP="003D1E70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eastAsia="zh-CN"/>
        </w:rPr>
      </w:pPr>
      <w:r w:rsidRPr="003D1E70">
        <w:rPr>
          <w:rFonts w:ascii="Times New Roman" w:hAnsi="Times New Roman" w:cs="Times New Roman"/>
          <w:sz w:val="24"/>
          <w:szCs w:val="24"/>
          <w:lang w:eastAsia="zh-CN"/>
        </w:rPr>
        <w:t>Since we need</w:t>
      </w:r>
      <w:r w:rsidR="003D1E70" w:rsidRPr="003D1E70">
        <w:rPr>
          <w:rFonts w:ascii="Times New Roman" w:hAnsi="Times New Roman" w:cs="Times New Roman"/>
          <w:sz w:val="24"/>
          <w:szCs w:val="24"/>
          <w:lang w:eastAsia="zh-CN"/>
        </w:rPr>
        <w:t xml:space="preserve"> heater in the winter and cooler in the summer.</w:t>
      </w:r>
    </w:p>
    <w:p w14:paraId="44E3AC23" w14:textId="1A773E6C" w:rsidR="007B7A82" w:rsidRDefault="003D1E70" w:rsidP="003D1E70">
      <w:pPr>
        <w:jc w:val="center"/>
      </w:pPr>
      <w:r>
        <w:rPr>
          <w:noProof/>
        </w:rPr>
        <w:drawing>
          <wp:inline distT="0" distB="0" distL="0" distR="0" wp14:anchorId="6BA28242" wp14:editId="0B95EE10">
            <wp:extent cx="5943600" cy="39109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E0A5" w14:textId="303C26A8" w:rsidR="00B47643" w:rsidRDefault="00C10954" w:rsidP="00A74AE0">
      <w:pPr>
        <w:pStyle w:val="ListParagraph"/>
        <w:numPr>
          <w:ilvl w:val="0"/>
          <w:numId w:val="3"/>
        </w:numPr>
      </w:pPr>
      <w:r>
        <w:t xml:space="preserve">Use the syntax </w:t>
      </w:r>
      <w:proofErr w:type="spellStart"/>
      <w:r w:rsidRPr="00A74AE0">
        <w:rPr>
          <w:rFonts w:ascii="Courier New" w:hAnsi="Courier New" w:cs="Courier New"/>
          <w:b/>
          <w:bCs/>
        </w:rPr>
        <w:t>MyPower</w:t>
      </w:r>
      <w:proofErr w:type="spellEnd"/>
      <w:r w:rsidRPr="00A74AE0">
        <w:rPr>
          <w:rFonts w:ascii="Courier New" w:hAnsi="Courier New" w:cs="Courier New"/>
          <w:b/>
          <w:bCs/>
        </w:rPr>
        <w:t>[</w:t>
      </w:r>
      <w:r w:rsidRPr="00A74AE0">
        <w:rPr>
          <w:rFonts w:ascii="Courier New" w:hAnsi="Courier New" w:cs="Courier New"/>
          <w:i/>
          <w:iCs/>
          <w:u w:val="single"/>
        </w:rPr>
        <w:t>rows</w:t>
      </w:r>
      <w:r w:rsidRPr="00A74AE0">
        <w:rPr>
          <w:rFonts w:ascii="Courier New" w:hAnsi="Courier New" w:cs="Courier New"/>
          <w:b/>
          <w:bCs/>
        </w:rPr>
        <w:t xml:space="preserve">, </w:t>
      </w:r>
      <w:r w:rsidRPr="00A74AE0">
        <w:rPr>
          <w:rFonts w:ascii="Courier New" w:hAnsi="Courier New" w:cs="Courier New"/>
          <w:i/>
          <w:iCs/>
          <w:u w:val="single"/>
        </w:rPr>
        <w:t>cols</w:t>
      </w:r>
      <w:r w:rsidRPr="00A74AE0">
        <w:rPr>
          <w:rFonts w:ascii="Courier New" w:hAnsi="Courier New" w:cs="Courier New"/>
          <w:b/>
          <w:bCs/>
        </w:rPr>
        <w:t>]</w:t>
      </w:r>
      <w:r>
        <w:t xml:space="preserve"> to select all records with the three variables </w:t>
      </w:r>
      <w:r w:rsidRPr="00A74AE0">
        <w:rPr>
          <w:rFonts w:ascii="Courier New" w:hAnsi="Courier New" w:cs="Courier New"/>
          <w:b/>
          <w:bCs/>
        </w:rPr>
        <w:t>c("</w:t>
      </w:r>
      <w:proofErr w:type="spellStart"/>
      <w:r w:rsidRPr="00A74AE0">
        <w:rPr>
          <w:rFonts w:ascii="Courier New" w:hAnsi="Courier New" w:cs="Courier New"/>
          <w:b/>
          <w:bCs/>
        </w:rPr>
        <w:t>MinTemp</w:t>
      </w:r>
      <w:proofErr w:type="spellEnd"/>
      <w:r w:rsidRPr="00A74AE0">
        <w:rPr>
          <w:rFonts w:ascii="Courier New" w:hAnsi="Courier New" w:cs="Courier New"/>
          <w:b/>
          <w:bCs/>
        </w:rPr>
        <w:t>","</w:t>
      </w:r>
      <w:proofErr w:type="spellStart"/>
      <w:r w:rsidRPr="00A74AE0">
        <w:rPr>
          <w:rFonts w:ascii="Courier New" w:hAnsi="Courier New" w:cs="Courier New"/>
          <w:b/>
          <w:bCs/>
        </w:rPr>
        <w:t>AveTemp</w:t>
      </w:r>
      <w:proofErr w:type="spellEnd"/>
      <w:r w:rsidRPr="00A74AE0">
        <w:rPr>
          <w:rFonts w:ascii="Courier New" w:hAnsi="Courier New" w:cs="Courier New"/>
          <w:b/>
          <w:bCs/>
        </w:rPr>
        <w:t>","</w:t>
      </w:r>
      <w:proofErr w:type="spellStart"/>
      <w:r w:rsidRPr="00A74AE0">
        <w:rPr>
          <w:rFonts w:ascii="Courier New" w:hAnsi="Courier New" w:cs="Courier New"/>
          <w:b/>
          <w:bCs/>
        </w:rPr>
        <w:t>MaxTemp</w:t>
      </w:r>
      <w:proofErr w:type="spellEnd"/>
      <w:r w:rsidRPr="00A74AE0">
        <w:rPr>
          <w:rFonts w:ascii="Courier New" w:hAnsi="Courier New" w:cs="Courier New"/>
          <w:b/>
          <w:bCs/>
        </w:rPr>
        <w:t>")</w:t>
      </w:r>
      <w:r>
        <w:t xml:space="preserve"> </w:t>
      </w:r>
      <w:r w:rsidR="00804723">
        <w:t xml:space="preserve">(alternatively you could use </w:t>
      </w:r>
      <w:proofErr w:type="spellStart"/>
      <w:r w:rsidR="00804723" w:rsidRPr="00804723">
        <w:rPr>
          <w:rFonts w:ascii="Courier New" w:hAnsi="Courier New" w:cs="Courier New"/>
          <w:b/>
          <w:bCs/>
        </w:rPr>
        <w:t>MyPowerNames</w:t>
      </w:r>
      <w:proofErr w:type="spellEnd"/>
      <w:r w:rsidR="00804723" w:rsidRPr="00804723">
        <w:rPr>
          <w:rFonts w:ascii="Courier New" w:hAnsi="Courier New" w:cs="Courier New"/>
          <w:b/>
          <w:bCs/>
        </w:rPr>
        <w:t>[4:6]</w:t>
      </w:r>
      <w:r w:rsidR="00804723">
        <w:t xml:space="preserve">) </w:t>
      </w:r>
      <w:r>
        <w:t xml:space="preserve">in the month of </w:t>
      </w:r>
      <w:proofErr w:type="spellStart"/>
      <w:r w:rsidRPr="00A74AE0">
        <w:rPr>
          <w:rFonts w:ascii="Courier New" w:hAnsi="Courier New" w:cs="Courier New"/>
          <w:b/>
          <w:bCs/>
        </w:rPr>
        <w:t>MyPower$Month</w:t>
      </w:r>
      <w:proofErr w:type="spellEnd"/>
      <w:r w:rsidRPr="00A74AE0">
        <w:rPr>
          <w:rFonts w:ascii="Courier New" w:hAnsi="Courier New" w:cs="Courier New"/>
          <w:b/>
          <w:bCs/>
        </w:rPr>
        <w:t>=="JAN"</w:t>
      </w:r>
      <w:r>
        <w:t xml:space="preserve">. Show the code and its output. </w:t>
      </w:r>
      <w:r w:rsidR="00A74AE0">
        <w:t>(0.2 pts)</w:t>
      </w:r>
    </w:p>
    <w:p w14:paraId="0EA3D313" w14:textId="1F666597" w:rsidR="003D1E70" w:rsidRDefault="003D1E70" w:rsidP="003D1E70">
      <w:pPr>
        <w:pStyle w:val="ListParagraph"/>
      </w:pPr>
      <w:r w:rsidRPr="003D1E70">
        <w:rPr>
          <w:rFonts w:ascii="Courier New" w:hAnsi="Courier New" w:cs="Courier New"/>
        </w:rPr>
        <w:t>subset(</w:t>
      </w:r>
      <w:proofErr w:type="spellStart"/>
      <w:r w:rsidRPr="003D1E70">
        <w:rPr>
          <w:rFonts w:ascii="Courier New" w:hAnsi="Courier New" w:cs="Courier New"/>
        </w:rPr>
        <w:t>MyPower</w:t>
      </w:r>
      <w:proofErr w:type="spellEnd"/>
      <w:r w:rsidRPr="003D1E70">
        <w:rPr>
          <w:rFonts w:ascii="Courier New" w:hAnsi="Courier New" w:cs="Courier New"/>
        </w:rPr>
        <w:t>[,4:6],</w:t>
      </w:r>
      <w:proofErr w:type="spellStart"/>
      <w:r w:rsidRPr="003D1E70">
        <w:rPr>
          <w:rFonts w:ascii="Courier New" w:hAnsi="Courier New" w:cs="Courier New"/>
        </w:rPr>
        <w:t>MyPower$Month</w:t>
      </w:r>
      <w:proofErr w:type="spellEnd"/>
      <w:r w:rsidRPr="003D1E70">
        <w:rPr>
          <w:rFonts w:ascii="Courier New" w:hAnsi="Courier New" w:cs="Courier New"/>
        </w:rPr>
        <w:t>=="JAN")</w:t>
      </w:r>
    </w:p>
    <w:p w14:paraId="2B766D3E" w14:textId="759ABA1D" w:rsidR="004C6CD3" w:rsidRDefault="004C6CD3" w:rsidP="00A74AE0">
      <w:pPr>
        <w:pStyle w:val="ListParagraph"/>
        <w:numPr>
          <w:ilvl w:val="0"/>
          <w:numId w:val="3"/>
        </w:numPr>
      </w:pPr>
      <w:r>
        <w:t xml:space="preserve">Look and show at the header and the tail of the data-frame </w:t>
      </w:r>
      <w:proofErr w:type="spellStart"/>
      <w:r w:rsidRPr="004C6CD3">
        <w:rPr>
          <w:rFonts w:ascii="Courier New" w:hAnsi="Courier New" w:cs="Courier New"/>
          <w:b/>
          <w:bCs/>
        </w:rPr>
        <w:t>MyPower</w:t>
      </w:r>
      <w:proofErr w:type="spellEnd"/>
      <w:r>
        <w:t xml:space="preserve"> with the functions </w:t>
      </w:r>
      <w:r w:rsidRPr="004C6CD3">
        <w:rPr>
          <w:rFonts w:ascii="Courier New" w:hAnsi="Courier New" w:cs="Courier New"/>
          <w:b/>
          <w:bCs/>
        </w:rPr>
        <w:t>head( )</w:t>
      </w:r>
      <w:r>
        <w:t xml:space="preserve"> and </w:t>
      </w:r>
      <w:r w:rsidRPr="004C6CD3">
        <w:rPr>
          <w:rFonts w:ascii="Courier New" w:hAnsi="Courier New" w:cs="Courier New"/>
          <w:b/>
          <w:bCs/>
        </w:rPr>
        <w:t>tail( )</w:t>
      </w:r>
      <w:r>
        <w:t>. (0.1 pts)</w:t>
      </w:r>
    </w:p>
    <w:p w14:paraId="3944D07B" w14:textId="77777777" w:rsidR="003D1E70" w:rsidRPr="003D1E70" w:rsidRDefault="003D1E70" w:rsidP="003D1E70">
      <w:pPr>
        <w:pStyle w:val="ListParagraph"/>
        <w:rPr>
          <w:rFonts w:ascii="Courier New" w:hAnsi="Courier New" w:cs="Courier New"/>
        </w:rPr>
      </w:pPr>
      <w:r w:rsidRPr="003D1E70">
        <w:rPr>
          <w:rFonts w:ascii="Courier New" w:hAnsi="Courier New" w:cs="Courier New"/>
        </w:rPr>
        <w:t>head(</w:t>
      </w:r>
      <w:proofErr w:type="spellStart"/>
      <w:r w:rsidRPr="003D1E70">
        <w:rPr>
          <w:rFonts w:ascii="Courier New" w:hAnsi="Courier New" w:cs="Courier New"/>
        </w:rPr>
        <w:t>MyPower</w:t>
      </w:r>
      <w:proofErr w:type="spellEnd"/>
      <w:r w:rsidRPr="003D1E70">
        <w:rPr>
          <w:rFonts w:ascii="Courier New" w:hAnsi="Courier New" w:cs="Courier New"/>
        </w:rPr>
        <w:t>)</w:t>
      </w:r>
    </w:p>
    <w:p w14:paraId="4BE2DBAD" w14:textId="1FFEE3B0" w:rsidR="003D1E70" w:rsidRPr="003D1E70" w:rsidRDefault="003D1E70" w:rsidP="003D1E70">
      <w:pPr>
        <w:pStyle w:val="ListParagraph"/>
        <w:rPr>
          <w:rFonts w:ascii="Courier New" w:hAnsi="Courier New" w:cs="Courier New"/>
        </w:rPr>
      </w:pPr>
      <w:r w:rsidRPr="003D1E70">
        <w:rPr>
          <w:rFonts w:ascii="Courier New" w:hAnsi="Courier New" w:cs="Courier New"/>
        </w:rPr>
        <w:t>tail(</w:t>
      </w:r>
      <w:proofErr w:type="spellStart"/>
      <w:r w:rsidRPr="003D1E70">
        <w:rPr>
          <w:rFonts w:ascii="Courier New" w:hAnsi="Courier New" w:cs="Courier New"/>
        </w:rPr>
        <w:t>MyPower</w:t>
      </w:r>
      <w:proofErr w:type="spellEnd"/>
      <w:r w:rsidRPr="003D1E70">
        <w:rPr>
          <w:rFonts w:ascii="Courier New" w:hAnsi="Courier New" w:cs="Courier New"/>
        </w:rPr>
        <w:t>)</w:t>
      </w:r>
    </w:p>
    <w:p w14:paraId="65A15C35" w14:textId="444C59BF" w:rsidR="00FF4B74" w:rsidRPr="003D1E70" w:rsidRDefault="00FA4125" w:rsidP="00A74AE0">
      <w:pPr>
        <w:pStyle w:val="ListParagraph"/>
        <w:numPr>
          <w:ilvl w:val="0"/>
          <w:numId w:val="3"/>
        </w:numPr>
      </w:pPr>
      <w:r>
        <w:t xml:space="preserve">What class is the output </w:t>
      </w:r>
      <w:proofErr w:type="spellStart"/>
      <w:r w:rsidRPr="00FA4125">
        <w:rPr>
          <w:rFonts w:ascii="Courier New" w:hAnsi="Courier New" w:cs="Courier New"/>
          <w:b/>
          <w:bCs/>
        </w:rPr>
        <w:t>MetricPower</w:t>
      </w:r>
      <w:proofErr w:type="spellEnd"/>
      <w:r>
        <w:t xml:space="preserve"> of the operation below? (0.1 pts)</w:t>
      </w:r>
      <w:r>
        <w:br/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MetricPower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 xml:space="preserve"> &lt;- 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MyPower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[ , c("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MinTemp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AveTemp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","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MaxTemp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", "</w:t>
      </w:r>
      <w:proofErr w:type="spellStart"/>
      <w:r w:rsidRPr="00FA4125">
        <w:rPr>
          <w:rFonts w:ascii="Courier New" w:hAnsi="Courier New" w:cs="Courier New"/>
          <w:b/>
          <w:bCs/>
          <w:sz w:val="20"/>
          <w:szCs w:val="20"/>
        </w:rPr>
        <w:t>DailykWh</w:t>
      </w:r>
      <w:proofErr w:type="spellEnd"/>
      <w:r w:rsidRPr="00FA4125">
        <w:rPr>
          <w:rFonts w:ascii="Courier New" w:hAnsi="Courier New" w:cs="Courier New"/>
          <w:b/>
          <w:bCs/>
          <w:sz w:val="20"/>
          <w:szCs w:val="20"/>
        </w:rPr>
        <w:t>")</w:t>
      </w:r>
    </w:p>
    <w:p w14:paraId="401BD2FC" w14:textId="08C5572C" w:rsidR="003D1E70" w:rsidRPr="003D1E70" w:rsidRDefault="003D1E70" w:rsidP="003D1E70">
      <w:pPr>
        <w:pStyle w:val="ListParagraph"/>
        <w:rPr>
          <w:rFonts w:ascii="Times New Roman" w:hAnsi="Times New Roman" w:cs="Times New Roman"/>
          <w:sz w:val="24"/>
          <w:szCs w:val="24"/>
          <w:lang w:eastAsia="zh-CN"/>
        </w:rPr>
      </w:pPr>
      <w:r w:rsidRPr="003D1E70">
        <w:rPr>
          <w:rFonts w:ascii="Times New Roman" w:hAnsi="Times New Roman" w:cs="Times New Roman"/>
          <w:sz w:val="24"/>
          <w:szCs w:val="24"/>
          <w:lang w:eastAsia="zh-CN"/>
        </w:rPr>
        <w:t>Data frame</w:t>
      </w:r>
    </w:p>
    <w:p w14:paraId="6BE58493" w14:textId="5B1CB3BF" w:rsidR="00FE2543" w:rsidRDefault="00021200" w:rsidP="00FE2543">
      <w:pPr>
        <w:pStyle w:val="Heading1"/>
      </w:pPr>
      <w:r>
        <w:t xml:space="preserve">Task 4: </w:t>
      </w:r>
      <w:r w:rsidR="00FE2543">
        <w:t>R Basics</w:t>
      </w:r>
      <w:r w:rsidR="00A74AE0">
        <w:t xml:space="preserve"> (1 </w:t>
      </w:r>
      <w:proofErr w:type="spellStart"/>
      <w:r w:rsidR="00A74AE0">
        <w:t>pt</w:t>
      </w:r>
      <w:proofErr w:type="spellEnd"/>
      <w:r w:rsidR="00A74AE0">
        <w:t>)</w:t>
      </w:r>
    </w:p>
    <w:p w14:paraId="09037456" w14:textId="15ADFAC5" w:rsidR="00DF3954" w:rsidRDefault="00FE2543" w:rsidP="00E36B61">
      <w:pPr>
        <w:pStyle w:val="ListParagraph"/>
        <w:numPr>
          <w:ilvl w:val="0"/>
          <w:numId w:val="4"/>
        </w:numPr>
      </w:pPr>
      <w:r>
        <w:t xml:space="preserve">Depending on the input object class type </w:t>
      </w:r>
      <w:r>
        <w:rPr>
          <w:noProof/>
          <w:lang w:eastAsia="zh-CN"/>
        </w:rPr>
        <w:drawing>
          <wp:inline distT="0" distB="0" distL="0" distR="0" wp14:anchorId="0F83A657" wp14:editId="48911964">
            <wp:extent cx="130284" cy="130284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functions behave differently.</w:t>
      </w:r>
      <w:r w:rsidR="00452098">
        <w:t xml:space="preserve"> </w:t>
      </w:r>
      <w:r w:rsidR="00FA4125">
        <w:t xml:space="preserve">To see the different class-specific implementations of the generic </w:t>
      </w:r>
      <w:r w:rsidR="00FA4125" w:rsidRPr="00E36B61">
        <w:rPr>
          <w:rFonts w:ascii="Courier New" w:hAnsi="Courier New" w:cs="Courier New"/>
          <w:b/>
          <w:bCs/>
        </w:rPr>
        <w:t>summary( )</w:t>
      </w:r>
      <w:r w:rsidR="00FA4125" w:rsidRPr="00FA4125">
        <w:t xml:space="preserve"> function</w:t>
      </w:r>
      <w:r w:rsidR="00FA4125">
        <w:t xml:space="preserve"> try the command </w:t>
      </w:r>
      <w:r w:rsidR="00FA4125" w:rsidRPr="00E36B61">
        <w:rPr>
          <w:rFonts w:ascii="Courier New" w:hAnsi="Courier New" w:cs="Courier New"/>
          <w:b/>
          <w:bCs/>
        </w:rPr>
        <w:t>methods(summary)</w:t>
      </w:r>
      <w:r w:rsidR="00FA4125">
        <w:t>.</w:t>
      </w:r>
      <w:r w:rsidR="00FA4125">
        <w:br/>
      </w:r>
      <w:r w:rsidR="00452098">
        <w:lastRenderedPageBreak/>
        <w:t xml:space="preserve">Discuss the difference in the behavior of the </w:t>
      </w:r>
      <w:r w:rsidR="00452098" w:rsidRPr="00E36B61">
        <w:rPr>
          <w:rFonts w:ascii="Courier New" w:hAnsi="Courier New" w:cs="Courier New"/>
          <w:b/>
          <w:bCs/>
        </w:rPr>
        <w:t>summary( )</w:t>
      </w:r>
      <w:r w:rsidR="00452098">
        <w:t xml:space="preserve"> function when applied to a </w:t>
      </w:r>
      <w:proofErr w:type="spellStart"/>
      <w:r w:rsidR="00452098" w:rsidRPr="00E36B61">
        <w:rPr>
          <w:rFonts w:ascii="Courier New" w:hAnsi="Courier New" w:cs="Courier New"/>
          <w:b/>
          <w:bCs/>
        </w:rPr>
        <w:t>data.frame</w:t>
      </w:r>
      <w:proofErr w:type="spellEnd"/>
      <w:r w:rsidR="00452098">
        <w:t xml:space="preserve"> or a </w:t>
      </w:r>
      <w:proofErr w:type="spellStart"/>
      <w:r w:rsidR="00452098" w:rsidRPr="00E36B61">
        <w:rPr>
          <w:rFonts w:ascii="Courier New" w:hAnsi="Courier New" w:cs="Courier New"/>
          <w:b/>
          <w:bCs/>
        </w:rPr>
        <w:t>lm</w:t>
      </w:r>
      <w:proofErr w:type="spellEnd"/>
      <w:r w:rsidR="00452098">
        <w:t xml:space="preserve"> object. </w:t>
      </w:r>
      <w:r w:rsidR="00DF3954">
        <w:t>(0.4 pts) (0.2 pts)</w:t>
      </w:r>
    </w:p>
    <w:p w14:paraId="4E7A0B7E" w14:textId="0E745169" w:rsidR="003D1E70" w:rsidRDefault="003D1E70" w:rsidP="003D1E70">
      <w:pPr>
        <w:pStyle w:val="ListParagraph"/>
        <w:numPr>
          <w:ilvl w:val="0"/>
          <w:numId w:val="6"/>
        </w:numPr>
      </w:pPr>
      <w:r>
        <w:t xml:space="preserve">Data frame: </w:t>
      </w:r>
      <w:r w:rsidRPr="003D1E70">
        <w:t>get the statistical information</w:t>
      </w:r>
      <w:r>
        <w:t>(mean, quantile, NA…)</w:t>
      </w:r>
      <w:r w:rsidRPr="003D1E70">
        <w:t xml:space="preserve"> about each column of a data frame</w:t>
      </w:r>
    </w:p>
    <w:p w14:paraId="7DF342F1" w14:textId="16939ADE" w:rsidR="003D1E70" w:rsidRDefault="003D1E70" w:rsidP="003D1E70">
      <w:pPr>
        <w:pStyle w:val="ListParagraph"/>
        <w:numPr>
          <w:ilvl w:val="0"/>
          <w:numId w:val="6"/>
        </w:numPr>
      </w:pPr>
      <w:r>
        <w:t xml:space="preserve">Linear model: get the </w:t>
      </w:r>
      <w:r w:rsidRPr="003D1E70">
        <w:t>statistical information</w:t>
      </w:r>
      <w:r>
        <w:t xml:space="preserve"> (residuals, coefficients, R-squared….)</w:t>
      </w:r>
      <w:r w:rsidRPr="003D1E70">
        <w:t xml:space="preserve"> about</w:t>
      </w:r>
      <w:r>
        <w:t xml:space="preserve"> this linear model</w:t>
      </w:r>
    </w:p>
    <w:p w14:paraId="37A8FC68" w14:textId="77777777" w:rsidR="003D1E70" w:rsidRDefault="003D1E70" w:rsidP="003D1E70">
      <w:pPr>
        <w:pStyle w:val="ListParagraph"/>
        <w:ind w:left="1080"/>
      </w:pPr>
    </w:p>
    <w:p w14:paraId="39C416C1" w14:textId="2E6264C9" w:rsidR="00452098" w:rsidRDefault="00452098" w:rsidP="00E36B61">
      <w:pPr>
        <w:pStyle w:val="ListParagraph"/>
        <w:numPr>
          <w:ilvl w:val="0"/>
          <w:numId w:val="4"/>
        </w:numPr>
      </w:pPr>
      <w:r>
        <w:t>Explore the online help for</w:t>
      </w:r>
      <w:r>
        <w:br/>
      </w:r>
      <w:r w:rsidR="004C6CD3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?</w:t>
      </w:r>
      <w:proofErr w:type="spellStart"/>
      <w:r w:rsidRPr="00E36B61">
        <w:rPr>
          <w:rFonts w:ascii="Courier New" w:hAnsi="Courier New" w:cs="Courier New"/>
          <w:b/>
          <w:bCs/>
        </w:rPr>
        <w:t>summary.lm</w:t>
      </w:r>
      <w:proofErr w:type="spellEnd"/>
      <w:r w:rsidRPr="00E36B61">
        <w:rPr>
          <w:rFonts w:ascii="Courier New" w:hAnsi="Courier New" w:cs="Courier New"/>
          <w:b/>
          <w:bCs/>
        </w:rPr>
        <w:br/>
      </w:r>
      <w:r w:rsidR="004C6CD3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?</w:t>
      </w:r>
      <w:proofErr w:type="spellStart"/>
      <w:r w:rsidRPr="00E36B61">
        <w:rPr>
          <w:rFonts w:ascii="Courier New" w:hAnsi="Courier New" w:cs="Courier New"/>
          <w:b/>
          <w:bCs/>
        </w:rPr>
        <w:t>summary.data.frame</w:t>
      </w:r>
      <w:proofErr w:type="spellEnd"/>
      <w:r w:rsidR="004C6CD3" w:rsidRPr="00E36B61">
        <w:rPr>
          <w:rFonts w:ascii="Courier New" w:hAnsi="Courier New" w:cs="Courier New"/>
          <w:b/>
          <w:bCs/>
        </w:rPr>
        <w:br/>
      </w:r>
      <w:r w:rsidR="004C6CD3">
        <w:t xml:space="preserve">and </w:t>
      </w:r>
      <w:r w:rsidR="00DF3954">
        <w:t xml:space="preserve">discuss </w:t>
      </w:r>
      <w:r w:rsidR="004C6CD3">
        <w:t>the optional parameters</w:t>
      </w:r>
      <w:r w:rsidR="00DF3954">
        <w:t xml:space="preserve"> (0.2 pts)</w:t>
      </w:r>
    </w:p>
    <w:p w14:paraId="0FC142BF" w14:textId="535C644E" w:rsidR="003D1E70" w:rsidRPr="003D1E70" w:rsidRDefault="003D1E70" w:rsidP="003D1E70">
      <w:pPr>
        <w:pStyle w:val="ListParagraph"/>
        <w:rPr>
          <w:rFonts w:ascii="Courier New" w:hAnsi="Courier New" w:cs="Courier New"/>
        </w:rPr>
      </w:pPr>
      <w:r w:rsidRPr="003D1E70">
        <w:rPr>
          <w:rFonts w:ascii="Courier New" w:hAnsi="Courier New" w:cs="Courier New"/>
        </w:rPr>
        <w:t>?</w:t>
      </w:r>
      <w:proofErr w:type="spellStart"/>
      <w:r w:rsidRPr="003D1E70">
        <w:rPr>
          <w:rFonts w:ascii="Courier New" w:hAnsi="Courier New" w:cs="Courier New"/>
        </w:rPr>
        <w:t>summary.lm</w:t>
      </w:r>
      <w:proofErr w:type="spellEnd"/>
    </w:p>
    <w:p w14:paraId="1A80F4F5" w14:textId="7DE2A864" w:rsidR="003D1E70" w:rsidRDefault="003D1E70" w:rsidP="003D1E70">
      <w:pPr>
        <w:pStyle w:val="ListParagraph"/>
      </w:pPr>
      <w:r>
        <w:rPr>
          <w:noProof/>
        </w:rPr>
        <w:drawing>
          <wp:inline distT="0" distB="0" distL="0" distR="0" wp14:anchorId="73853922" wp14:editId="711520D9">
            <wp:extent cx="5252357" cy="1653707"/>
            <wp:effectExtent l="0" t="0" r="5715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846" cy="166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0AF9" w14:textId="0DDC2F19" w:rsidR="003D1E70" w:rsidRPr="003D1E70" w:rsidRDefault="003D1E70" w:rsidP="003D1E70">
      <w:pPr>
        <w:pStyle w:val="ListParagraph"/>
        <w:rPr>
          <w:rFonts w:ascii="Courier New" w:hAnsi="Courier New" w:cs="Courier New"/>
        </w:rPr>
      </w:pPr>
      <w:r w:rsidRPr="003D1E70">
        <w:rPr>
          <w:rFonts w:ascii="Courier New" w:hAnsi="Courier New" w:cs="Courier New"/>
        </w:rPr>
        <w:t>?</w:t>
      </w:r>
      <w:proofErr w:type="spellStart"/>
      <w:r w:rsidRPr="003D1E70">
        <w:rPr>
          <w:rFonts w:ascii="Courier New" w:hAnsi="Courier New" w:cs="Courier New"/>
        </w:rPr>
        <w:t>summary.data.frame</w:t>
      </w:r>
      <w:proofErr w:type="spellEnd"/>
    </w:p>
    <w:p w14:paraId="53078628" w14:textId="02C2AA86" w:rsidR="003D1E70" w:rsidRDefault="003D1E70" w:rsidP="003D1E70">
      <w:pPr>
        <w:pStyle w:val="ListParagraph"/>
      </w:pPr>
      <w:r>
        <w:rPr>
          <w:noProof/>
        </w:rPr>
        <w:drawing>
          <wp:inline distT="0" distB="0" distL="0" distR="0" wp14:anchorId="011499BF" wp14:editId="2AB5A78A">
            <wp:extent cx="5943600" cy="19069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41FF" w14:textId="77777777" w:rsidR="009628FB" w:rsidRPr="009628FB" w:rsidRDefault="00DF3954" w:rsidP="00E36B61">
      <w:pPr>
        <w:pStyle w:val="ListParagraph"/>
        <w:numPr>
          <w:ilvl w:val="0"/>
          <w:numId w:val="4"/>
        </w:numPr>
      </w:pPr>
      <w:r>
        <w:t>What are the following statements below doing when processing the vector x</w:t>
      </w:r>
      <w:r w:rsidR="00EA04E9">
        <w:t xml:space="preserve"> of length 6</w:t>
      </w:r>
      <w:r>
        <w:t>?</w:t>
      </w:r>
      <w:r w:rsidR="00EA04E9">
        <w:t xml:space="preserve"> (0.3 pts)</w:t>
      </w:r>
      <w:r>
        <w:br/>
      </w:r>
      <w:r w:rsidR="00EA04E9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x &lt;- c(1,3,5,7,9,</w:t>
      </w:r>
      <w:r w:rsidR="00EA04E9" w:rsidRPr="00E36B61">
        <w:rPr>
          <w:rFonts w:ascii="Courier New" w:hAnsi="Courier New" w:cs="Courier New"/>
          <w:b/>
          <w:bCs/>
        </w:rPr>
        <w:t>NA</w:t>
      </w:r>
      <w:r w:rsidRPr="00E36B61">
        <w:rPr>
          <w:rFonts w:ascii="Courier New" w:hAnsi="Courier New" w:cs="Courier New"/>
          <w:b/>
          <w:bCs/>
        </w:rPr>
        <w:t>)</w:t>
      </w:r>
      <w:r>
        <w:br/>
      </w:r>
      <w:r w:rsidR="00EA04E9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x * 2</w:t>
      </w:r>
      <w:r w:rsidR="00EA04E9" w:rsidRPr="00E36B61">
        <w:rPr>
          <w:rFonts w:ascii="Courier New" w:hAnsi="Courier New" w:cs="Courier New"/>
          <w:b/>
          <w:bCs/>
        </w:rPr>
        <w:t xml:space="preserve">; </w:t>
      </w:r>
      <w:r w:rsidRPr="00E36B61">
        <w:rPr>
          <w:rFonts w:ascii="Courier New" w:hAnsi="Courier New" w:cs="Courier New"/>
          <w:b/>
          <w:bCs/>
        </w:rPr>
        <w:t>x + 2</w:t>
      </w:r>
      <w:r w:rsidR="009628FB">
        <w:rPr>
          <w:rFonts w:ascii="Courier New" w:hAnsi="Courier New" w:cs="Courier New"/>
          <w:b/>
          <w:bCs/>
        </w:rPr>
        <w:t xml:space="preserve"> (1)</w:t>
      </w:r>
      <w:r>
        <w:br/>
      </w:r>
      <w:r w:rsidR="00EA04E9" w:rsidRPr="00E36B61">
        <w:rPr>
          <w:rFonts w:ascii="Courier New" w:hAnsi="Courier New" w:cs="Courier New"/>
          <w:b/>
          <w:bCs/>
        </w:rPr>
        <w:t xml:space="preserve">    </w:t>
      </w:r>
      <w:r w:rsidRPr="00E36B61">
        <w:rPr>
          <w:rFonts w:ascii="Courier New" w:hAnsi="Courier New" w:cs="Courier New"/>
          <w:b/>
          <w:bCs/>
        </w:rPr>
        <w:t>y &lt;- seq(0,2, by=1)</w:t>
      </w:r>
      <w:r w:rsidR="00EA04E9" w:rsidRPr="00E36B61">
        <w:rPr>
          <w:rFonts w:ascii="Courier New" w:hAnsi="Courier New" w:cs="Courier New"/>
          <w:b/>
          <w:bCs/>
        </w:rPr>
        <w:t xml:space="preserve">; </w:t>
      </w:r>
      <w:r w:rsidRPr="00E36B61">
        <w:rPr>
          <w:rFonts w:ascii="Courier New" w:hAnsi="Courier New" w:cs="Courier New"/>
          <w:b/>
          <w:bCs/>
        </w:rPr>
        <w:t>x * y</w:t>
      </w:r>
      <w:r w:rsidR="009628FB">
        <w:rPr>
          <w:rFonts w:ascii="Courier New" w:hAnsi="Courier New" w:cs="Courier New"/>
          <w:b/>
          <w:bCs/>
        </w:rPr>
        <w:t xml:space="preserve"> (2)</w:t>
      </w:r>
      <w:r w:rsidR="00EA04E9">
        <w:br/>
      </w:r>
      <w:r w:rsidR="00EA04E9" w:rsidRPr="00E36B61">
        <w:rPr>
          <w:rFonts w:ascii="Courier New" w:hAnsi="Courier New" w:cs="Courier New"/>
          <w:b/>
          <w:bCs/>
        </w:rPr>
        <w:t xml:space="preserve">    z &lt;- rep(c(1,2),3); x * z</w:t>
      </w:r>
      <w:r w:rsidR="009628FB">
        <w:rPr>
          <w:rFonts w:ascii="Courier New" w:hAnsi="Courier New" w:cs="Courier New"/>
          <w:b/>
          <w:bCs/>
        </w:rPr>
        <w:t xml:space="preserve"> (3)</w:t>
      </w:r>
    </w:p>
    <w:p w14:paraId="338EF039" w14:textId="69AC25F7" w:rsidR="009628FB" w:rsidRPr="00693136" w:rsidRDefault="009628FB" w:rsidP="009628FB">
      <w:pPr>
        <w:pStyle w:val="ListParagraph"/>
        <w:rPr>
          <w:rFonts w:ascii="Times New Roman" w:hAnsi="Times New Roman" w:cs="Times New Roman"/>
        </w:rPr>
      </w:pPr>
      <w:r w:rsidRPr="00693136">
        <w:rPr>
          <w:rFonts w:ascii="Times New Roman" w:hAnsi="Times New Roman" w:cs="Times New Roman"/>
        </w:rPr>
        <w:t xml:space="preserve">(1) Scalar </w:t>
      </w:r>
      <w:r w:rsidRPr="00693136">
        <w:rPr>
          <w:rFonts w:ascii="Times New Roman" w:hAnsi="Times New Roman" w:cs="Times New Roman"/>
        </w:rPr>
        <w:t>multiplication</w:t>
      </w:r>
      <w:r w:rsidRPr="00693136">
        <w:rPr>
          <w:rFonts w:ascii="Times New Roman" w:hAnsi="Times New Roman" w:cs="Times New Roman"/>
        </w:rPr>
        <w:t>: x[</w:t>
      </w:r>
      <w:proofErr w:type="spellStart"/>
      <w:r w:rsidRPr="00693136">
        <w:rPr>
          <w:rFonts w:ascii="Times New Roman" w:hAnsi="Times New Roman" w:cs="Times New Roman"/>
        </w:rPr>
        <w:t>i</w:t>
      </w:r>
      <w:proofErr w:type="spellEnd"/>
      <w:r w:rsidRPr="00693136">
        <w:rPr>
          <w:rFonts w:ascii="Times New Roman" w:hAnsi="Times New Roman" w:cs="Times New Roman"/>
        </w:rPr>
        <w:t>] * 2 or x[</w:t>
      </w:r>
      <w:proofErr w:type="spellStart"/>
      <w:r w:rsidRPr="00693136">
        <w:rPr>
          <w:rFonts w:ascii="Times New Roman" w:hAnsi="Times New Roman" w:cs="Times New Roman"/>
        </w:rPr>
        <w:t>i</w:t>
      </w:r>
      <w:proofErr w:type="spellEnd"/>
      <w:r w:rsidRPr="00693136">
        <w:rPr>
          <w:rFonts w:ascii="Times New Roman" w:hAnsi="Times New Roman" w:cs="Times New Roman"/>
        </w:rPr>
        <w:t xml:space="preserve">] + 2 </w:t>
      </w:r>
      <w:r w:rsidRPr="00693136">
        <w:rPr>
          <w:rFonts w:ascii="Times New Roman" w:hAnsi="Times New Roman" w:cs="Times New Roman"/>
        </w:rPr>
        <w:t>(</w:t>
      </w:r>
      <w:proofErr w:type="spellStart"/>
      <w:r w:rsidRPr="00693136">
        <w:rPr>
          <w:rFonts w:ascii="Times New Roman" w:hAnsi="Times New Roman" w:cs="Times New Roman"/>
        </w:rPr>
        <w:t>i</w:t>
      </w:r>
      <w:proofErr w:type="spellEnd"/>
      <w:r w:rsidRPr="00693136">
        <w:rPr>
          <w:rFonts w:ascii="Times New Roman" w:hAnsi="Times New Roman" w:cs="Times New Roman"/>
        </w:rPr>
        <w:t xml:space="preserve"> from 1 to 6)</w:t>
      </w:r>
    </w:p>
    <w:p w14:paraId="0137DC6F" w14:textId="227E87FD" w:rsidR="009628FB" w:rsidRPr="00693136" w:rsidRDefault="009628FB" w:rsidP="009628FB">
      <w:pPr>
        <w:pStyle w:val="ListParagraph"/>
        <w:rPr>
          <w:rFonts w:ascii="Times New Roman" w:hAnsi="Times New Roman" w:cs="Times New Roman"/>
        </w:rPr>
      </w:pPr>
      <w:r w:rsidRPr="00693136">
        <w:rPr>
          <w:rFonts w:ascii="Times New Roman" w:hAnsi="Times New Roman" w:cs="Times New Roman"/>
        </w:rPr>
        <w:t>(2) extended multiplication extends y to the same length with x by repeating, then y[</w:t>
      </w:r>
      <w:proofErr w:type="spellStart"/>
      <w:r w:rsidRPr="00693136">
        <w:rPr>
          <w:rFonts w:ascii="Times New Roman" w:hAnsi="Times New Roman" w:cs="Times New Roman"/>
        </w:rPr>
        <w:t>i</w:t>
      </w:r>
      <w:proofErr w:type="spellEnd"/>
      <w:r w:rsidRPr="00693136">
        <w:rPr>
          <w:rFonts w:ascii="Times New Roman" w:hAnsi="Times New Roman" w:cs="Times New Roman"/>
        </w:rPr>
        <w:t>] * x[</w:t>
      </w:r>
      <w:proofErr w:type="spellStart"/>
      <w:r w:rsidRPr="00693136">
        <w:rPr>
          <w:rFonts w:ascii="Times New Roman" w:hAnsi="Times New Roman" w:cs="Times New Roman"/>
        </w:rPr>
        <w:t>i</w:t>
      </w:r>
      <w:proofErr w:type="spellEnd"/>
      <w:r w:rsidRPr="00693136">
        <w:rPr>
          <w:rFonts w:ascii="Times New Roman" w:hAnsi="Times New Roman" w:cs="Times New Roman"/>
        </w:rPr>
        <w:t xml:space="preserve">] </w:t>
      </w:r>
      <w:r w:rsidRPr="00693136">
        <w:rPr>
          <w:rFonts w:ascii="Times New Roman" w:hAnsi="Times New Roman" w:cs="Times New Roman"/>
        </w:rPr>
        <w:t>(</w:t>
      </w:r>
      <w:proofErr w:type="spellStart"/>
      <w:r w:rsidRPr="00693136">
        <w:rPr>
          <w:rFonts w:ascii="Times New Roman" w:hAnsi="Times New Roman" w:cs="Times New Roman"/>
        </w:rPr>
        <w:t>i</w:t>
      </w:r>
      <w:proofErr w:type="spellEnd"/>
      <w:r w:rsidRPr="00693136">
        <w:rPr>
          <w:rFonts w:ascii="Times New Roman" w:hAnsi="Times New Roman" w:cs="Times New Roman"/>
        </w:rPr>
        <w:t xml:space="preserve"> from 1 to 6)</w:t>
      </w:r>
    </w:p>
    <w:p w14:paraId="32E0281B" w14:textId="5AD36A12" w:rsidR="00EA04E9" w:rsidRDefault="009628FB" w:rsidP="00693136">
      <w:pPr>
        <w:pStyle w:val="ListParagraph"/>
      </w:pPr>
      <w:r w:rsidRPr="00693136">
        <w:rPr>
          <w:rFonts w:ascii="Times New Roman" w:hAnsi="Times New Roman" w:cs="Times New Roman"/>
        </w:rPr>
        <w:t>(3) element-wise multiplication: z[</w:t>
      </w:r>
      <w:proofErr w:type="spellStart"/>
      <w:r w:rsidRPr="00693136">
        <w:rPr>
          <w:rFonts w:ascii="Times New Roman" w:hAnsi="Times New Roman" w:cs="Times New Roman"/>
        </w:rPr>
        <w:t>i</w:t>
      </w:r>
      <w:proofErr w:type="spellEnd"/>
      <w:r w:rsidRPr="00693136">
        <w:rPr>
          <w:rFonts w:ascii="Times New Roman" w:hAnsi="Times New Roman" w:cs="Times New Roman"/>
        </w:rPr>
        <w:t>] * x[</w:t>
      </w:r>
      <w:proofErr w:type="spellStart"/>
      <w:r w:rsidRPr="00693136">
        <w:rPr>
          <w:rFonts w:ascii="Times New Roman" w:hAnsi="Times New Roman" w:cs="Times New Roman"/>
        </w:rPr>
        <w:t>i</w:t>
      </w:r>
      <w:proofErr w:type="spellEnd"/>
      <w:r w:rsidRPr="00693136">
        <w:rPr>
          <w:rFonts w:ascii="Times New Roman" w:hAnsi="Times New Roman" w:cs="Times New Roman"/>
        </w:rPr>
        <w:t>] (</w:t>
      </w:r>
      <w:proofErr w:type="spellStart"/>
      <w:r w:rsidRPr="00693136">
        <w:rPr>
          <w:rFonts w:ascii="Times New Roman" w:hAnsi="Times New Roman" w:cs="Times New Roman"/>
        </w:rPr>
        <w:t>i</w:t>
      </w:r>
      <w:proofErr w:type="spellEnd"/>
      <w:r w:rsidRPr="00693136">
        <w:rPr>
          <w:rFonts w:ascii="Times New Roman" w:hAnsi="Times New Roman" w:cs="Times New Roman"/>
        </w:rPr>
        <w:t xml:space="preserve"> from 1 to 6)</w:t>
      </w:r>
      <w:r w:rsidR="00EA04E9" w:rsidRPr="00693136">
        <w:rPr>
          <w:rFonts w:ascii="Courier New" w:hAnsi="Courier New" w:cs="Courier New"/>
          <w:b/>
          <w:bCs/>
        </w:rPr>
        <w:br/>
      </w:r>
      <w:r w:rsidR="00EA04E9">
        <w:t xml:space="preserve">Note, the semicolon </w:t>
      </w:r>
      <w:r w:rsidR="00EA04E9" w:rsidRPr="00693136">
        <w:rPr>
          <w:rFonts w:ascii="Courier New" w:hAnsi="Courier New" w:cs="Courier New"/>
          <w:b/>
          <w:bCs/>
        </w:rPr>
        <w:t>;</w:t>
      </w:r>
      <w:r w:rsidR="00EA04E9">
        <w:t xml:space="preserve"> allows to place several independent </w:t>
      </w:r>
      <w:r w:rsidR="00EA04E9">
        <w:rPr>
          <w:noProof/>
          <w:lang w:eastAsia="zh-CN"/>
        </w:rPr>
        <w:drawing>
          <wp:inline distT="0" distB="0" distL="0" distR="0" wp14:anchorId="2478E557" wp14:editId="4D03054F">
            <wp:extent cx="130284" cy="130284"/>
            <wp:effectExtent l="0" t="0" r="317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4E9">
        <w:t xml:space="preserve"> commands into one line. Look the online help up for the functions </w:t>
      </w:r>
      <w:r w:rsidR="00EA04E9" w:rsidRPr="00693136">
        <w:rPr>
          <w:rFonts w:ascii="Courier New" w:hAnsi="Courier New" w:cs="Courier New"/>
          <w:b/>
          <w:bCs/>
        </w:rPr>
        <w:t>seq( )</w:t>
      </w:r>
      <w:r w:rsidR="00EA04E9">
        <w:t xml:space="preserve"> and </w:t>
      </w:r>
      <w:r w:rsidR="00EA04E9" w:rsidRPr="00693136">
        <w:rPr>
          <w:rFonts w:ascii="Courier New" w:hAnsi="Courier New" w:cs="Courier New"/>
          <w:b/>
          <w:bCs/>
        </w:rPr>
        <w:t>rep( )</w:t>
      </w:r>
      <w:r w:rsidR="00EA04E9">
        <w:t>.</w:t>
      </w:r>
    </w:p>
    <w:p w14:paraId="7B9918B7" w14:textId="77777777" w:rsidR="00693136" w:rsidRPr="00693136" w:rsidRDefault="00693136" w:rsidP="00693136">
      <w:pPr>
        <w:pStyle w:val="ListParagraph"/>
        <w:rPr>
          <w:rFonts w:ascii="Times New Roman" w:hAnsi="Times New Roman" w:cs="Times New Roman"/>
        </w:rPr>
      </w:pPr>
    </w:p>
    <w:p w14:paraId="3F2867B9" w14:textId="756198ED" w:rsidR="00EA04E9" w:rsidRDefault="00EA04E9" w:rsidP="00E36B61">
      <w:pPr>
        <w:pStyle w:val="ListParagraph"/>
        <w:numPr>
          <w:ilvl w:val="0"/>
          <w:numId w:val="4"/>
        </w:numPr>
      </w:pPr>
      <w:r>
        <w:lastRenderedPageBreak/>
        <w:t xml:space="preserve">Define the function </w:t>
      </w:r>
      <w:proofErr w:type="spellStart"/>
      <w:r w:rsidR="00A90720" w:rsidRPr="00E36B61">
        <w:rPr>
          <w:rFonts w:ascii="Courier New" w:hAnsi="Courier New" w:cs="Courier New"/>
          <w:b/>
          <w:bCs/>
        </w:rPr>
        <w:t>m</w:t>
      </w:r>
      <w:r w:rsidRPr="00E36B61">
        <w:rPr>
          <w:rFonts w:ascii="Courier New" w:hAnsi="Courier New" w:cs="Courier New"/>
          <w:b/>
          <w:bCs/>
        </w:rPr>
        <w:t>yMean</w:t>
      </w:r>
      <w:proofErr w:type="spellEnd"/>
      <w:r w:rsidRPr="00E36B61">
        <w:rPr>
          <w:rFonts w:ascii="Courier New" w:hAnsi="Courier New" w:cs="Courier New"/>
          <w:b/>
          <w:bCs/>
        </w:rPr>
        <w:t>( )</w:t>
      </w:r>
      <w:r>
        <w:t xml:space="preserve"> and apply it on </w:t>
      </w:r>
      <w:r w:rsidRPr="00E36B61">
        <w:rPr>
          <w:rFonts w:ascii="Courier New" w:hAnsi="Courier New" w:cs="Courier New"/>
          <w:b/>
          <w:bCs/>
        </w:rPr>
        <w:t>x</w:t>
      </w:r>
      <w:r>
        <w:br/>
      </w:r>
      <w:r w:rsidR="00A90720" w:rsidRPr="00E36B61">
        <w:rPr>
          <w:rFonts w:ascii="Courier New" w:hAnsi="Courier New" w:cs="Courier New"/>
          <w:b/>
          <w:bCs/>
        </w:rPr>
        <w:t xml:space="preserve">    </w:t>
      </w:r>
      <w:proofErr w:type="spellStart"/>
      <w:r w:rsidRPr="00E36B61">
        <w:rPr>
          <w:rFonts w:ascii="Courier New" w:hAnsi="Courier New" w:cs="Courier New"/>
          <w:b/>
          <w:bCs/>
        </w:rPr>
        <w:t>myMean</w:t>
      </w:r>
      <w:proofErr w:type="spellEnd"/>
      <w:r w:rsidRPr="00E36B61">
        <w:rPr>
          <w:rFonts w:ascii="Courier New" w:hAnsi="Courier New" w:cs="Courier New"/>
          <w:b/>
          <w:bCs/>
        </w:rPr>
        <w:t xml:space="preserve"> &lt;</w:t>
      </w:r>
      <w:r w:rsidR="00A90720" w:rsidRPr="00E36B61">
        <w:rPr>
          <w:rFonts w:ascii="Courier New" w:hAnsi="Courier New" w:cs="Courier New"/>
          <w:b/>
          <w:bCs/>
        </w:rPr>
        <w:t>- function(x){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  x &lt;- </w:t>
      </w:r>
      <w:proofErr w:type="spellStart"/>
      <w:r w:rsidR="00A90720" w:rsidRPr="00E36B61">
        <w:rPr>
          <w:rFonts w:ascii="Courier New" w:hAnsi="Courier New" w:cs="Courier New"/>
          <w:b/>
          <w:bCs/>
        </w:rPr>
        <w:t>na.omit</w:t>
      </w:r>
      <w:proofErr w:type="spellEnd"/>
      <w:r w:rsidR="00A90720" w:rsidRPr="00E36B61">
        <w:rPr>
          <w:rFonts w:ascii="Courier New" w:hAnsi="Courier New" w:cs="Courier New"/>
          <w:b/>
          <w:bCs/>
        </w:rPr>
        <w:t>(x)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  sum(x)/length(x)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}</w:t>
      </w:r>
      <w:r w:rsidR="00A90720" w:rsidRPr="00E36B61">
        <w:rPr>
          <w:rFonts w:ascii="Courier New" w:hAnsi="Courier New" w:cs="Courier New"/>
          <w:b/>
          <w:bCs/>
        </w:rPr>
        <w:br/>
        <w:t xml:space="preserve">    </w:t>
      </w:r>
      <w:proofErr w:type="spellStart"/>
      <w:r w:rsidR="00A90720" w:rsidRPr="00E36B61">
        <w:rPr>
          <w:rFonts w:ascii="Courier New" w:hAnsi="Courier New" w:cs="Courier New"/>
          <w:b/>
          <w:bCs/>
        </w:rPr>
        <w:t>myMean</w:t>
      </w:r>
      <w:proofErr w:type="spellEnd"/>
      <w:r w:rsidR="00A90720" w:rsidRPr="00E36B61">
        <w:rPr>
          <w:rFonts w:ascii="Courier New" w:hAnsi="Courier New" w:cs="Courier New"/>
          <w:b/>
          <w:bCs/>
        </w:rPr>
        <w:t>(x)</w:t>
      </w:r>
      <w:r w:rsidR="00A90720" w:rsidRPr="00E36B61">
        <w:rPr>
          <w:rFonts w:ascii="Courier New" w:hAnsi="Courier New" w:cs="Courier New"/>
          <w:b/>
          <w:bCs/>
        </w:rPr>
        <w:br/>
      </w:r>
      <w:r w:rsidR="00A90720" w:rsidRPr="00A90720">
        <w:t>Compare its output to that of the standard</w:t>
      </w:r>
      <w:r w:rsidR="00A90720">
        <w:t xml:space="preserve"> </w:t>
      </w:r>
      <w:r w:rsidR="00A90720">
        <w:rPr>
          <w:noProof/>
          <w:lang w:eastAsia="zh-CN"/>
        </w:rPr>
        <w:drawing>
          <wp:inline distT="0" distB="0" distL="0" distR="0" wp14:anchorId="3BD9B2DC" wp14:editId="29AF7339">
            <wp:extent cx="130284" cy="130284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948" cy="13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0720">
        <w:t xml:space="preserve"> function </w:t>
      </w:r>
      <w:r w:rsidR="00A90720" w:rsidRPr="00E36B61">
        <w:rPr>
          <w:rFonts w:ascii="Courier New" w:hAnsi="Courier New" w:cs="Courier New"/>
          <w:b/>
          <w:bCs/>
        </w:rPr>
        <w:t>base::mean( )</w:t>
      </w:r>
      <w:r w:rsidR="00A90720">
        <w:t xml:space="preserve">. </w:t>
      </w:r>
      <w:r w:rsidR="00E36B61">
        <w:t xml:space="preserve">Look up the help for the functions </w:t>
      </w:r>
      <w:proofErr w:type="spellStart"/>
      <w:r w:rsidR="00E36B61" w:rsidRPr="00E36B61">
        <w:rPr>
          <w:rFonts w:ascii="Courier New" w:hAnsi="Courier New" w:cs="Courier New"/>
          <w:b/>
          <w:bCs/>
        </w:rPr>
        <w:t>na.omit</w:t>
      </w:r>
      <w:proofErr w:type="spellEnd"/>
      <w:r w:rsidR="00E36B61" w:rsidRPr="00E36B61">
        <w:rPr>
          <w:rFonts w:ascii="Courier New" w:hAnsi="Courier New" w:cs="Courier New"/>
          <w:b/>
          <w:bCs/>
        </w:rPr>
        <w:t>( )</w:t>
      </w:r>
      <w:r w:rsidR="00E36B61">
        <w:t xml:space="preserve"> and </w:t>
      </w:r>
      <w:r w:rsidR="00E36B61" w:rsidRPr="00E36B61">
        <w:rPr>
          <w:rFonts w:ascii="Courier New" w:hAnsi="Courier New" w:cs="Courier New"/>
          <w:b/>
          <w:bCs/>
        </w:rPr>
        <w:t>mean( )</w:t>
      </w:r>
      <w:r w:rsidR="00E36B61">
        <w:t>. (0.2 pts)</w:t>
      </w:r>
    </w:p>
    <w:p w14:paraId="3C34ABD1" w14:textId="57A11077" w:rsidR="00693136" w:rsidRPr="00693136" w:rsidRDefault="00693136" w:rsidP="00693136">
      <w:pPr>
        <w:pStyle w:val="ListParagraph"/>
        <w:rPr>
          <w:rFonts w:ascii="Courier New" w:hAnsi="Courier New" w:cs="Courier New"/>
        </w:rPr>
      </w:pPr>
      <w:proofErr w:type="spellStart"/>
      <w:r w:rsidRPr="00693136">
        <w:rPr>
          <w:rFonts w:ascii="Courier New" w:hAnsi="Courier New" w:cs="Courier New"/>
        </w:rPr>
        <w:t>myMean</w:t>
      </w:r>
      <w:proofErr w:type="spellEnd"/>
      <w:r w:rsidRPr="00693136">
        <w:rPr>
          <w:rFonts w:ascii="Courier New" w:hAnsi="Courier New" w:cs="Courier New"/>
        </w:rPr>
        <w:t>(x)</w:t>
      </w:r>
      <w:r w:rsidRPr="00693136">
        <w:rPr>
          <w:rFonts w:ascii="Courier New" w:hAnsi="Courier New" w:cs="Courier New"/>
        </w:rPr>
        <w:t xml:space="preserve">  </w:t>
      </w:r>
      <w:r w:rsidRPr="00693136">
        <w:rPr>
          <w:rFonts w:ascii="Courier New" w:hAnsi="Courier New" w:cs="Courier New"/>
        </w:rPr>
        <w:tab/>
        <w:t>mean(x)</w:t>
      </w:r>
      <w:r w:rsidRPr="00693136">
        <w:rPr>
          <w:rFonts w:ascii="Courier New" w:hAnsi="Courier New" w:cs="Courier New"/>
        </w:rPr>
        <w:tab/>
      </w:r>
      <w:r w:rsidRPr="00693136">
        <w:rPr>
          <w:rFonts w:ascii="Courier New" w:hAnsi="Courier New" w:cs="Courier New"/>
        </w:rPr>
        <w:t>mean(</w:t>
      </w:r>
      <w:proofErr w:type="spellStart"/>
      <w:r w:rsidRPr="00693136">
        <w:rPr>
          <w:rFonts w:ascii="Courier New" w:hAnsi="Courier New" w:cs="Courier New"/>
        </w:rPr>
        <w:t>na.omit</w:t>
      </w:r>
      <w:proofErr w:type="spellEnd"/>
      <w:r w:rsidRPr="00693136">
        <w:rPr>
          <w:rFonts w:ascii="Courier New" w:hAnsi="Courier New" w:cs="Courier New"/>
        </w:rPr>
        <w:t>(x))</w:t>
      </w:r>
    </w:p>
    <w:p w14:paraId="6F155A40" w14:textId="34F60898" w:rsidR="00693136" w:rsidRPr="00693136" w:rsidRDefault="00693136" w:rsidP="00693136">
      <w:pPr>
        <w:pStyle w:val="ListParagraph"/>
        <w:rPr>
          <w:rFonts w:ascii="Courier New" w:hAnsi="Courier New" w:cs="Courier New"/>
        </w:rPr>
      </w:pPr>
      <w:r w:rsidRPr="00693136">
        <w:rPr>
          <w:rFonts w:ascii="Courier New" w:hAnsi="Courier New" w:cs="Courier New"/>
        </w:rPr>
        <w:t>5</w:t>
      </w:r>
      <w:r w:rsidRPr="0069313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93136">
        <w:rPr>
          <w:rFonts w:ascii="Courier New" w:hAnsi="Courier New" w:cs="Courier New"/>
        </w:rPr>
        <w:t>NA</w:t>
      </w:r>
      <w:r w:rsidRPr="00693136">
        <w:rPr>
          <w:rFonts w:ascii="Courier New" w:hAnsi="Courier New" w:cs="Courier New"/>
        </w:rPr>
        <w:tab/>
      </w:r>
      <w:r w:rsidRPr="00693136">
        <w:rPr>
          <w:rFonts w:ascii="Courier New" w:hAnsi="Courier New" w:cs="Courier New"/>
        </w:rPr>
        <w:tab/>
        <w:t>5</w:t>
      </w:r>
    </w:p>
    <w:p w14:paraId="377A90EA" w14:textId="0C3D0063" w:rsidR="00E36B61" w:rsidRDefault="00E36B61" w:rsidP="00E36B61">
      <w:pPr>
        <w:pStyle w:val="ListParagraph"/>
        <w:numPr>
          <w:ilvl w:val="0"/>
          <w:numId w:val="4"/>
        </w:numPr>
      </w:pPr>
      <w:r>
        <w:t xml:space="preserve">How does the statement </w:t>
      </w:r>
      <w:r w:rsidRPr="00E36B61">
        <w:rPr>
          <w:rFonts w:ascii="Courier New" w:hAnsi="Courier New" w:cs="Courier New"/>
          <w:b/>
          <w:bCs/>
        </w:rPr>
        <w:t>x[c(T,T,T,T,T,F)]</w:t>
      </w:r>
      <w:r>
        <w:t xml:space="preserve"> work? (0.1 pts)</w:t>
      </w:r>
    </w:p>
    <w:p w14:paraId="1B449FB2" w14:textId="40048FD2" w:rsidR="00D31A09" w:rsidRPr="00D31A09" w:rsidRDefault="00D31A09" w:rsidP="00D31A09">
      <w:pPr>
        <w:pStyle w:val="ListParagraph"/>
        <w:rPr>
          <w:rFonts w:ascii="Times New Roman" w:hAnsi="Times New Roman" w:cs="Times New Roman"/>
        </w:rPr>
      </w:pPr>
      <w:r w:rsidRPr="00D31A09">
        <w:rPr>
          <w:rFonts w:ascii="Times New Roman" w:hAnsi="Times New Roman" w:cs="Times New Roman"/>
        </w:rPr>
        <w:t>Get rid of the last element(T stands for True and F stands for False)</w:t>
      </w:r>
    </w:p>
    <w:sectPr w:rsidR="00D31A09" w:rsidRPr="00D31A09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3D7C6" w14:textId="77777777" w:rsidR="004668C4" w:rsidRDefault="004668C4" w:rsidP="00021200">
      <w:pPr>
        <w:spacing w:after="0" w:line="240" w:lineRule="auto"/>
      </w:pPr>
      <w:r>
        <w:separator/>
      </w:r>
    </w:p>
  </w:endnote>
  <w:endnote w:type="continuationSeparator" w:id="0">
    <w:p w14:paraId="78140C9D" w14:textId="77777777" w:rsidR="004668C4" w:rsidRDefault="004668C4" w:rsidP="00021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332F78" w14:textId="77777777" w:rsidR="004668C4" w:rsidRDefault="004668C4" w:rsidP="00021200">
      <w:pPr>
        <w:spacing w:after="0" w:line="240" w:lineRule="auto"/>
      </w:pPr>
      <w:r>
        <w:separator/>
      </w:r>
    </w:p>
  </w:footnote>
  <w:footnote w:type="continuationSeparator" w:id="0">
    <w:p w14:paraId="49EAECCB" w14:textId="77777777" w:rsidR="004668C4" w:rsidRDefault="004668C4" w:rsidP="00021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638DD" w14:textId="63D6E0CA" w:rsidR="00021200" w:rsidRPr="00021200" w:rsidRDefault="00021200">
    <w:pPr>
      <w:pStyle w:val="Header"/>
      <w:rPr>
        <w:u w:val="single"/>
      </w:rPr>
    </w:pPr>
    <w:r w:rsidRPr="00021200">
      <w:rPr>
        <w:u w:val="single"/>
      </w:rPr>
      <w:t>Fall 2020</w:t>
    </w:r>
    <w:r w:rsidRPr="00021200">
      <w:rPr>
        <w:u w:val="single"/>
      </w:rPr>
      <w:tab/>
      <w:t>GIS6301-Lab01</w:t>
    </w:r>
    <w:r w:rsidRPr="00021200">
      <w:rPr>
        <w:u w:val="single"/>
      </w:rPr>
      <w:tab/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203EE"/>
    <w:multiLevelType w:val="hybridMultilevel"/>
    <w:tmpl w:val="47E0E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0739A"/>
    <w:multiLevelType w:val="hybridMultilevel"/>
    <w:tmpl w:val="6F8E26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F34DE2"/>
    <w:multiLevelType w:val="hybridMultilevel"/>
    <w:tmpl w:val="1AEAF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A53EB"/>
    <w:multiLevelType w:val="hybridMultilevel"/>
    <w:tmpl w:val="635AD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2250A"/>
    <w:multiLevelType w:val="hybridMultilevel"/>
    <w:tmpl w:val="75747B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2451C"/>
    <w:multiLevelType w:val="hybridMultilevel"/>
    <w:tmpl w:val="CE88E614"/>
    <w:lvl w:ilvl="0" w:tplc="01569C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A"/>
    <w:rsid w:val="00021200"/>
    <w:rsid w:val="000A0CD8"/>
    <w:rsid w:val="001A0F68"/>
    <w:rsid w:val="001A53D8"/>
    <w:rsid w:val="00230490"/>
    <w:rsid w:val="002F75E3"/>
    <w:rsid w:val="003D1E70"/>
    <w:rsid w:val="003D621C"/>
    <w:rsid w:val="00452098"/>
    <w:rsid w:val="004668C4"/>
    <w:rsid w:val="004A0C76"/>
    <w:rsid w:val="004C6CD3"/>
    <w:rsid w:val="00523F5A"/>
    <w:rsid w:val="00667D8A"/>
    <w:rsid w:val="00693136"/>
    <w:rsid w:val="0075775C"/>
    <w:rsid w:val="007B7A82"/>
    <w:rsid w:val="007C4D02"/>
    <w:rsid w:val="007E4BD4"/>
    <w:rsid w:val="00804723"/>
    <w:rsid w:val="00875231"/>
    <w:rsid w:val="009628FB"/>
    <w:rsid w:val="00A74AE0"/>
    <w:rsid w:val="00A90720"/>
    <w:rsid w:val="00B47643"/>
    <w:rsid w:val="00C10954"/>
    <w:rsid w:val="00CF6B15"/>
    <w:rsid w:val="00D31A09"/>
    <w:rsid w:val="00DF3954"/>
    <w:rsid w:val="00E36B61"/>
    <w:rsid w:val="00E5035A"/>
    <w:rsid w:val="00EA04E9"/>
    <w:rsid w:val="00F95A37"/>
    <w:rsid w:val="00FA4125"/>
    <w:rsid w:val="00FE2543"/>
    <w:rsid w:val="00F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A9B4"/>
  <w15:chartTrackingRefBased/>
  <w15:docId w15:val="{1A32973F-F067-4792-BA6C-C88E092A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52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36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75775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21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00"/>
  </w:style>
  <w:style w:type="paragraph" w:styleId="Footer">
    <w:name w:val="footer"/>
    <w:basedOn w:val="Normal"/>
    <w:link w:val="FooterChar"/>
    <w:uiPriority w:val="99"/>
    <w:unhideWhenUsed/>
    <w:rsid w:val="000212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Yang, Yalin</cp:lastModifiedBy>
  <cp:revision>7</cp:revision>
  <dcterms:created xsi:type="dcterms:W3CDTF">2020-08-26T20:21:00Z</dcterms:created>
  <dcterms:modified xsi:type="dcterms:W3CDTF">2020-08-31T15:54:00Z</dcterms:modified>
</cp:coreProperties>
</file>