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3C13C" w14:textId="77777777" w:rsidR="006F7BD0" w:rsidRPr="009F7E5F" w:rsidRDefault="006F7BD0" w:rsidP="006F7BD0">
      <w:pPr>
        <w:pStyle w:val="Title"/>
        <w:rPr>
          <w:rFonts w:eastAsia="Calibri"/>
          <w:sz w:val="36"/>
          <w:szCs w:val="36"/>
        </w:rPr>
      </w:pPr>
      <w:r w:rsidRPr="009F7E5F">
        <w:rPr>
          <w:rFonts w:eastAsia="Calibri"/>
          <w:sz w:val="36"/>
          <w:szCs w:val="36"/>
        </w:rPr>
        <w:t>Lab</w:t>
      </w:r>
      <w:r w:rsidR="003517AF" w:rsidRPr="009F7E5F">
        <w:rPr>
          <w:rFonts w:eastAsia="Calibri"/>
          <w:sz w:val="36"/>
          <w:szCs w:val="36"/>
        </w:rPr>
        <w:t>11: Hypothesis Test</w:t>
      </w:r>
      <w:r w:rsidRPr="009F7E5F">
        <w:rPr>
          <w:rFonts w:eastAsia="Calibri"/>
          <w:sz w:val="36"/>
          <w:szCs w:val="36"/>
        </w:rPr>
        <w:t>ing</w:t>
      </w:r>
      <w:r w:rsidR="003517AF" w:rsidRPr="009F7E5F">
        <w:rPr>
          <w:rFonts w:eastAsia="Calibri"/>
          <w:sz w:val="36"/>
          <w:szCs w:val="36"/>
        </w:rPr>
        <w:t xml:space="preserve"> Concepts &amp; One-Sample Tests</w:t>
      </w:r>
    </w:p>
    <w:p w14:paraId="2008D0BF" w14:textId="51504DD2" w:rsidR="006F7BD0" w:rsidRPr="00767849" w:rsidRDefault="006F7BD0" w:rsidP="006F7BD0">
      <w:pPr>
        <w:tabs>
          <w:tab w:val="left" w:pos="1710"/>
        </w:tabs>
        <w:spacing w:after="0"/>
        <w:ind w:right="144"/>
        <w:rPr>
          <w:rFonts w:ascii="Calibri" w:eastAsia="Calibri" w:hAnsi="Calibri" w:cs="Times New Roman"/>
          <w:szCs w:val="24"/>
        </w:rPr>
      </w:pPr>
      <w:r w:rsidRPr="00767849">
        <w:rPr>
          <w:rFonts w:ascii="Calibri" w:eastAsia="Calibri" w:hAnsi="Calibri" w:cs="Times New Roman"/>
          <w:b/>
          <w:szCs w:val="24"/>
        </w:rPr>
        <w:t>Handout date:</w:t>
      </w:r>
      <w:r w:rsidRPr="00767849">
        <w:rPr>
          <w:rFonts w:ascii="Calibri" w:eastAsia="Calibri" w:hAnsi="Calibri" w:cs="Times New Roman"/>
          <w:szCs w:val="24"/>
        </w:rPr>
        <w:tab/>
      </w:r>
      <w:r w:rsidR="003517AF">
        <w:rPr>
          <w:rFonts w:ascii="Calibri" w:eastAsia="Calibri" w:hAnsi="Calibri" w:cs="Times New Roman"/>
          <w:szCs w:val="24"/>
        </w:rPr>
        <w:t>Wednes</w:t>
      </w:r>
      <w:r>
        <w:rPr>
          <w:rFonts w:ascii="Calibri" w:eastAsia="Calibri" w:hAnsi="Calibri" w:cs="Times New Roman"/>
          <w:szCs w:val="24"/>
        </w:rPr>
        <w:t>day</w:t>
      </w:r>
      <w:r w:rsidRPr="00767849">
        <w:rPr>
          <w:rFonts w:ascii="Calibri" w:eastAsia="Calibri" w:hAnsi="Calibri" w:cs="Times New Roman"/>
          <w:szCs w:val="24"/>
        </w:rPr>
        <w:t xml:space="preserve">, </w:t>
      </w:r>
      <w:r>
        <w:rPr>
          <w:rFonts w:ascii="Calibri" w:eastAsia="Calibri" w:hAnsi="Calibri" w:cs="Times New Roman"/>
          <w:szCs w:val="24"/>
        </w:rPr>
        <w:t xml:space="preserve">November </w:t>
      </w:r>
      <w:r w:rsidR="006E5355">
        <w:rPr>
          <w:rFonts w:ascii="Calibri" w:eastAsia="Calibri" w:hAnsi="Calibri" w:cs="Times New Roman"/>
          <w:szCs w:val="24"/>
        </w:rPr>
        <w:t>11</w:t>
      </w:r>
      <w:r w:rsidRPr="00767849">
        <w:rPr>
          <w:rFonts w:ascii="Calibri" w:eastAsia="Calibri" w:hAnsi="Calibri" w:cs="Times New Roman"/>
          <w:szCs w:val="24"/>
        </w:rPr>
        <w:t>, 20</w:t>
      </w:r>
      <w:r w:rsidR="006E5355">
        <w:rPr>
          <w:rFonts w:ascii="Calibri" w:eastAsia="Calibri" w:hAnsi="Calibri" w:cs="Times New Roman"/>
          <w:szCs w:val="24"/>
        </w:rPr>
        <w:t>20</w:t>
      </w:r>
    </w:p>
    <w:p w14:paraId="0D3D00D6" w14:textId="58A23405" w:rsidR="006F7BD0" w:rsidRPr="00767849" w:rsidRDefault="006F7BD0" w:rsidP="006F7BD0">
      <w:pPr>
        <w:tabs>
          <w:tab w:val="left" w:pos="1710"/>
        </w:tabs>
        <w:spacing w:after="0"/>
        <w:ind w:right="144"/>
        <w:rPr>
          <w:rFonts w:ascii="Calibri" w:eastAsia="Calibri" w:hAnsi="Calibri" w:cs="Times New Roman"/>
          <w:szCs w:val="24"/>
        </w:rPr>
      </w:pPr>
      <w:r w:rsidRPr="00767849">
        <w:rPr>
          <w:rFonts w:ascii="Calibri" w:eastAsia="Calibri" w:hAnsi="Calibri" w:cs="Times New Roman"/>
          <w:b/>
          <w:szCs w:val="24"/>
        </w:rPr>
        <w:t>Due date:</w:t>
      </w:r>
      <w:r w:rsidRPr="00767849">
        <w:rPr>
          <w:rFonts w:ascii="Calibri" w:eastAsia="Calibri" w:hAnsi="Calibri" w:cs="Times New Roman"/>
          <w:szCs w:val="24"/>
        </w:rPr>
        <w:tab/>
      </w:r>
      <w:r w:rsidR="006E5355">
        <w:rPr>
          <w:rFonts w:ascii="Calibri" w:eastAsia="Calibri" w:hAnsi="Calibri" w:cs="Times New Roman"/>
          <w:szCs w:val="24"/>
        </w:rPr>
        <w:t>Fri</w:t>
      </w:r>
      <w:r w:rsidRPr="00767849">
        <w:rPr>
          <w:rFonts w:ascii="Calibri" w:eastAsia="Calibri" w:hAnsi="Calibri" w:cs="Times New Roman"/>
          <w:szCs w:val="24"/>
        </w:rPr>
        <w:t xml:space="preserve">day, </w:t>
      </w:r>
      <w:r w:rsidR="00903564">
        <w:rPr>
          <w:rFonts w:ascii="Calibri" w:eastAsia="Calibri" w:hAnsi="Calibri" w:cs="Times New Roman"/>
          <w:szCs w:val="24"/>
        </w:rPr>
        <w:t xml:space="preserve">November </w:t>
      </w:r>
      <w:r w:rsidR="003517AF">
        <w:rPr>
          <w:rFonts w:ascii="Calibri" w:eastAsia="Calibri" w:hAnsi="Calibri" w:cs="Times New Roman"/>
          <w:szCs w:val="24"/>
        </w:rPr>
        <w:t>2</w:t>
      </w:r>
      <w:r w:rsidR="006E5355">
        <w:rPr>
          <w:rFonts w:ascii="Calibri" w:eastAsia="Calibri" w:hAnsi="Calibri" w:cs="Times New Roman"/>
          <w:szCs w:val="24"/>
        </w:rPr>
        <w:t>0</w:t>
      </w:r>
      <w:r w:rsidR="00D060B4">
        <w:rPr>
          <w:rFonts w:ascii="Calibri" w:eastAsia="Calibri" w:hAnsi="Calibri" w:cs="Times New Roman"/>
          <w:szCs w:val="24"/>
        </w:rPr>
        <w:t>,</w:t>
      </w:r>
      <w:r w:rsidR="003350A1">
        <w:rPr>
          <w:rFonts w:ascii="Calibri" w:eastAsia="Calibri" w:hAnsi="Calibri" w:cs="Times New Roman"/>
          <w:szCs w:val="24"/>
        </w:rPr>
        <w:t xml:space="preserve"> 20</w:t>
      </w:r>
      <w:r w:rsidR="006E5355">
        <w:rPr>
          <w:rFonts w:ascii="Calibri" w:eastAsia="Calibri" w:hAnsi="Calibri" w:cs="Times New Roman"/>
          <w:szCs w:val="24"/>
        </w:rPr>
        <w:t>20</w:t>
      </w:r>
      <w:r w:rsidR="00903564">
        <w:rPr>
          <w:rFonts w:ascii="Calibri" w:eastAsia="Calibri" w:hAnsi="Calibri" w:cs="Times New Roman"/>
          <w:szCs w:val="24"/>
        </w:rPr>
        <w:t xml:space="preserve"> </w:t>
      </w:r>
      <w:r w:rsidR="006E5355">
        <w:rPr>
          <w:rFonts w:ascii="Calibri" w:eastAsia="Calibri" w:hAnsi="Calibri" w:cs="Times New Roman"/>
          <w:szCs w:val="24"/>
        </w:rPr>
        <w:t>by midnight into the eLearning link SubmitLab11</w:t>
      </w:r>
    </w:p>
    <w:p w14:paraId="7855D639" w14:textId="77777777" w:rsidR="006F7BD0" w:rsidRDefault="006F7BD0" w:rsidP="006F7BD0">
      <w:pPr>
        <w:tabs>
          <w:tab w:val="left" w:pos="1710"/>
        </w:tabs>
        <w:spacing w:after="0"/>
        <w:ind w:right="144"/>
        <w:rPr>
          <w:rFonts w:ascii="Calibri" w:eastAsia="Calibri" w:hAnsi="Calibri" w:cs="Times New Roman"/>
          <w:i/>
          <w:szCs w:val="24"/>
        </w:rPr>
      </w:pPr>
      <w:r w:rsidRPr="00767849">
        <w:rPr>
          <w:rFonts w:ascii="Calibri" w:eastAsia="Calibri" w:hAnsi="Calibri" w:cs="Times New Roman"/>
          <w:i/>
          <w:szCs w:val="24"/>
        </w:rPr>
        <w:t xml:space="preserve">This lab counts </w:t>
      </w:r>
      <w:r w:rsidR="003517AF">
        <w:rPr>
          <w:i/>
          <w:szCs w:val="24"/>
        </w:rPr>
        <w:t>4</w:t>
      </w:r>
      <w:r w:rsidRPr="00767849">
        <w:rPr>
          <w:rFonts w:ascii="Calibri" w:eastAsia="Calibri" w:hAnsi="Calibri" w:cs="Times New Roman"/>
          <w:i/>
          <w:szCs w:val="24"/>
        </w:rPr>
        <w:t xml:space="preserve"> % toward your total grade</w:t>
      </w:r>
    </w:p>
    <w:p w14:paraId="100849A9" w14:textId="77777777" w:rsidR="006A1BE2" w:rsidRPr="00767849" w:rsidRDefault="006A1BE2" w:rsidP="006F7BD0">
      <w:pPr>
        <w:tabs>
          <w:tab w:val="left" w:pos="1710"/>
        </w:tabs>
        <w:spacing w:after="0"/>
        <w:ind w:right="144"/>
        <w:rPr>
          <w:rFonts w:ascii="Calibri" w:eastAsia="Calibri" w:hAnsi="Calibri" w:cs="Times New Roman"/>
          <w:i/>
          <w:szCs w:val="24"/>
        </w:rPr>
      </w:pPr>
    </w:p>
    <w:p w14:paraId="28FEA31A" w14:textId="77777777" w:rsidR="006A1BE2" w:rsidRPr="006A1BE2" w:rsidRDefault="006A1BE2" w:rsidP="006A1BE2">
      <w:pPr>
        <w:pStyle w:val="Heading3"/>
        <w:rPr>
          <w:color w:val="FF0000"/>
        </w:rPr>
      </w:pPr>
      <w:r w:rsidRPr="006A1BE2">
        <w:rPr>
          <w:color w:val="FF0000"/>
        </w:rPr>
        <w:t>Note: Study for this lab Chapter 10 “Power Analysis” in Kabacoff “R in Action. Data Analysis and Graphics with R”. Available online at UTD’s Library</w:t>
      </w:r>
      <w:r>
        <w:rPr>
          <w:color w:val="FF0000"/>
        </w:rPr>
        <w:t>.</w:t>
      </w:r>
    </w:p>
    <w:p w14:paraId="4BC3D398" w14:textId="77777777" w:rsidR="00802C07" w:rsidRDefault="00802C07" w:rsidP="0035624F">
      <w:pPr>
        <w:pStyle w:val="Heading1"/>
      </w:pPr>
      <w:r>
        <w:t xml:space="preserve">Task 1: Hypothesis </w:t>
      </w:r>
      <w:r w:rsidR="00E3702A">
        <w:t>T</w:t>
      </w:r>
      <w:r>
        <w:t xml:space="preserve">esting from a </w:t>
      </w:r>
      <w:r w:rsidR="00E3702A">
        <w:t>B</w:t>
      </w:r>
      <w:r>
        <w:t xml:space="preserve">inomial </w:t>
      </w:r>
      <w:r w:rsidR="00E3702A">
        <w:t>D</w:t>
      </w:r>
      <w:r>
        <w:t>istribution</w:t>
      </w:r>
      <w:r w:rsidR="003008D7">
        <w:t xml:space="preserve"> (</w:t>
      </w:r>
      <w:r w:rsidR="0027300B">
        <w:t>2</w:t>
      </w:r>
      <w:r w:rsidR="003008D7">
        <w:t>points)</w:t>
      </w:r>
    </w:p>
    <w:p w14:paraId="032A60B8" w14:textId="091BF014" w:rsidR="00457141" w:rsidRDefault="00802C07" w:rsidP="00802C07">
      <w:r>
        <w:t xml:space="preserve">Assume that </w:t>
      </w:r>
      <w:r w:rsidR="00D83043">
        <w:t>a developer</w:t>
      </w:r>
      <w:r>
        <w:t xml:space="preserve"> take</w:t>
      </w:r>
      <w:r w:rsidR="00D83043">
        <w:t>s</w:t>
      </w:r>
      <w:r>
        <w:t xml:space="preserve"> </w:t>
      </w:r>
      <w:r w:rsidR="00F04817">
        <w:t>225</w:t>
      </w:r>
      <w:r>
        <w:t xml:space="preserve"> random and independent </w:t>
      </w:r>
      <w:r w:rsidR="00B8578B">
        <w:t xml:space="preserve">soil </w:t>
      </w:r>
      <w:r>
        <w:t xml:space="preserve">samples </w:t>
      </w:r>
      <w:r w:rsidR="00D83043">
        <w:t xml:space="preserve">in a </w:t>
      </w:r>
      <w:r w:rsidR="00F04817">
        <w:t>1</w:t>
      </w:r>
      <w:r w:rsidR="003350A1">
        <w:t>5</w:t>
      </w:r>
      <w:r w:rsidR="00023BAA">
        <w:t>0 acres plot</w:t>
      </w:r>
      <w:r w:rsidR="00FD2E98">
        <w:t>, which is</w:t>
      </w:r>
      <w:r w:rsidR="00D83043">
        <w:t xml:space="preserve"> zoned for </w:t>
      </w:r>
      <w:r w:rsidR="00FD2E98">
        <w:t xml:space="preserve">a </w:t>
      </w:r>
      <w:r w:rsidR="00D83043">
        <w:t xml:space="preserve">new residential </w:t>
      </w:r>
      <w:r w:rsidR="00FD2E98">
        <w:t>development</w:t>
      </w:r>
      <w:r w:rsidR="00D83043">
        <w:t xml:space="preserve">. From </w:t>
      </w:r>
      <w:r w:rsidR="00023BAA">
        <w:t>previous studies in the broade</w:t>
      </w:r>
      <w:r w:rsidR="00FD2E98">
        <w:t>r area around the building site</w:t>
      </w:r>
      <w:r w:rsidR="00023BAA">
        <w:t xml:space="preserve"> it is known that </w:t>
      </w:r>
      <w:r w:rsidR="006E5355">
        <w:t>24</w:t>
      </w:r>
      <w:r w:rsidR="00023BAA">
        <w:t>% of</w:t>
      </w:r>
      <w:r w:rsidR="00AD34F9">
        <w:t xml:space="preserve"> the</w:t>
      </w:r>
      <w:r w:rsidR="00023BAA">
        <w:t xml:space="preserve"> homesteads </w:t>
      </w:r>
      <w:r w:rsidR="00F04817">
        <w:t xml:space="preserve">need subsequent foundation repairs because they </w:t>
      </w:r>
      <w:r w:rsidR="00023BAA">
        <w:t xml:space="preserve">are built on </w:t>
      </w:r>
      <w:r w:rsidR="00F04817">
        <w:t xml:space="preserve">shifting </w:t>
      </w:r>
      <w:r w:rsidR="00023BAA">
        <w:t xml:space="preserve">clay soil, which </w:t>
      </w:r>
      <w:r w:rsidR="00F04817">
        <w:t xml:space="preserve">would </w:t>
      </w:r>
      <w:r w:rsidR="00023BAA">
        <w:t xml:space="preserve">require to lay </w:t>
      </w:r>
      <w:r w:rsidR="006E5355">
        <w:t>substantially</w:t>
      </w:r>
      <w:r w:rsidR="00023BAA">
        <w:t xml:space="preserve"> more expensive foundation</w:t>
      </w:r>
      <w:r w:rsidR="00F04817">
        <w:t>s</w:t>
      </w:r>
      <w:r w:rsidR="006E5355">
        <w:t xml:space="preserve"> to avoid foundation repairs</w:t>
      </w:r>
      <w:r w:rsidR="00FD2E98">
        <w:t xml:space="preserve"> (welcome to </w:t>
      </w:r>
      <w:r w:rsidR="00F04817">
        <w:t xml:space="preserve">the </w:t>
      </w:r>
      <w:r w:rsidR="00FD2E98">
        <w:t>DFW</w:t>
      </w:r>
      <w:r w:rsidR="00F04817">
        <w:t xml:space="preserve"> real estate market</w:t>
      </w:r>
      <w:r w:rsidR="00FD2E98">
        <w:t>)</w:t>
      </w:r>
      <w:r w:rsidR="00023BAA">
        <w:t>.</w:t>
      </w:r>
      <w:r w:rsidR="003350A1">
        <w:t xml:space="preserve"> </w:t>
      </w:r>
    </w:p>
    <w:p w14:paraId="32993C12" w14:textId="5FF03858" w:rsidR="003517AF" w:rsidRDefault="003350A1" w:rsidP="00802C07">
      <w:r>
        <w:t xml:space="preserve">The builder is interested whether it </w:t>
      </w:r>
      <w:r w:rsidR="00F04817">
        <w:t>worthwhile to immediately build the</w:t>
      </w:r>
      <w:r>
        <w:t xml:space="preserve"> more expensive foundations </w:t>
      </w:r>
      <w:r w:rsidR="00F04817">
        <w:t xml:space="preserve">for all homes in </w:t>
      </w:r>
      <w:r>
        <w:t>the new development</w:t>
      </w:r>
      <w:r w:rsidR="00457141">
        <w:t xml:space="preserve">, or just to set some money aside for warrantee work to fix approximately </w:t>
      </w:r>
      <w:r w:rsidR="006E5355">
        <w:t>24</w:t>
      </w:r>
      <w:r w:rsidR="00457141">
        <w:t>% of the foundations</w:t>
      </w:r>
      <w:r w:rsidR="006E5355">
        <w:t xml:space="preserve"> build by her company</w:t>
      </w:r>
      <w:r w:rsidR="00457141">
        <w:t>.</w:t>
      </w:r>
      <w:r>
        <w:t xml:space="preserve"> </w:t>
      </w:r>
    </w:p>
    <w:p w14:paraId="3BA24DD0" w14:textId="62F38B2C" w:rsidR="00802C07" w:rsidRDefault="003517AF" w:rsidP="00802C07">
      <w:r>
        <w:t xml:space="preserve">Out </w:t>
      </w:r>
      <w:r w:rsidR="003350A1">
        <w:t xml:space="preserve">of the </w:t>
      </w:r>
      <w:r w:rsidR="00F04817">
        <w:t>225</w:t>
      </w:r>
      <w:r w:rsidR="003350A1">
        <w:t xml:space="preserve"> </w:t>
      </w:r>
      <w:r w:rsidR="00FD2E98">
        <w:t xml:space="preserve">surface </w:t>
      </w:r>
      <w:r w:rsidR="003350A1">
        <w:t xml:space="preserve">samples </w:t>
      </w:r>
      <w:r>
        <w:t xml:space="preserve">taken </w:t>
      </w:r>
      <w:r w:rsidR="006E5355">
        <w:t>9</w:t>
      </w:r>
      <w:r w:rsidR="00457141">
        <w:t>5</w:t>
      </w:r>
      <w:r>
        <w:t xml:space="preserve"> </w:t>
      </w:r>
      <w:r w:rsidR="003350A1">
        <w:t>indicate</w:t>
      </w:r>
      <w:r w:rsidR="006E5355">
        <w:t xml:space="preserve"> potential</w:t>
      </w:r>
      <w:r>
        <w:t xml:space="preserve"> </w:t>
      </w:r>
      <w:r w:rsidR="003350A1">
        <w:t xml:space="preserve">clay </w:t>
      </w:r>
      <w:r w:rsidR="00FD2E98">
        <w:t>soil</w:t>
      </w:r>
      <w:r w:rsidR="006E5355">
        <w:t xml:space="preserve"> problems.</w:t>
      </w:r>
      <w:r w:rsidR="0009559E">
        <w:t xml:space="preserve"> The </w:t>
      </w:r>
      <w:r w:rsidR="00840657">
        <w:t>developer</w:t>
      </w:r>
      <w:r w:rsidR="0009559E">
        <w:t xml:space="preserve"> is willing to take </w:t>
      </w:r>
      <w:r w:rsidR="003008D7">
        <w:t xml:space="preserve">a </w:t>
      </w:r>
      <w:r w:rsidR="00AD34F9">
        <w:t>5</w:t>
      </w:r>
      <w:r w:rsidR="003008D7">
        <w:t>%</w:t>
      </w:r>
      <w:r w:rsidR="0009559E">
        <w:t xml:space="preserve"> risk of making </w:t>
      </w:r>
      <w:r w:rsidR="00840657">
        <w:t>a wrong decision</w:t>
      </w:r>
      <w:r w:rsidR="00AD34F9">
        <w:t xml:space="preserve">, which is spending more money on reinforced </w:t>
      </w:r>
      <w:r w:rsidR="00457141">
        <w:t xml:space="preserve">all </w:t>
      </w:r>
      <w:r w:rsidR="00AD34F9">
        <w:t>foundations even though it is not necessary</w:t>
      </w:r>
      <w:r w:rsidR="00840657">
        <w:t>.</w:t>
      </w:r>
      <w:r w:rsidR="00AD34F9">
        <w:t xml:space="preserve"> On the other hand, if a</w:t>
      </w:r>
      <w:r w:rsidR="00457141">
        <w:t xml:space="preserve"> substantial number of</w:t>
      </w:r>
      <w:r w:rsidR="00AD34F9">
        <w:t xml:space="preserve"> foundation</w:t>
      </w:r>
      <w:r w:rsidR="00457141">
        <w:t>s</w:t>
      </w:r>
      <w:r w:rsidR="00AD34F9">
        <w:t xml:space="preserve"> fail, </w:t>
      </w:r>
      <w:r w:rsidR="00457141">
        <w:t>he will make a loss and by exhausting the warrantee fund.</w:t>
      </w:r>
    </w:p>
    <w:p w14:paraId="5C900525" w14:textId="2F384C08" w:rsidR="003350A1" w:rsidRDefault="0009559E" w:rsidP="00802C07">
      <w:r>
        <w:t xml:space="preserve">[a] </w:t>
      </w:r>
      <w:r w:rsidR="00227157">
        <w:t>Verbally explain</w:t>
      </w:r>
      <w:r>
        <w:t xml:space="preserve"> whether the give</w:t>
      </w:r>
      <w:r w:rsidR="00227157">
        <w:t>n</w:t>
      </w:r>
      <w:r>
        <w:t xml:space="preserve"> scenario leads to a </w:t>
      </w:r>
      <w:r w:rsidRPr="00227157">
        <w:rPr>
          <w:i/>
        </w:rPr>
        <w:t>one</w:t>
      </w:r>
      <w:r>
        <w:t xml:space="preserve">- or a </w:t>
      </w:r>
      <w:r w:rsidRPr="00227157">
        <w:rPr>
          <w:i/>
        </w:rPr>
        <w:t>two</w:t>
      </w:r>
      <w:r>
        <w:t>-sided hypothesis</w:t>
      </w:r>
      <w:r w:rsidR="00BA6ECF">
        <w:t xml:space="preserve"> test</w:t>
      </w:r>
      <w:r w:rsidR="00227157">
        <w:t xml:space="preserve"> and what the </w:t>
      </w:r>
      <w:r w:rsidR="00227157" w:rsidRPr="00227157">
        <w:rPr>
          <w:i/>
        </w:rPr>
        <w:t>null</w:t>
      </w:r>
      <w:r w:rsidR="00227157">
        <w:t xml:space="preserve"> and the </w:t>
      </w:r>
      <w:r w:rsidR="00227157" w:rsidRPr="00227157">
        <w:rPr>
          <w:i/>
        </w:rPr>
        <w:t>alternative</w:t>
      </w:r>
      <w:r w:rsidR="00227157">
        <w:t xml:space="preserve"> hypothesis are</w:t>
      </w:r>
      <w:r w:rsidR="00BA6ECF">
        <w:t>.</w:t>
      </w:r>
      <w:r w:rsidR="007C748B">
        <w:t xml:space="preserve"> (0.</w:t>
      </w:r>
      <w:r w:rsidR="00227157">
        <w:t>3</w:t>
      </w:r>
      <w:r w:rsidR="007C748B">
        <w:t xml:space="preserve"> points)</w:t>
      </w:r>
    </w:p>
    <w:p w14:paraId="1DC997BD" w14:textId="4437990D" w:rsidR="00D11D52" w:rsidRDefault="00D11D52" w:rsidP="00D11D52">
      <w:pPr>
        <w:jc w:val="both"/>
        <w:rPr>
          <w:rStyle w:val="fontstyle01"/>
        </w:rPr>
      </w:pPr>
      <w:r w:rsidRPr="00D11D52">
        <w:rPr>
          <w:rStyle w:val="fontstyle01"/>
        </w:rPr>
        <w:t>Comment: The given scenario leads to a one-side hypothesis test because the question requires to test</w:t>
      </w:r>
      <w:r w:rsidRPr="00D11D52">
        <w:rPr>
          <w:rStyle w:val="fontstyle01"/>
        </w:rPr>
        <w:t xml:space="preserve"> </w:t>
      </w:r>
      <w:r w:rsidRPr="00D11D52">
        <w:rPr>
          <w:rStyle w:val="fontstyle01"/>
        </w:rPr>
        <w:t>whether it is worthwhile to build the more expensive foundations for all homes in the new</w:t>
      </w:r>
      <w:r w:rsidRPr="00D11D52">
        <w:rPr>
          <w:rStyle w:val="fontstyle01"/>
        </w:rPr>
        <w:t xml:space="preserve"> </w:t>
      </w:r>
      <w:r w:rsidRPr="00D11D52">
        <w:rPr>
          <w:rStyle w:val="fontstyle01"/>
        </w:rPr>
        <w:t>development. The expenditure is decided by the proportion of clay soil in the study area because it costs</w:t>
      </w:r>
      <w:r w:rsidRPr="00D11D52">
        <w:rPr>
          <w:rStyle w:val="fontstyle01"/>
        </w:rPr>
        <w:t xml:space="preserve"> </w:t>
      </w:r>
      <w:r w:rsidRPr="00D11D52">
        <w:rPr>
          <w:rStyle w:val="fontstyle01"/>
        </w:rPr>
        <w:t>more to build foundations on clay</w:t>
      </w:r>
      <w:r>
        <w:rPr>
          <w:rStyle w:val="fontstyle01"/>
        </w:rPr>
        <w:t xml:space="preserve"> soil.</w:t>
      </w:r>
    </w:p>
    <w:p w14:paraId="23F758B9" w14:textId="372B8674" w:rsidR="00D11D52" w:rsidRPr="00D11D52" w:rsidRDefault="00D11D52" w:rsidP="00D11D52">
      <w:pPr>
        <w:jc w:val="both"/>
        <w:rPr>
          <w:rStyle w:val="fontstyle01"/>
          <w:rFonts w:ascii="Cambria Math" w:hAnsi="Cambria Math" w:cs="Cambria Math"/>
        </w:rPr>
      </w:pPr>
      <m:oMathPara>
        <m:oMath>
          <m:sSub>
            <m:sSubPr>
              <m:ctrlPr>
                <w:rPr>
                  <w:rStyle w:val="fontstyle01"/>
                  <w:rFonts w:ascii="Cambria Math" w:hAnsi="Cambria Math" w:cs="Cambria Math"/>
                </w:rPr>
              </m:ctrlPr>
            </m:sSubPr>
            <m:e>
              <m:r>
                <w:rPr>
                  <w:rStyle w:val="fontstyle01"/>
                  <w:rFonts w:ascii="Cambria Math" w:hAnsi="Cambria Math" w:cs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Style w:val="fontstyle01"/>
                  <w:rFonts w:ascii="Cambria Math" w:hAnsi="Cambria Math" w:cs="Cambria Math"/>
                </w:rPr>
                <m:t>0</m:t>
              </m:r>
            </m:sub>
          </m:sSub>
          <m:r>
            <m:rPr>
              <m:sty m:val="p"/>
            </m:rPr>
            <w:rPr>
              <w:rStyle w:val="fontstyle01"/>
              <w:rFonts w:ascii="Cambria Math" w:hAnsi="Cambria Math" w:cs="Cambria Math"/>
            </w:rPr>
            <m:t>:The proportion of clay soil is smaller or equal to 24%</m:t>
          </m:r>
          <m:r>
            <w:rPr>
              <w:rStyle w:val="fontstyle01"/>
              <w:rFonts w:ascii="Cambria Math" w:eastAsiaTheme="minorEastAsia" w:hAnsi="Cambria Math" w:cs="Cambria Math"/>
            </w:rPr>
            <w:br/>
          </m:r>
        </m:oMath>
        <m:oMath>
          <m:sSub>
            <m:sSubPr>
              <m:ctrlPr>
                <w:rPr>
                  <w:rStyle w:val="fontstyle01"/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 w:cs="Cambria Math"/>
                </w:rPr>
                <m:t>H</m:t>
              </m:r>
            </m:e>
            <m:sub>
              <m:r>
                <w:rPr>
                  <w:rStyle w:val="fontstyle01"/>
                  <w:rFonts w:ascii="Cambria Math" w:hAnsi="Cambria Math" w:cs="Cambria Math"/>
                </w:rPr>
                <m:t>1</m:t>
              </m:r>
            </m:sub>
          </m:sSub>
          <m:r>
            <w:rPr>
              <w:rStyle w:val="fontstyle01"/>
              <w:rFonts w:ascii="Cambria Math" w:hAnsi="Cambria Math" w:cs="Cambria Math"/>
            </w:rPr>
            <m:t>:</m:t>
          </m:r>
          <m:r>
            <m:rPr>
              <m:sty m:val="p"/>
            </m:rPr>
            <w:rPr>
              <w:rStyle w:val="fontstyle01"/>
              <w:rFonts w:ascii="Cambria Math" w:hAnsi="Cambria Math" w:cs="Cambria Math"/>
            </w:rPr>
            <m:t>The</m:t>
          </m:r>
          <m:r>
            <m:rPr>
              <m:sty m:val="p"/>
            </m:rPr>
            <w:rPr>
              <w:rStyle w:val="fontstyle01"/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Style w:val="fontstyle01"/>
              <w:rFonts w:ascii="Cambria Math" w:hAnsi="Cambria Math" w:cs="Cambria Math"/>
            </w:rPr>
            <m:t>proportion</m:t>
          </m:r>
          <m:r>
            <m:rPr>
              <m:sty m:val="p"/>
            </m:rPr>
            <w:rPr>
              <w:rStyle w:val="fontstyle01"/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Style w:val="fontstyle01"/>
              <w:rFonts w:ascii="Cambria Math" w:hAnsi="Cambria Math" w:cs="Cambria Math"/>
            </w:rPr>
            <m:t>of</m:t>
          </m:r>
          <m:r>
            <m:rPr>
              <m:sty m:val="p"/>
            </m:rPr>
            <w:rPr>
              <w:rStyle w:val="fontstyle01"/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Style w:val="fontstyle01"/>
              <w:rFonts w:ascii="Cambria Math" w:hAnsi="Cambria Math" w:cs="Cambria Math"/>
            </w:rPr>
            <m:t>clay</m:t>
          </m:r>
          <m:r>
            <m:rPr>
              <m:sty m:val="p"/>
            </m:rPr>
            <w:rPr>
              <w:rStyle w:val="fontstyle01"/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Style w:val="fontstyle01"/>
              <w:rFonts w:ascii="Cambria Math" w:hAnsi="Cambria Math" w:cs="Cambria Math"/>
            </w:rPr>
            <m:t>soil</m:t>
          </m:r>
          <m:r>
            <m:rPr>
              <m:sty m:val="p"/>
            </m:rPr>
            <w:rPr>
              <w:rStyle w:val="fontstyle01"/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Style w:val="fontstyle01"/>
              <w:rFonts w:ascii="Cambria Math" w:hAnsi="Cambria Math" w:cs="Cambria Math"/>
            </w:rPr>
            <m:t>is</m:t>
          </m:r>
          <m:r>
            <m:rPr>
              <m:sty m:val="p"/>
            </m:rPr>
            <w:rPr>
              <w:rStyle w:val="fontstyle01"/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Style w:val="fontstyle01"/>
              <w:rFonts w:ascii="Cambria Math" w:hAnsi="Cambria Math" w:cs="Cambria Math"/>
            </w:rPr>
            <m:t>larger</m:t>
          </m:r>
          <m:r>
            <m:rPr>
              <m:sty m:val="p"/>
            </m:rPr>
            <w:rPr>
              <w:rStyle w:val="fontstyle01"/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Style w:val="fontstyle01"/>
              <w:rFonts w:ascii="Cambria Math" w:hAnsi="Cambria Math" w:cs="Cambria Math"/>
            </w:rPr>
            <m:t>than</m:t>
          </m:r>
          <m:r>
            <m:rPr>
              <m:sty m:val="p"/>
            </m:rPr>
            <w:rPr>
              <w:rStyle w:val="fontstyle01"/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Style w:val="fontstyle01"/>
              <w:rFonts w:ascii="Cambria Math"/>
            </w:rPr>
            <m:t>24%</m:t>
          </m:r>
        </m:oMath>
      </m:oMathPara>
    </w:p>
    <w:p w14:paraId="1C223B74" w14:textId="644E01A9" w:rsidR="0009559E" w:rsidRDefault="0009559E" w:rsidP="00802C07">
      <w:r>
        <w:t>[</w:t>
      </w:r>
      <w:r w:rsidR="00227157">
        <w:t>b</w:t>
      </w:r>
      <w:r>
        <w:t xml:space="preserve">] Formulate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D34F9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t xml:space="preserve"> in </w:t>
      </w:r>
      <w:r w:rsidR="00227157">
        <w:t xml:space="preserve">a </w:t>
      </w:r>
      <w:r>
        <w:t xml:space="preserve">statistical </w:t>
      </w:r>
      <w:r w:rsidR="00227157">
        <w:t>notation</w:t>
      </w:r>
      <w:r>
        <w:t>.</w:t>
      </w:r>
      <w:r w:rsidR="003008D7">
        <w:t xml:space="preserve"> (0.</w:t>
      </w:r>
      <w:r w:rsidR="00227157">
        <w:t>1</w:t>
      </w:r>
      <w:r w:rsidR="003008D7">
        <w:t xml:space="preserve"> points)</w:t>
      </w:r>
    </w:p>
    <w:p w14:paraId="1FA29D0B" w14:textId="02C51EAF" w:rsidR="00D11D52" w:rsidRPr="00D11D52" w:rsidRDefault="00D11D52" w:rsidP="00802C07">
      <w:pPr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H</m:t>
              </m:r>
            </m:e>
            <m:sub>
              <m:r>
                <w:rPr>
                  <w:rFonts w:ascii="Cambria Math" w:hAnsi="Cambria Math"/>
                  <w:color w:val="FF0000"/>
                </w:rPr>
                <m:t>0</m:t>
              </m:r>
            </m:sub>
          </m:sSub>
          <m:r>
            <w:rPr>
              <w:rFonts w:ascii="Cambria Math" w:hAnsi="Cambria Math"/>
              <w:color w:val="FF0000"/>
            </w:rPr>
            <m:t>:π≤0.24</m:t>
          </m:r>
          <m:r>
            <w:rPr>
              <w:rFonts w:ascii="Cambria Math" w:hAnsi="Cambria Math"/>
              <w:color w:val="FF0000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H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</w:rPr>
            <m:t>:π&gt;0.24</m:t>
          </m:r>
        </m:oMath>
      </m:oMathPara>
    </w:p>
    <w:p w14:paraId="684F90E7" w14:textId="5F36D37F" w:rsidR="00840657" w:rsidRDefault="00840657" w:rsidP="00802C07">
      <w:pPr>
        <w:rPr>
          <w:rFonts w:ascii="Calibri" w:eastAsia="Calibri" w:hAnsi="Calibri" w:cs="Times New Roman"/>
          <w:szCs w:val="24"/>
        </w:rPr>
      </w:pPr>
      <w:r>
        <w:lastRenderedPageBreak/>
        <w:t>[</w:t>
      </w:r>
      <w:r w:rsidR="00227157">
        <w:t>c]</w:t>
      </w:r>
      <w:r>
        <w:t xml:space="preserve"> Based on the sample observations perform an exact test of the null hypothesis using the binomial distribution. Try to exhaust the error probability </w:t>
      </w: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as closely as possible.</w:t>
      </w:r>
      <w:r w:rsidR="00BA6ECF">
        <w:rPr>
          <w:rFonts w:eastAsiaTheme="minorEastAsia"/>
        </w:rPr>
        <w:t xml:space="preserve"> </w:t>
      </w:r>
      <w:r>
        <w:rPr>
          <w:rFonts w:eastAsiaTheme="minorEastAsia"/>
        </w:rPr>
        <w:t>Properly interpret the test outcome</w:t>
      </w:r>
      <w:r w:rsidR="007C748B">
        <w:rPr>
          <w:rFonts w:eastAsiaTheme="minorEastAsia"/>
        </w:rPr>
        <w:t xml:space="preserve"> in terms of </w:t>
      </w:r>
      <w:r w:rsidR="00227157">
        <w:rPr>
          <w:rFonts w:eastAsiaTheme="minorEastAsia"/>
        </w:rPr>
        <w:t>its</w:t>
      </w:r>
      <w:r w:rsidR="007C748B">
        <w:rPr>
          <w:rFonts w:eastAsiaTheme="minorEastAsia"/>
        </w:rPr>
        <w:t xml:space="preserve"> </w:t>
      </w:r>
      <w:r w:rsidR="007C748B" w:rsidRPr="00227157">
        <w:rPr>
          <w:rFonts w:eastAsiaTheme="minorEastAsia"/>
          <w:i/>
        </w:rPr>
        <w:t>prob</w:t>
      </w:r>
      <w:r w:rsidR="007C748B">
        <w:rPr>
          <w:rFonts w:eastAsiaTheme="minorEastAsia"/>
        </w:rPr>
        <w:t>-value</w:t>
      </w:r>
      <w:r>
        <w:rPr>
          <w:rFonts w:eastAsiaTheme="minorEastAsia"/>
        </w:rPr>
        <w:t>.</w:t>
      </w:r>
      <w:r w:rsidR="00185012">
        <w:rPr>
          <w:rFonts w:eastAsiaTheme="minorEastAsia"/>
        </w:rPr>
        <w:t xml:space="preserve"> </w:t>
      </w:r>
      <w:r w:rsidR="007C748B">
        <w:rPr>
          <w:rFonts w:eastAsiaTheme="minorEastAsia"/>
        </w:rPr>
        <w:t xml:space="preserve">Execute the test using </w:t>
      </w:r>
      <w:r w:rsidR="00822C43">
        <w:rPr>
          <w:rFonts w:ascii="Calibri" w:eastAsia="Calibri" w:hAnsi="Calibri" w:cs="Times New Roman"/>
          <w:noProof/>
          <w:szCs w:val="24"/>
        </w:rPr>
        <w:drawing>
          <wp:inline distT="0" distB="0" distL="0" distR="0" wp14:anchorId="76EA1DCF" wp14:editId="0E867C1F">
            <wp:extent cx="129540" cy="1295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Log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2C43" w:rsidRPr="00767849">
        <w:rPr>
          <w:rFonts w:ascii="Calibri" w:eastAsia="Calibri" w:hAnsi="Calibri" w:cs="Times New Roman"/>
          <w:szCs w:val="24"/>
        </w:rPr>
        <w:t>-code</w:t>
      </w:r>
      <w:r w:rsidR="007C748B">
        <w:rPr>
          <w:rFonts w:ascii="Calibri" w:eastAsia="Calibri" w:hAnsi="Calibri" w:cs="Times New Roman"/>
          <w:szCs w:val="24"/>
        </w:rPr>
        <w:t xml:space="preserve"> and show your code</w:t>
      </w:r>
      <w:r w:rsidR="00822C43">
        <w:rPr>
          <w:rFonts w:ascii="Calibri" w:eastAsia="Calibri" w:hAnsi="Calibri" w:cs="Times New Roman"/>
          <w:szCs w:val="24"/>
        </w:rPr>
        <w:t>.</w:t>
      </w:r>
      <w:r w:rsidR="003008D7">
        <w:rPr>
          <w:rFonts w:ascii="Calibri" w:eastAsia="Calibri" w:hAnsi="Calibri" w:cs="Times New Roman"/>
          <w:szCs w:val="24"/>
        </w:rPr>
        <w:t xml:space="preserve"> (0.</w:t>
      </w:r>
      <w:r w:rsidR="006E5355">
        <w:rPr>
          <w:rFonts w:ascii="Calibri" w:eastAsia="Calibri" w:hAnsi="Calibri" w:cs="Times New Roman"/>
          <w:szCs w:val="24"/>
        </w:rPr>
        <w:t>5</w:t>
      </w:r>
      <w:r w:rsidR="003008D7">
        <w:rPr>
          <w:rFonts w:ascii="Calibri" w:eastAsia="Calibri" w:hAnsi="Calibri" w:cs="Times New Roman"/>
          <w:szCs w:val="24"/>
        </w:rPr>
        <w:t xml:space="preserve"> points)</w:t>
      </w:r>
    </w:p>
    <w:p w14:paraId="1E73B3B3" w14:textId="77777777" w:rsidR="00D11D52" w:rsidRPr="00D11D52" w:rsidRDefault="00D11D52" w:rsidP="00D11D52">
      <w:pPr>
        <w:spacing w:after="0"/>
        <w:rPr>
          <w:rFonts w:ascii="Courier New" w:eastAsiaTheme="minorEastAsia" w:hAnsi="Courier New" w:cs="Courier New"/>
          <w:color w:val="FF0000"/>
        </w:rPr>
      </w:pPr>
      <w:r w:rsidRPr="00D11D52">
        <w:rPr>
          <w:rFonts w:ascii="Courier New" w:eastAsiaTheme="minorEastAsia" w:hAnsi="Courier New" w:cs="Courier New"/>
          <w:color w:val="FF0000"/>
        </w:rPr>
        <w:t>pi.H0 &lt;- 0.24</w:t>
      </w:r>
    </w:p>
    <w:p w14:paraId="57C19478" w14:textId="77777777" w:rsidR="00D11D52" w:rsidRPr="00D11D52" w:rsidRDefault="00D11D52" w:rsidP="00D11D52">
      <w:pPr>
        <w:spacing w:after="0"/>
        <w:rPr>
          <w:rFonts w:ascii="Courier New" w:eastAsiaTheme="minorEastAsia" w:hAnsi="Courier New" w:cs="Courier New"/>
          <w:color w:val="FF0000"/>
        </w:rPr>
      </w:pPr>
      <w:r w:rsidRPr="00D11D52">
        <w:rPr>
          <w:rFonts w:ascii="Courier New" w:eastAsiaTheme="minorEastAsia" w:hAnsi="Courier New" w:cs="Courier New"/>
          <w:color w:val="FF0000"/>
        </w:rPr>
        <w:t>n &lt;- 225</w:t>
      </w:r>
    </w:p>
    <w:p w14:paraId="3869B382" w14:textId="77777777" w:rsidR="00D11D52" w:rsidRPr="00D11D52" w:rsidRDefault="00D11D52" w:rsidP="00D11D52">
      <w:pPr>
        <w:spacing w:after="0"/>
        <w:rPr>
          <w:rFonts w:ascii="Courier New" w:eastAsiaTheme="minorEastAsia" w:hAnsi="Courier New" w:cs="Courier New"/>
          <w:color w:val="FF0000"/>
        </w:rPr>
      </w:pPr>
      <w:r w:rsidRPr="00D11D52">
        <w:rPr>
          <w:rFonts w:ascii="Courier New" w:eastAsiaTheme="minorEastAsia" w:hAnsi="Courier New" w:cs="Courier New"/>
          <w:color w:val="FF0000"/>
        </w:rPr>
        <w:t>alpha &lt;- 0.05</w:t>
      </w:r>
    </w:p>
    <w:p w14:paraId="4A185BFE" w14:textId="050229A5" w:rsidR="00D11D52" w:rsidRDefault="00D11D52" w:rsidP="00D11D52">
      <w:pPr>
        <w:spacing w:after="0"/>
        <w:rPr>
          <w:rFonts w:ascii="Courier New" w:eastAsiaTheme="minorEastAsia" w:hAnsi="Courier New" w:cs="Courier New"/>
          <w:color w:val="FF0000"/>
        </w:rPr>
      </w:pPr>
      <w:r w:rsidRPr="00D11D52">
        <w:rPr>
          <w:rFonts w:ascii="Courier New" w:eastAsiaTheme="minorEastAsia" w:hAnsi="Courier New" w:cs="Courier New"/>
          <w:color w:val="FF0000"/>
        </w:rPr>
        <w:t>( x.hi &lt;- qbinom(1-alpha,size=n, prob=pi.H0) ) # upper critical value</w:t>
      </w:r>
    </w:p>
    <w:p w14:paraId="3F04574A" w14:textId="3A37CCDF" w:rsidR="00D11D52" w:rsidRPr="00D11D52" w:rsidRDefault="00D11D52" w:rsidP="00D11D52">
      <w:pPr>
        <w:spacing w:after="0"/>
        <w:rPr>
          <w:rFonts w:ascii="Courier New" w:eastAsiaTheme="minorEastAsia" w:hAnsi="Courier New" w:cs="Courier New"/>
          <w:color w:val="FF0000"/>
        </w:rPr>
      </w:pPr>
      <w:r w:rsidRPr="00D11D52">
        <w:rPr>
          <w:rFonts w:ascii="Courier New" w:eastAsiaTheme="minorEastAsia" w:hAnsi="Courier New" w:cs="Courier New"/>
          <w:color w:val="FF0000"/>
        </w:rPr>
        <w:t>[1] 65</w:t>
      </w:r>
    </w:p>
    <w:p w14:paraId="555CAA9F" w14:textId="011BFA52" w:rsidR="00D11D52" w:rsidRDefault="00D11D52" w:rsidP="00D11D52">
      <w:pPr>
        <w:spacing w:after="0"/>
        <w:rPr>
          <w:rFonts w:ascii="Courier New" w:eastAsiaTheme="minorEastAsia" w:hAnsi="Courier New" w:cs="Courier New"/>
          <w:color w:val="FF0000"/>
        </w:rPr>
      </w:pPr>
      <w:r w:rsidRPr="00D11D52">
        <w:rPr>
          <w:rFonts w:ascii="Courier New" w:eastAsiaTheme="minorEastAsia" w:hAnsi="Courier New" w:cs="Courier New"/>
          <w:color w:val="FF0000"/>
        </w:rPr>
        <w:t>( pi.hi &lt;- pbinom(x.hi,size=n, prob=pi.H0,lower.tail=FALSE) ) # exact upper alpha</w:t>
      </w:r>
    </w:p>
    <w:p w14:paraId="295ED99B" w14:textId="1AFB8868" w:rsidR="00D11D52" w:rsidRDefault="00D11D52" w:rsidP="00D11D52">
      <w:pPr>
        <w:spacing w:after="0"/>
        <w:rPr>
          <w:rFonts w:ascii="Courier New" w:eastAsiaTheme="minorEastAsia" w:hAnsi="Courier New" w:cs="Courier New"/>
          <w:color w:val="FF0000"/>
        </w:rPr>
      </w:pPr>
      <w:r w:rsidRPr="00D11D52">
        <w:rPr>
          <w:rFonts w:ascii="Courier New" w:eastAsiaTheme="minorEastAsia" w:hAnsi="Courier New" w:cs="Courier New"/>
          <w:color w:val="FF0000"/>
        </w:rPr>
        <w:t>[1] 0.03849099</w:t>
      </w:r>
    </w:p>
    <w:p w14:paraId="3EACB887" w14:textId="42D44560" w:rsidR="0002646E" w:rsidRDefault="0002646E" w:rsidP="00D11D52">
      <w:pPr>
        <w:spacing w:after="0"/>
        <w:rPr>
          <w:rFonts w:ascii="Courier New" w:eastAsiaTheme="minorEastAsia" w:hAnsi="Courier New" w:cs="Courier New"/>
          <w:color w:val="FF0000"/>
        </w:rPr>
      </w:pPr>
      <w:r w:rsidRPr="0002646E">
        <w:rPr>
          <w:rFonts w:ascii="Courier New" w:eastAsiaTheme="minorEastAsia" w:hAnsi="Courier New" w:cs="Courier New"/>
          <w:color w:val="FF0000"/>
        </w:rPr>
        <w:t>( pi.hi &lt;- pbinom(x.hi-1,size=n, prob=pi.H0,lower.tail=FALSE) ) # exact upper alpha for pi.hi-1</w:t>
      </w:r>
    </w:p>
    <w:p w14:paraId="64765967" w14:textId="02919FAB" w:rsidR="0002646E" w:rsidRDefault="0002646E" w:rsidP="00D11D52">
      <w:pPr>
        <w:spacing w:after="0"/>
        <w:rPr>
          <w:rFonts w:ascii="Courier New" w:eastAsiaTheme="minorEastAsia" w:hAnsi="Courier New" w:cs="Courier New"/>
          <w:color w:val="FF0000"/>
        </w:rPr>
      </w:pPr>
      <w:r w:rsidRPr="0002646E">
        <w:rPr>
          <w:rFonts w:ascii="Courier New" w:eastAsiaTheme="minorEastAsia" w:hAnsi="Courier New" w:cs="Courier New"/>
          <w:color w:val="FF0000"/>
        </w:rPr>
        <w:t>[1] 0.0527559</w:t>
      </w:r>
    </w:p>
    <w:p w14:paraId="27A710D4" w14:textId="718585A1" w:rsidR="0002646E" w:rsidRDefault="0002646E" w:rsidP="00D11D52">
      <w:pPr>
        <w:spacing w:after="0"/>
        <w:rPr>
          <w:rFonts w:ascii="Courier New" w:eastAsiaTheme="minorEastAsia" w:hAnsi="Courier New" w:cs="Courier New"/>
          <w:color w:val="FF0000"/>
        </w:rPr>
      </w:pPr>
      <w:r w:rsidRPr="0002646E">
        <w:rPr>
          <w:rFonts w:ascii="Courier New" w:eastAsiaTheme="minorEastAsia" w:hAnsi="Courier New" w:cs="Courier New"/>
          <w:color w:val="FF0000"/>
        </w:rPr>
        <w:t>( pi.hi &lt;- pbinom(95-1,size=n, prob=pi.H0,lower.tail=FALSE) ) # p-value</w:t>
      </w:r>
    </w:p>
    <w:p w14:paraId="2A64621B" w14:textId="6D50AABA" w:rsidR="0002646E" w:rsidRDefault="0002646E" w:rsidP="00D11D52">
      <w:pPr>
        <w:spacing w:after="0"/>
        <w:rPr>
          <w:rFonts w:ascii="Courier New" w:eastAsiaTheme="minorEastAsia" w:hAnsi="Courier New" w:cs="Courier New"/>
          <w:color w:val="FF0000"/>
        </w:rPr>
      </w:pPr>
      <w:r w:rsidRPr="0002646E">
        <w:rPr>
          <w:rFonts w:ascii="Courier New" w:eastAsiaTheme="minorEastAsia" w:hAnsi="Courier New" w:cs="Courier New"/>
          <w:color w:val="FF0000"/>
        </w:rPr>
        <w:t>[1] 1.378579e-09</w:t>
      </w:r>
    </w:p>
    <w:p w14:paraId="4AB28C91" w14:textId="7C06EB3D" w:rsidR="0002646E" w:rsidRDefault="0002646E" w:rsidP="00D11D52">
      <w:pPr>
        <w:spacing w:after="0"/>
        <w:rPr>
          <w:rStyle w:val="fontstyle01"/>
        </w:rPr>
      </w:pPr>
      <w:r w:rsidRPr="0002646E">
        <w:rPr>
          <w:rStyle w:val="fontstyle01"/>
          <w:u w:val="single"/>
        </w:rPr>
        <w:t>Comment</w:t>
      </w:r>
      <w:r>
        <w:rPr>
          <w:rStyle w:val="fontstyle01"/>
        </w:rPr>
        <w:t xml:space="preserve">: For the count </w:t>
      </w:r>
      <w:r>
        <w:rPr>
          <w:rStyle w:val="fontstyle01"/>
        </w:rPr>
        <w:t>65</w:t>
      </w:r>
      <w:r>
        <w:rPr>
          <w:rStyle w:val="fontstyle01"/>
        </w:rPr>
        <w:t xml:space="preserve"> and the corresponding tail probability is 0.0</w:t>
      </w:r>
      <w:r>
        <w:rPr>
          <w:rStyle w:val="fontstyle01"/>
        </w:rPr>
        <w:t>3849099</w:t>
      </w:r>
      <w:r>
        <w:rPr>
          <w:rStyle w:val="fontstyle01"/>
        </w:rPr>
        <w:t>.</w:t>
      </w:r>
    </w:p>
    <w:p w14:paraId="307B7760" w14:textId="0B9F6D3A" w:rsidR="0002646E" w:rsidRDefault="0002646E" w:rsidP="00D11D52">
      <w:pPr>
        <w:spacing w:after="0"/>
        <w:rPr>
          <w:rFonts w:ascii="Courier New" w:eastAsiaTheme="minorEastAsia" w:hAnsi="Courier New" w:cs="Courier New"/>
          <w:color w:val="FF0000"/>
        </w:rPr>
      </w:pPr>
    </w:p>
    <w:p w14:paraId="7E2E0B41" w14:textId="17C911F6" w:rsidR="0002646E" w:rsidRDefault="0002646E" w:rsidP="00EC7FA9">
      <w:pPr>
        <w:spacing w:after="0"/>
        <w:jc w:val="both"/>
        <w:rPr>
          <w:rStyle w:val="fontstyle01"/>
        </w:rPr>
      </w:pPr>
      <w:r w:rsidRPr="0002646E">
        <w:rPr>
          <w:rStyle w:val="fontstyle01"/>
        </w:rPr>
        <w:t>However, this error probability doesn’t cover the probability at the critical value since the definition in</w:t>
      </w:r>
      <w:r w:rsidRPr="0002646E">
        <w:rPr>
          <w:rStyle w:val="fontstyle01"/>
        </w:rPr>
        <w:t xml:space="preserve"> </w:t>
      </w:r>
      <w:r w:rsidRPr="0002646E">
        <w:rPr>
          <w:rStyle w:val="fontstyle01"/>
        </w:rPr>
        <w:t>pbinom() is</w:t>
      </w:r>
      <m:oMath>
        <m:r>
          <w:rPr>
            <w:rStyle w:val="fontstyle01"/>
            <w:rFonts w:ascii="Cambria Math" w:hAnsi="Cambria Math"/>
          </w:rPr>
          <m:t xml:space="preserve"> </m:t>
        </m:r>
        <m:func>
          <m:funcPr>
            <m:ctrlPr>
              <w:rPr>
                <w:rStyle w:val="fontstyle01"/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Style w:val="fontstyle01"/>
                <w:rFonts w:ascii="Cambria Math" w:hAnsi="Cambria Math"/>
              </w:rPr>
              <m:t>Pr</m:t>
            </m:r>
          </m:fName>
          <m:e>
            <m:r>
              <w:rPr>
                <w:rStyle w:val="fontstyle01"/>
                <w:rFonts w:ascii="Cambria Math" w:hAnsi="Cambria Math" w:cs="MS Gothic"/>
                <w:lang w:eastAsia="zh-CN"/>
              </w:rPr>
              <m:t>[X&gt;x]</m:t>
            </m:r>
          </m:e>
        </m:func>
      </m:oMath>
      <w:r w:rsidRPr="0002646E">
        <w:rPr>
          <w:rStyle w:val="fontstyle01"/>
        </w:rPr>
        <w:t xml:space="preserve"> </w:t>
      </w:r>
      <w:r w:rsidRPr="0002646E">
        <w:rPr>
          <w:rStyle w:val="fontstyle01"/>
        </w:rPr>
        <w:t>when the options lower.tail=FALSE is set. In other words, the probability of</w:t>
      </w:r>
      <w:r w:rsidRPr="0002646E">
        <w:rPr>
          <w:rStyle w:val="fontstyle01"/>
        </w:rPr>
        <w:t xml:space="preserve"> </w:t>
      </w:r>
      <m:oMath>
        <m:func>
          <m:funcPr>
            <m:ctrlPr>
              <w:rPr>
                <w:rStyle w:val="fontstyle01"/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Style w:val="fontstyle01"/>
                <w:rFonts w:ascii="Cambria Math" w:hAnsi="Cambria Math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Style w:val="fontstyle01"/>
                    <w:rFonts w:ascii="Cambria Math" w:hAnsi="Cambria Math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/>
                  </w:rPr>
                  <m:t>X&gt;100</m:t>
                </m:r>
              </m:e>
            </m:d>
            <m:r>
              <w:rPr>
                <w:rStyle w:val="fontstyle01"/>
                <w:rFonts w:ascii="Cambria Math" w:hAnsi="Cambria Math"/>
              </w:rPr>
              <m:t>=0.03849099</m:t>
            </m:r>
          </m:e>
        </m:func>
        <m:r>
          <w:rPr>
            <w:rStyle w:val="fontstyle01"/>
            <w:rFonts w:ascii="Cambria Math" w:hAnsi="Cambria Math"/>
          </w:rPr>
          <m:t xml:space="preserve"> </m:t>
        </m:r>
      </m:oMath>
      <w:r w:rsidRPr="0002646E">
        <w:rPr>
          <w:rStyle w:val="fontstyle01"/>
        </w:rPr>
        <w:t xml:space="preserve">is a cumulative probability from </w:t>
      </w:r>
      <w:r w:rsidRPr="0002646E">
        <w:rPr>
          <w:rStyle w:val="fontstyle01"/>
        </w:rPr>
        <w:t>66</w:t>
      </w:r>
      <w:r w:rsidRPr="0002646E">
        <w:rPr>
          <w:rStyle w:val="fontstyle01"/>
        </w:rPr>
        <w:t xml:space="preserve"> to 225.</w:t>
      </w:r>
      <w:r w:rsidRPr="0002646E">
        <w:rPr>
          <w:rStyle w:val="PlaceholderText"/>
        </w:rPr>
        <w:t xml:space="preserve"> </w:t>
      </w:r>
      <w:r w:rsidRPr="0002646E">
        <w:rPr>
          <w:rStyle w:val="fontstyle01"/>
        </w:rPr>
        <w:t>Therefore, the critical value is</w:t>
      </w:r>
      <w:r w:rsidRPr="0002646E">
        <w:rPr>
          <w:rStyle w:val="fontstyle01"/>
        </w:rPr>
        <w:t xml:space="preserve"> 64</w:t>
      </w:r>
      <w:r w:rsidRPr="0002646E">
        <w:rPr>
          <w:rStyle w:val="fontstyle21"/>
        </w:rPr>
        <w:t xml:space="preserve">= </w:t>
      </w:r>
      <w:r w:rsidRPr="0002646E">
        <w:rPr>
          <w:rStyle w:val="fontstyle21"/>
        </w:rPr>
        <w:t>65</w:t>
      </w:r>
      <w:r w:rsidRPr="0002646E">
        <w:rPr>
          <w:rStyle w:val="fontstyle21"/>
        </w:rPr>
        <w:t xml:space="preserve"> - 1</w:t>
      </w:r>
      <w:r w:rsidRPr="0002646E">
        <w:rPr>
          <w:rStyle w:val="fontstyle01"/>
        </w:rPr>
        <w:t>. Because the binomial distribution is a discrete distribution, we can only obtain an alpha</w:t>
      </w:r>
      <w:r w:rsidRPr="0002646E">
        <w:rPr>
          <w:rStyle w:val="fontstyle01"/>
        </w:rPr>
        <w:t xml:space="preserve"> </w:t>
      </w:r>
      <w:r w:rsidRPr="0002646E">
        <w:rPr>
          <w:rStyle w:val="fontstyle01"/>
        </w:rPr>
        <w:t>error approximately equal to</w:t>
      </w:r>
      <m:oMath>
        <m:r>
          <w:rPr>
            <w:rStyle w:val="fontstyle01"/>
            <w:rFonts w:ascii="Cambria Math" w:hAnsi="Cambria Math"/>
          </w:rPr>
          <m:t xml:space="preserve"> α=0.05</m:t>
        </m:r>
      </m:oMath>
      <w:r w:rsidR="00EC7FA9">
        <w:rPr>
          <w:rStyle w:val="fontstyle01"/>
        </w:rPr>
        <w:t>.</w:t>
      </w:r>
    </w:p>
    <w:p w14:paraId="17C2D500" w14:textId="2872112E" w:rsidR="00EC7FA9" w:rsidRDefault="00EC7FA9" w:rsidP="00EC7FA9">
      <w:pPr>
        <w:spacing w:after="0"/>
        <w:jc w:val="both"/>
        <w:rPr>
          <w:rStyle w:val="fontstyle01"/>
        </w:rPr>
      </w:pPr>
    </w:p>
    <w:p w14:paraId="3B09E3AF" w14:textId="294A093A" w:rsidR="00EC7FA9" w:rsidRDefault="00EC7FA9" w:rsidP="00EC7FA9">
      <w:pPr>
        <w:spacing w:after="0"/>
        <w:jc w:val="both"/>
        <w:rPr>
          <w:rFonts w:ascii="Calibri" w:hAnsi="Calibri" w:cs="Calibri"/>
          <w:color w:val="FF0000"/>
        </w:rPr>
      </w:pPr>
      <w:r w:rsidRPr="00EC7FA9">
        <w:rPr>
          <w:rFonts w:ascii="Calibri" w:hAnsi="Calibri" w:cs="Calibri"/>
          <w:color w:val="FF0000"/>
        </w:rPr>
        <w:t xml:space="preserve">The </w:t>
      </w:r>
      <w:r w:rsidRPr="00EC7FA9">
        <w:rPr>
          <w:rFonts w:ascii="Calibri-Italic" w:hAnsi="Calibri-Italic"/>
          <w:i/>
          <w:iCs/>
          <w:color w:val="FF0000"/>
        </w:rPr>
        <w:t>p</w:t>
      </w:r>
      <w:r w:rsidRPr="00EC7FA9">
        <w:rPr>
          <w:rFonts w:ascii="Calibri" w:hAnsi="Calibri" w:cs="Calibri"/>
          <w:color w:val="FF0000"/>
        </w:rPr>
        <w:t xml:space="preserve">-value for </w:t>
      </w:r>
      <w:r>
        <w:rPr>
          <w:rFonts w:ascii="CambriaMath" w:hAnsi="CambriaMath"/>
          <w:color w:val="FF0000"/>
        </w:rPr>
        <w:t>95</w:t>
      </w:r>
      <w:r w:rsidRPr="00EC7FA9">
        <w:rPr>
          <w:rFonts w:ascii="CambriaMath" w:hAnsi="CambriaMath"/>
          <w:color w:val="FF0000"/>
        </w:rPr>
        <w:t xml:space="preserve"> </w:t>
      </w:r>
      <w:r w:rsidRPr="00EC7FA9">
        <w:rPr>
          <w:rFonts w:ascii="Calibri" w:hAnsi="Calibri" w:cs="Calibri"/>
          <w:color w:val="FF0000"/>
        </w:rPr>
        <w:t xml:space="preserve">is </w:t>
      </w:r>
      <w:r>
        <w:rPr>
          <w:rFonts w:ascii="Calibri" w:hAnsi="Calibri" w:cs="Calibri"/>
          <w:color w:val="FF0000"/>
        </w:rPr>
        <w:t>1</w:t>
      </w:r>
      <w:r w:rsidRPr="00EC7FA9">
        <w:rPr>
          <w:rFonts w:ascii="Calibri" w:hAnsi="Calibri" w:cs="Calibri"/>
          <w:color w:val="FF0000"/>
        </w:rPr>
        <w:t>.</w:t>
      </w:r>
      <w:r>
        <w:rPr>
          <w:rFonts w:ascii="Calibri" w:hAnsi="Calibri" w:cs="Calibri"/>
          <w:color w:val="FF0000"/>
        </w:rPr>
        <w:t>378579</w:t>
      </w:r>
      <w:r w:rsidRPr="00EC7FA9">
        <w:rPr>
          <w:rFonts w:ascii="Calibri" w:hAnsi="Calibri" w:cs="Calibri"/>
          <w:color w:val="FF0000"/>
        </w:rPr>
        <w:t>e-0</w:t>
      </w:r>
      <w:r>
        <w:rPr>
          <w:rFonts w:ascii="Calibri" w:hAnsi="Calibri" w:cs="Calibri"/>
          <w:color w:val="FF0000"/>
        </w:rPr>
        <w:t>9</w:t>
      </w:r>
      <w:r w:rsidRPr="00EC7FA9">
        <w:rPr>
          <w:rFonts w:ascii="Calibri" w:hAnsi="Calibri" w:cs="Calibri"/>
          <w:color w:val="FF0000"/>
        </w:rPr>
        <w:t>. Therefore, we can reject the null hypothesis.</w:t>
      </w:r>
    </w:p>
    <w:p w14:paraId="1850CA98" w14:textId="6FA0ACC0" w:rsidR="00EC7FA9" w:rsidRDefault="00EC7FA9" w:rsidP="00EC7FA9">
      <w:pPr>
        <w:spacing w:after="0"/>
        <w:jc w:val="both"/>
        <w:rPr>
          <w:rFonts w:ascii="Calibri" w:hAnsi="Calibri" w:cs="Calibri"/>
          <w:color w:val="FF0000"/>
        </w:rPr>
      </w:pPr>
      <w:r w:rsidRPr="00EC7FA9">
        <w:rPr>
          <w:rFonts w:ascii="Calibri" w:hAnsi="Calibri" w:cs="Calibri"/>
          <w:color w:val="FF0000"/>
        </w:rPr>
        <w:t xml:space="preserve">To simply the test the function </w:t>
      </w:r>
      <w:r w:rsidRPr="00EC7FA9">
        <w:rPr>
          <w:rFonts w:ascii="CourierNewPS-BoldMT" w:hAnsi="CourierNewPS-BoldMT"/>
          <w:b/>
          <w:bCs/>
          <w:color w:val="FF0000"/>
        </w:rPr>
        <w:t xml:space="preserve">binom.test( ) </w:t>
      </w:r>
      <w:r w:rsidRPr="00EC7FA9">
        <w:rPr>
          <w:rFonts w:ascii="Calibri" w:hAnsi="Calibri" w:cs="Calibri"/>
          <w:color w:val="FF0000"/>
        </w:rPr>
        <w:t>can be used:</w:t>
      </w:r>
    </w:p>
    <w:p w14:paraId="02103272" w14:textId="1A07A5D2" w:rsidR="00EC7FA9" w:rsidRDefault="00EC7FA9" w:rsidP="00EC7FA9">
      <w:pPr>
        <w:spacing w:after="0"/>
        <w:jc w:val="both"/>
        <w:rPr>
          <w:rFonts w:ascii="Courier New" w:eastAsiaTheme="minorEastAsia" w:hAnsi="Courier New" w:cs="Courier New"/>
          <w:color w:val="FF0000"/>
        </w:rPr>
      </w:pPr>
      <w:r w:rsidRPr="00EC7FA9">
        <w:rPr>
          <w:rFonts w:ascii="Courier New" w:eastAsiaTheme="minorEastAsia" w:hAnsi="Courier New" w:cs="Courier New"/>
          <w:color w:val="FF0000"/>
        </w:rPr>
        <w:t>binom.test(95, 225, p=0.24, alternative = "greater")</w:t>
      </w:r>
    </w:p>
    <w:p w14:paraId="1D5CF472" w14:textId="2CA8CAF1" w:rsidR="00EC7FA9" w:rsidRPr="00EC7FA9" w:rsidRDefault="00EC7FA9" w:rsidP="00EC7FA9">
      <w:pPr>
        <w:spacing w:after="0"/>
        <w:jc w:val="both"/>
        <w:rPr>
          <w:rFonts w:ascii="Courier New" w:eastAsiaTheme="minorEastAsia" w:hAnsi="Courier New" w:cs="Courier New"/>
          <w:color w:val="FF0000"/>
        </w:rPr>
      </w:pPr>
      <w:r w:rsidRPr="00EC7FA9">
        <w:rPr>
          <w:rFonts w:ascii="Courier New" w:eastAsiaTheme="minorEastAsia" w:hAnsi="Courier New" w:cs="Courier New"/>
          <w:color w:val="FF0000"/>
        </w:rPr>
        <w:tab/>
        <w:t>Exact binomial test</w:t>
      </w:r>
    </w:p>
    <w:p w14:paraId="121A8432" w14:textId="77777777" w:rsidR="00EC7FA9" w:rsidRPr="00EC7FA9" w:rsidRDefault="00EC7FA9" w:rsidP="00EC7FA9">
      <w:pPr>
        <w:spacing w:after="0"/>
        <w:jc w:val="both"/>
        <w:rPr>
          <w:rFonts w:ascii="Courier New" w:eastAsiaTheme="minorEastAsia" w:hAnsi="Courier New" w:cs="Courier New"/>
          <w:color w:val="FF0000"/>
        </w:rPr>
      </w:pPr>
      <w:r w:rsidRPr="00EC7FA9">
        <w:rPr>
          <w:rFonts w:ascii="Courier New" w:eastAsiaTheme="minorEastAsia" w:hAnsi="Courier New" w:cs="Courier New"/>
          <w:color w:val="FF0000"/>
        </w:rPr>
        <w:t>data:  95 and 225</w:t>
      </w:r>
    </w:p>
    <w:p w14:paraId="1E4E3048" w14:textId="77777777" w:rsidR="00EC7FA9" w:rsidRPr="00EC7FA9" w:rsidRDefault="00EC7FA9" w:rsidP="00EC7FA9">
      <w:pPr>
        <w:spacing w:after="0"/>
        <w:jc w:val="both"/>
        <w:rPr>
          <w:rFonts w:ascii="Courier New" w:eastAsiaTheme="minorEastAsia" w:hAnsi="Courier New" w:cs="Courier New"/>
          <w:b/>
          <w:bCs/>
          <w:color w:val="FF0000"/>
        </w:rPr>
      </w:pPr>
      <w:r w:rsidRPr="00EC7FA9">
        <w:rPr>
          <w:rFonts w:ascii="Courier New" w:eastAsiaTheme="minorEastAsia" w:hAnsi="Courier New" w:cs="Courier New"/>
          <w:color w:val="FF0000"/>
        </w:rPr>
        <w:t xml:space="preserve">number of successes = 95, number of trials = 225, </w:t>
      </w:r>
      <w:r w:rsidRPr="00EC7FA9">
        <w:rPr>
          <w:rFonts w:ascii="Courier New" w:eastAsiaTheme="minorEastAsia" w:hAnsi="Courier New" w:cs="Courier New"/>
          <w:b/>
          <w:bCs/>
          <w:color w:val="FF0000"/>
        </w:rPr>
        <w:t>p-value = 1.379e-09</w:t>
      </w:r>
    </w:p>
    <w:p w14:paraId="389F03E3" w14:textId="77777777" w:rsidR="00EC7FA9" w:rsidRPr="00EC7FA9" w:rsidRDefault="00EC7FA9" w:rsidP="00EC7FA9">
      <w:pPr>
        <w:spacing w:after="0"/>
        <w:jc w:val="both"/>
        <w:rPr>
          <w:rFonts w:ascii="Courier New" w:eastAsiaTheme="minorEastAsia" w:hAnsi="Courier New" w:cs="Courier New"/>
          <w:color w:val="FF0000"/>
        </w:rPr>
      </w:pPr>
      <w:r w:rsidRPr="00EC7FA9">
        <w:rPr>
          <w:rFonts w:ascii="Courier New" w:eastAsiaTheme="minorEastAsia" w:hAnsi="Courier New" w:cs="Courier New"/>
          <w:color w:val="FF0000"/>
        </w:rPr>
        <w:t>alternative hypothesis: true probability of success is greater than 0.24</w:t>
      </w:r>
    </w:p>
    <w:p w14:paraId="4764EB1D" w14:textId="77777777" w:rsidR="00EC7FA9" w:rsidRPr="00EC7FA9" w:rsidRDefault="00EC7FA9" w:rsidP="00EC7FA9">
      <w:pPr>
        <w:spacing w:after="0"/>
        <w:jc w:val="both"/>
        <w:rPr>
          <w:rFonts w:ascii="Courier New" w:eastAsiaTheme="minorEastAsia" w:hAnsi="Courier New" w:cs="Courier New"/>
          <w:color w:val="FF0000"/>
        </w:rPr>
      </w:pPr>
      <w:r w:rsidRPr="00EC7FA9">
        <w:rPr>
          <w:rFonts w:ascii="Courier New" w:eastAsiaTheme="minorEastAsia" w:hAnsi="Courier New" w:cs="Courier New"/>
          <w:color w:val="FF0000"/>
        </w:rPr>
        <w:t>95 percent confidence interval:</w:t>
      </w:r>
    </w:p>
    <w:p w14:paraId="059C949A" w14:textId="77777777" w:rsidR="00EC7FA9" w:rsidRPr="00EC7FA9" w:rsidRDefault="00EC7FA9" w:rsidP="00EC7FA9">
      <w:pPr>
        <w:spacing w:after="0"/>
        <w:jc w:val="both"/>
        <w:rPr>
          <w:rFonts w:ascii="Courier New" w:eastAsiaTheme="minorEastAsia" w:hAnsi="Courier New" w:cs="Courier New"/>
          <w:color w:val="FF0000"/>
        </w:rPr>
      </w:pPr>
      <w:r w:rsidRPr="00EC7FA9">
        <w:rPr>
          <w:rFonts w:ascii="Courier New" w:eastAsiaTheme="minorEastAsia" w:hAnsi="Courier New" w:cs="Courier New"/>
          <w:color w:val="FF0000"/>
        </w:rPr>
        <w:t xml:space="preserve"> 0.3668522 1.0000000</w:t>
      </w:r>
    </w:p>
    <w:p w14:paraId="62FD7BFC" w14:textId="77777777" w:rsidR="00EC7FA9" w:rsidRPr="00EC7FA9" w:rsidRDefault="00EC7FA9" w:rsidP="00EC7FA9">
      <w:pPr>
        <w:spacing w:after="0"/>
        <w:jc w:val="both"/>
        <w:rPr>
          <w:rFonts w:ascii="Courier New" w:eastAsiaTheme="minorEastAsia" w:hAnsi="Courier New" w:cs="Courier New"/>
          <w:color w:val="FF0000"/>
        </w:rPr>
      </w:pPr>
      <w:r w:rsidRPr="00EC7FA9">
        <w:rPr>
          <w:rFonts w:ascii="Courier New" w:eastAsiaTheme="minorEastAsia" w:hAnsi="Courier New" w:cs="Courier New"/>
          <w:color w:val="FF0000"/>
        </w:rPr>
        <w:t>sample estimates:</w:t>
      </w:r>
    </w:p>
    <w:p w14:paraId="318A5A8C" w14:textId="77777777" w:rsidR="00EC7FA9" w:rsidRPr="00EC7FA9" w:rsidRDefault="00EC7FA9" w:rsidP="00EC7FA9">
      <w:pPr>
        <w:spacing w:after="0"/>
        <w:jc w:val="both"/>
        <w:rPr>
          <w:rFonts w:ascii="Courier New" w:eastAsiaTheme="minorEastAsia" w:hAnsi="Courier New" w:cs="Courier New"/>
          <w:color w:val="FF0000"/>
        </w:rPr>
      </w:pPr>
      <w:r w:rsidRPr="00EC7FA9">
        <w:rPr>
          <w:rFonts w:ascii="Courier New" w:eastAsiaTheme="minorEastAsia" w:hAnsi="Courier New" w:cs="Courier New"/>
          <w:color w:val="FF0000"/>
        </w:rPr>
        <w:t xml:space="preserve">probability of success </w:t>
      </w:r>
    </w:p>
    <w:p w14:paraId="327116B2" w14:textId="23C08B32" w:rsidR="00EC7FA9" w:rsidRPr="0002646E" w:rsidRDefault="00EC7FA9" w:rsidP="00EC7FA9">
      <w:pPr>
        <w:spacing w:after="0"/>
        <w:jc w:val="both"/>
        <w:rPr>
          <w:rFonts w:ascii="Courier New" w:eastAsiaTheme="minorEastAsia" w:hAnsi="Courier New" w:cs="Courier New"/>
          <w:color w:val="FF0000"/>
        </w:rPr>
      </w:pPr>
      <w:r w:rsidRPr="00EC7FA9">
        <w:rPr>
          <w:rFonts w:ascii="Courier New" w:eastAsiaTheme="minorEastAsia" w:hAnsi="Courier New" w:cs="Courier New"/>
          <w:color w:val="FF0000"/>
        </w:rPr>
        <w:t xml:space="preserve">             0.4222222</w:t>
      </w:r>
    </w:p>
    <w:p w14:paraId="4F76DDDC" w14:textId="7A18BB33" w:rsidR="00840657" w:rsidRDefault="00840657" w:rsidP="00802C07">
      <w:pPr>
        <w:rPr>
          <w:rFonts w:ascii="Calibri" w:eastAsia="Calibri" w:hAnsi="Calibri" w:cs="Times New Roman"/>
          <w:szCs w:val="24"/>
        </w:rPr>
      </w:pPr>
      <w:r>
        <w:rPr>
          <w:rFonts w:eastAsiaTheme="minorEastAsia"/>
        </w:rPr>
        <w:t>[</w:t>
      </w:r>
      <w:r w:rsidR="00227157">
        <w:rPr>
          <w:rFonts w:eastAsiaTheme="minorEastAsia"/>
        </w:rPr>
        <w:t>d</w:t>
      </w:r>
      <w:r w:rsidR="00185012">
        <w:rPr>
          <w:rFonts w:eastAsiaTheme="minorEastAsia"/>
        </w:rPr>
        <w:t>] Perform the same test using the normal approximation</w:t>
      </w:r>
      <w:r w:rsidR="00457141">
        <w:rPr>
          <w:rFonts w:eastAsiaTheme="minorEastAsia"/>
        </w:rPr>
        <w:t xml:space="preserve"> for the binomial distribution</w:t>
      </w:r>
      <w:r w:rsidR="00185012">
        <w:rPr>
          <w:rFonts w:eastAsiaTheme="minorEastAsia"/>
        </w:rPr>
        <w:t>.</w:t>
      </w:r>
      <w:r w:rsidR="00822C43">
        <w:rPr>
          <w:rFonts w:eastAsiaTheme="minorEastAsia"/>
        </w:rPr>
        <w:t xml:space="preserve"> </w:t>
      </w:r>
      <w:r w:rsidR="007C748B">
        <w:rPr>
          <w:rFonts w:eastAsiaTheme="minorEastAsia"/>
        </w:rPr>
        <w:t xml:space="preserve">Properly interpret the test outcome in terms of </w:t>
      </w:r>
      <w:r w:rsidR="00227157">
        <w:rPr>
          <w:rFonts w:eastAsiaTheme="minorEastAsia"/>
        </w:rPr>
        <w:t>its</w:t>
      </w:r>
      <w:r w:rsidR="007C748B">
        <w:rPr>
          <w:rFonts w:eastAsiaTheme="minorEastAsia"/>
        </w:rPr>
        <w:t xml:space="preserve"> </w:t>
      </w:r>
      <w:r w:rsidR="007C748B" w:rsidRPr="00227157">
        <w:rPr>
          <w:rFonts w:eastAsiaTheme="minorEastAsia"/>
          <w:i/>
        </w:rPr>
        <w:t>prob</w:t>
      </w:r>
      <w:r w:rsidR="007C748B">
        <w:rPr>
          <w:rFonts w:eastAsiaTheme="minorEastAsia"/>
        </w:rPr>
        <w:t>-value. Execute the test using</w:t>
      </w:r>
      <w:r w:rsidR="00822C43">
        <w:rPr>
          <w:rFonts w:eastAsiaTheme="minorEastAsia"/>
        </w:rPr>
        <w:t xml:space="preserve"> </w:t>
      </w:r>
      <w:r w:rsidR="00822C43">
        <w:rPr>
          <w:rFonts w:ascii="Calibri" w:eastAsia="Calibri" w:hAnsi="Calibri" w:cs="Times New Roman"/>
          <w:noProof/>
          <w:szCs w:val="24"/>
        </w:rPr>
        <w:drawing>
          <wp:inline distT="0" distB="0" distL="0" distR="0" wp14:anchorId="585476B8" wp14:editId="3B5B594B">
            <wp:extent cx="129540" cy="1295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Log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2C43" w:rsidRPr="00767849">
        <w:rPr>
          <w:rFonts w:ascii="Calibri" w:eastAsia="Calibri" w:hAnsi="Calibri" w:cs="Times New Roman"/>
          <w:szCs w:val="24"/>
        </w:rPr>
        <w:t>-code</w:t>
      </w:r>
      <w:r w:rsidR="007C748B">
        <w:rPr>
          <w:rFonts w:ascii="Calibri" w:eastAsia="Calibri" w:hAnsi="Calibri" w:cs="Times New Roman"/>
          <w:szCs w:val="24"/>
        </w:rPr>
        <w:t xml:space="preserve"> and show your code</w:t>
      </w:r>
      <w:r w:rsidR="00822C43">
        <w:rPr>
          <w:rFonts w:ascii="Calibri" w:eastAsia="Calibri" w:hAnsi="Calibri" w:cs="Times New Roman"/>
          <w:szCs w:val="24"/>
        </w:rPr>
        <w:t>.</w:t>
      </w:r>
      <w:r w:rsidR="003008D7">
        <w:rPr>
          <w:rFonts w:ascii="Calibri" w:eastAsia="Calibri" w:hAnsi="Calibri" w:cs="Times New Roman"/>
          <w:szCs w:val="24"/>
        </w:rPr>
        <w:t xml:space="preserve"> (0.</w:t>
      </w:r>
      <w:r w:rsidR="006E5355">
        <w:rPr>
          <w:rFonts w:ascii="Calibri" w:eastAsia="Calibri" w:hAnsi="Calibri" w:cs="Times New Roman"/>
          <w:szCs w:val="24"/>
        </w:rPr>
        <w:t>5</w:t>
      </w:r>
      <w:r w:rsidR="003008D7">
        <w:rPr>
          <w:rFonts w:ascii="Calibri" w:eastAsia="Calibri" w:hAnsi="Calibri" w:cs="Times New Roman"/>
          <w:szCs w:val="24"/>
        </w:rPr>
        <w:t xml:space="preserve"> points)</w:t>
      </w:r>
    </w:p>
    <w:p w14:paraId="277EBE7B" w14:textId="493F942B" w:rsidR="00EC7FA9" w:rsidRDefault="00EC7FA9" w:rsidP="00EC7FA9">
      <w:pPr>
        <w:spacing w:after="0"/>
        <w:jc w:val="both"/>
        <w:rPr>
          <w:rFonts w:ascii="Courier New" w:eastAsiaTheme="minorEastAsia" w:hAnsi="Courier New" w:cs="Courier New"/>
          <w:color w:val="FF0000"/>
        </w:rPr>
      </w:pPr>
      <w:r w:rsidRPr="00EC7FA9">
        <w:rPr>
          <w:rFonts w:ascii="Courier New" w:eastAsiaTheme="minorEastAsia" w:hAnsi="Courier New" w:cs="Courier New"/>
          <w:color w:val="FF0000"/>
        </w:rPr>
        <w:t>(p &lt;- 95/225)</w:t>
      </w:r>
    </w:p>
    <w:p w14:paraId="2724129C" w14:textId="16BCE16D" w:rsidR="00EC7FA9" w:rsidRPr="00EC7FA9" w:rsidRDefault="00EC7FA9" w:rsidP="00EC7FA9">
      <w:pPr>
        <w:spacing w:after="0"/>
        <w:jc w:val="both"/>
        <w:rPr>
          <w:rFonts w:ascii="Courier New" w:eastAsiaTheme="minorEastAsia" w:hAnsi="Courier New" w:cs="Courier New"/>
          <w:color w:val="FF0000"/>
        </w:rPr>
      </w:pPr>
      <w:r w:rsidRPr="00EC7FA9">
        <w:rPr>
          <w:rFonts w:ascii="Courier New" w:eastAsiaTheme="minorEastAsia" w:hAnsi="Courier New" w:cs="Courier New"/>
          <w:color w:val="FF0000"/>
        </w:rPr>
        <w:lastRenderedPageBreak/>
        <w:t>[1] 0.4222222</w:t>
      </w:r>
    </w:p>
    <w:p w14:paraId="445E3C77" w14:textId="6720BD88" w:rsidR="00EC7FA9" w:rsidRDefault="00EC7FA9" w:rsidP="00EC7FA9">
      <w:pPr>
        <w:spacing w:after="0"/>
        <w:jc w:val="both"/>
        <w:rPr>
          <w:rFonts w:ascii="Courier New" w:eastAsiaTheme="minorEastAsia" w:hAnsi="Courier New" w:cs="Courier New"/>
          <w:color w:val="FF0000"/>
        </w:rPr>
      </w:pPr>
      <w:r w:rsidRPr="00EC7FA9">
        <w:rPr>
          <w:rFonts w:ascii="Courier New" w:eastAsiaTheme="minorEastAsia" w:hAnsi="Courier New" w:cs="Courier New"/>
          <w:color w:val="FF0000"/>
        </w:rPr>
        <w:t>( z &lt;- (p-pi.H0)/sqrt((pi.H0*(1-pi.H0))/n) )</w:t>
      </w:r>
    </w:p>
    <w:p w14:paraId="6E13E751" w14:textId="220AA104" w:rsidR="00EC7FA9" w:rsidRPr="00EC7FA9" w:rsidRDefault="00EC7FA9" w:rsidP="00EC7FA9">
      <w:pPr>
        <w:spacing w:after="0"/>
        <w:jc w:val="both"/>
        <w:rPr>
          <w:rFonts w:ascii="Courier New" w:eastAsiaTheme="minorEastAsia" w:hAnsi="Courier New" w:cs="Courier New"/>
          <w:color w:val="FF0000"/>
        </w:rPr>
      </w:pPr>
      <w:r w:rsidRPr="00EC7FA9">
        <w:rPr>
          <w:rFonts w:ascii="Courier New" w:eastAsiaTheme="minorEastAsia" w:hAnsi="Courier New" w:cs="Courier New"/>
          <w:color w:val="FF0000"/>
        </w:rPr>
        <w:t>[1] 6.400003</w:t>
      </w:r>
    </w:p>
    <w:p w14:paraId="21D29C0D" w14:textId="4DFF05E9" w:rsidR="00EC7FA9" w:rsidRDefault="00EC7FA9" w:rsidP="00EC7FA9">
      <w:pPr>
        <w:spacing w:after="0"/>
        <w:jc w:val="both"/>
        <w:rPr>
          <w:rFonts w:ascii="Courier New" w:eastAsiaTheme="minorEastAsia" w:hAnsi="Courier New" w:cs="Courier New"/>
          <w:color w:val="FF0000"/>
        </w:rPr>
      </w:pPr>
      <w:r w:rsidRPr="00EC7FA9">
        <w:rPr>
          <w:rFonts w:ascii="Courier New" w:eastAsiaTheme="minorEastAsia" w:hAnsi="Courier New" w:cs="Courier New"/>
          <w:color w:val="FF0000"/>
        </w:rPr>
        <w:t>pnorm(z, mean=0, sd=1, lower.tail = F)</w:t>
      </w:r>
    </w:p>
    <w:p w14:paraId="4B929BDA" w14:textId="0E0CBF60" w:rsidR="00EC7FA9" w:rsidRDefault="00EC7FA9" w:rsidP="00EC7FA9">
      <w:pPr>
        <w:spacing w:after="0"/>
        <w:jc w:val="both"/>
        <w:rPr>
          <w:rFonts w:ascii="Courier New" w:eastAsiaTheme="minorEastAsia" w:hAnsi="Courier New" w:cs="Courier New"/>
          <w:color w:val="FF0000"/>
        </w:rPr>
      </w:pPr>
      <w:r w:rsidRPr="00EC7FA9">
        <w:rPr>
          <w:rFonts w:ascii="Courier New" w:eastAsiaTheme="minorEastAsia" w:hAnsi="Courier New" w:cs="Courier New"/>
          <w:color w:val="FF0000"/>
        </w:rPr>
        <w:t>[1] 7.768693e-11</w:t>
      </w:r>
    </w:p>
    <w:p w14:paraId="4089427B" w14:textId="72AEF02D" w:rsidR="00EC7FA9" w:rsidRPr="00EC7FA9" w:rsidRDefault="00EC7FA9" w:rsidP="00EC7FA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7FA9">
        <w:rPr>
          <w:rFonts w:ascii="Calibri" w:eastAsia="Times New Roman" w:hAnsi="Calibri" w:cs="Calibri"/>
          <w:color w:val="FF0000"/>
        </w:rPr>
        <w:t xml:space="preserve">Comment: The test statistic is </w:t>
      </w:r>
      <m:oMath>
        <m:r>
          <w:rPr>
            <w:rFonts w:ascii="Cambria Math" w:eastAsia="Times New Roman" w:hAnsi="Cambria Math" w:cs="Calibri"/>
            <w:color w:val="FF0000"/>
          </w:rPr>
          <m:t>z=</m:t>
        </m:r>
        <m:f>
          <m:fPr>
            <m:ctrlPr>
              <w:rPr>
                <w:rFonts w:ascii="Cambria Math" w:eastAsia="Times New Roman" w:hAnsi="Cambria Math" w:cs="Calibri"/>
                <w:i/>
                <w:color w:val="FF0000"/>
              </w:rPr>
            </m:ctrlPr>
          </m:fPr>
          <m:num>
            <m:r>
              <w:rPr>
                <w:rFonts w:ascii="Cambria Math" w:eastAsia="Times New Roman" w:hAnsi="Cambria Math" w:cs="Calibri"/>
                <w:color w:val="FF0000"/>
              </w:rPr>
              <m:t>p-</m:t>
            </m:r>
            <m:sSub>
              <m:sSubPr>
                <m:ctrlPr>
                  <w:rPr>
                    <w:rFonts w:ascii="Cambria Math" w:eastAsia="Times New Roman" w:hAnsi="Cambria Math" w:cs="Calibri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FF0000"/>
                  </w:rPr>
                  <m:t>π</m:t>
                </m:r>
              </m:e>
              <m:sub>
                <m:r>
                  <w:rPr>
                    <w:rFonts w:ascii="Cambria Math" w:eastAsia="Times New Roman" w:hAnsi="Cambria Math" w:cs="Calibri"/>
                    <w:color w:val="FF0000"/>
                  </w:rPr>
                  <m:t>0</m:t>
                </m:r>
              </m:sub>
            </m:sSub>
            <m:ctrlPr>
              <w:rPr>
                <w:rFonts w:ascii="Cambria Math" w:eastAsia="Times New Roman" w:hAnsi="Cambria Math" w:cs="Times New Roman"/>
                <w:i/>
                <w:color w:val="FF0000"/>
                <w:sz w:val="24"/>
                <w:szCs w:val="24"/>
              </w:rPr>
            </m:ctrlP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color w:val="FF0000"/>
                    <w:sz w:val="24"/>
                    <w:szCs w:val="24"/>
                  </w:rPr>
                </m:ctrlPr>
              </m:radPr>
              <m:deg>
                <m:ctrlPr>
                  <w:rPr>
                    <w:rFonts w:ascii="Cambria Math" w:eastAsia="Times New Roman" w:hAnsi="Cambria Math" w:cs="Calibri"/>
                    <w:i/>
                    <w:color w:val="FF0000"/>
                  </w:rPr>
                </m:ctrlPr>
              </m:deg>
              <m:e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FF0000"/>
                      </w:rPr>
                      <m:t>π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FF0000"/>
                      </w:rPr>
                      <m:t>0</m:t>
                    </m:r>
                  </m:sub>
                </m:sSub>
              </m:e>
            </m:rad>
            <m: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  <m:t>*(1-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FF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</w:rPr>
                  <m:t>π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  <m:t>)/n)</m:t>
            </m:r>
          </m:den>
        </m:f>
      </m:oMath>
      <w:r>
        <w:rPr>
          <w:rFonts w:ascii="Calibri" w:eastAsia="Times New Roman" w:hAnsi="Calibri" w:cs="Calibri"/>
          <w:color w:val="FF0000"/>
        </w:rPr>
        <w:t xml:space="preserve"> </w:t>
      </w:r>
      <w:r w:rsidRPr="00EC7FA9">
        <w:rPr>
          <w:rFonts w:ascii="Calibri" w:hAnsi="Calibri" w:cs="Calibri"/>
          <w:color w:val="FF0000"/>
        </w:rPr>
        <w:t xml:space="preserve">(see BBR page 346) The one-sided </w:t>
      </w:r>
      <w:r w:rsidRPr="00EC7FA9">
        <w:rPr>
          <w:rFonts w:ascii="Calibri-Italic" w:hAnsi="Calibri-Italic"/>
          <w:i/>
          <w:iCs/>
          <w:color w:val="FF0000"/>
        </w:rPr>
        <w:t>p</w:t>
      </w:r>
      <w:r w:rsidRPr="00EC7FA9">
        <w:rPr>
          <w:rFonts w:ascii="Calibri" w:hAnsi="Calibri" w:cs="Calibri"/>
          <w:color w:val="FF0000"/>
        </w:rPr>
        <w:t>-value of the normal</w:t>
      </w:r>
      <w:r w:rsidR="0069332C">
        <w:rPr>
          <w:rFonts w:ascii="Calibri" w:hAnsi="Calibri" w:cs="Calibri"/>
          <w:color w:val="FF0000"/>
        </w:rPr>
        <w:t xml:space="preserve"> </w:t>
      </w:r>
      <w:r w:rsidRPr="00EC7FA9">
        <w:rPr>
          <w:rFonts w:ascii="Calibri" w:hAnsi="Calibri" w:cs="Calibri"/>
          <w:color w:val="FF0000"/>
        </w:rPr>
        <w:t>test is</w:t>
      </w:r>
      <m:oMath>
        <m:func>
          <m:funcPr>
            <m:ctrlPr>
              <w:rPr>
                <w:rFonts w:ascii="Cambria Math" w:hAnsi="Cambria Math" w:cs="Calibri"/>
                <w:i/>
                <w:color w:val="FF0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  <w:color w:val="FF0000"/>
              </w:rPr>
              <m:t>Pr</m:t>
            </m:r>
          </m:fName>
          <m:e>
            <m:d>
              <m:dPr>
                <m:ctrlPr>
                  <w:rPr>
                    <w:rFonts w:ascii="Cambria Math" w:hAnsi="Cambria Math" w:cs="Calibri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 w:cs="Calibri"/>
                    <w:color w:val="FF0000"/>
                  </w:rPr>
                  <m:t>Z&gt;z</m:t>
                </m:r>
              </m:e>
            </m:d>
            <m:r>
              <w:rPr>
                <w:rFonts w:ascii="Cambria Math" w:hAnsi="Cambria Math" w:cs="Calibri"/>
                <w:color w:val="FF0000"/>
              </w:rPr>
              <m:t>=7.768693e-11</m:t>
            </m:r>
          </m:e>
        </m:func>
      </m:oMath>
      <w:r w:rsidR="0069332C">
        <w:rPr>
          <w:rStyle w:val="fontstyle01"/>
        </w:rPr>
        <w:t>which is smaller than 0.05, so we can reject the null hypothesis.</w:t>
      </w:r>
    </w:p>
    <w:p w14:paraId="1A167FCC" w14:textId="77777777" w:rsidR="00EC7FA9" w:rsidRPr="00EC7FA9" w:rsidRDefault="00EC7FA9" w:rsidP="00EC7FA9">
      <w:pPr>
        <w:spacing w:after="0"/>
        <w:jc w:val="both"/>
        <w:rPr>
          <w:rFonts w:ascii="Courier New" w:eastAsiaTheme="minorEastAsia" w:hAnsi="Courier New" w:cs="Courier New"/>
          <w:color w:val="FF0000"/>
        </w:rPr>
      </w:pPr>
    </w:p>
    <w:p w14:paraId="5273A3F0" w14:textId="52FFCF58" w:rsidR="0027300B" w:rsidRDefault="0027300B" w:rsidP="00802C07">
      <w:pPr>
        <w:rPr>
          <w:rFonts w:ascii="Calibri" w:eastAsia="Calibri" w:hAnsi="Calibri" w:cs="Times New Roman"/>
          <w:szCs w:val="24"/>
        </w:rPr>
      </w:pPr>
      <w:r>
        <w:rPr>
          <w:rFonts w:ascii="Calibri" w:eastAsia="Calibri" w:hAnsi="Calibri" w:cs="Times New Roman"/>
          <w:szCs w:val="24"/>
        </w:rPr>
        <w:t>[</w:t>
      </w:r>
      <w:r w:rsidR="006E5355">
        <w:rPr>
          <w:rFonts w:ascii="Calibri" w:eastAsia="Calibri" w:hAnsi="Calibri" w:cs="Times New Roman"/>
          <w:szCs w:val="24"/>
        </w:rPr>
        <w:t>e</w:t>
      </w:r>
      <w:r>
        <w:rPr>
          <w:rFonts w:ascii="Calibri" w:eastAsia="Calibri" w:hAnsi="Calibri" w:cs="Times New Roman"/>
          <w:szCs w:val="24"/>
        </w:rPr>
        <w:t xml:space="preserve">] Plot the </w:t>
      </w:r>
      <m:oMath>
        <m:r>
          <w:rPr>
            <w:rFonts w:ascii="Cambria Math" w:eastAsia="Calibri" w:hAnsi="Cambria Math" w:cs="Times New Roman"/>
            <w:szCs w:val="24"/>
          </w:rPr>
          <m:t>β</m:t>
        </m:r>
      </m:oMath>
      <w:r>
        <w:rPr>
          <w:rFonts w:ascii="Calibri" w:eastAsia="Calibri" w:hAnsi="Calibri" w:cs="Times New Roman"/>
          <w:szCs w:val="24"/>
        </w:rPr>
        <w:t xml:space="preserve">-error, i.e., </w:t>
      </w:r>
      <m:oMath>
        <m:r>
          <w:rPr>
            <w:rFonts w:ascii="Cambria Math" w:eastAsia="Calibri" w:hAnsi="Cambria Math" w:cs="Times New Roman"/>
            <w:szCs w:val="24"/>
          </w:rPr>
          <m:t>β=1-power</m:t>
        </m:r>
      </m:oMath>
      <w:r>
        <w:rPr>
          <w:rFonts w:ascii="Calibri" w:eastAsia="Calibri" w:hAnsi="Calibri" w:cs="Times New Roman"/>
          <w:szCs w:val="24"/>
        </w:rPr>
        <w:t xml:space="preserve">, of the exact test assuming the true population probability ranges from </w:t>
      </w:r>
      <m:oMath>
        <m:r>
          <w:rPr>
            <w:rFonts w:ascii="Cambria Math" w:eastAsia="Calibri" w:hAnsi="Cambria Math" w:cs="Times New Roman"/>
            <w:szCs w:val="24"/>
          </w:rPr>
          <m:t>π∈</m:t>
        </m:r>
        <m:d>
          <m:dPr>
            <m:begChr m:val="["/>
            <m:endChr m:val="]"/>
            <m:ctrlPr>
              <w:rPr>
                <w:rFonts w:ascii="Cambria Math" w:eastAsia="Calibri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="Calibri" w:hAnsi="Cambria Math" w:cs="Times New Roman"/>
                <w:szCs w:val="24"/>
              </w:rPr>
              <m:t>0.24, 0.90</m:t>
            </m:r>
          </m:e>
        </m:d>
      </m:oMath>
      <w:r>
        <w:rPr>
          <w:rFonts w:ascii="Calibri" w:eastAsia="Calibri" w:hAnsi="Calibri" w:cs="Times New Roman"/>
          <w:szCs w:val="24"/>
        </w:rPr>
        <w:t xml:space="preserve">, i.e., </w:t>
      </w:r>
      <w:r w:rsidRPr="0027300B">
        <w:rPr>
          <w:rFonts w:ascii="Courier New" w:eastAsia="Calibri" w:hAnsi="Courier New" w:cs="Courier New"/>
          <w:b/>
          <w:szCs w:val="24"/>
        </w:rPr>
        <w:t>pi.H1 &lt;- seq(0.</w:t>
      </w:r>
      <w:r w:rsidR="006E5355">
        <w:rPr>
          <w:rFonts w:ascii="Courier New" w:eastAsia="Calibri" w:hAnsi="Courier New" w:cs="Courier New"/>
          <w:b/>
          <w:szCs w:val="24"/>
        </w:rPr>
        <w:t>25</w:t>
      </w:r>
      <w:r w:rsidRPr="0027300B">
        <w:rPr>
          <w:rFonts w:ascii="Courier New" w:eastAsia="Calibri" w:hAnsi="Courier New" w:cs="Courier New"/>
          <w:b/>
          <w:szCs w:val="24"/>
        </w:rPr>
        <w:t>, 0.</w:t>
      </w:r>
      <w:r w:rsidR="006E5355">
        <w:rPr>
          <w:rFonts w:ascii="Courier New" w:eastAsia="Calibri" w:hAnsi="Courier New" w:cs="Courier New"/>
          <w:b/>
          <w:szCs w:val="24"/>
        </w:rPr>
        <w:t>70</w:t>
      </w:r>
      <w:r w:rsidRPr="0027300B">
        <w:rPr>
          <w:rFonts w:ascii="Courier New" w:eastAsia="Calibri" w:hAnsi="Courier New" w:cs="Courier New"/>
          <w:b/>
          <w:szCs w:val="24"/>
        </w:rPr>
        <w:t>, by=0.01)</w:t>
      </w:r>
      <w:r>
        <w:rPr>
          <w:rFonts w:ascii="Calibri" w:eastAsia="Calibri" w:hAnsi="Calibri" w:cs="Times New Roman"/>
          <w:szCs w:val="24"/>
        </w:rPr>
        <w:t>. Show your code</w:t>
      </w:r>
      <w:r w:rsidR="00227157">
        <w:rPr>
          <w:rFonts w:ascii="Calibri" w:eastAsia="Calibri" w:hAnsi="Calibri" w:cs="Times New Roman"/>
          <w:szCs w:val="24"/>
        </w:rPr>
        <w:t xml:space="preserve"> and interpret the graph</w:t>
      </w:r>
      <w:r>
        <w:rPr>
          <w:rFonts w:ascii="Calibri" w:eastAsia="Calibri" w:hAnsi="Calibri" w:cs="Times New Roman"/>
          <w:szCs w:val="24"/>
        </w:rPr>
        <w:t>. (0.4 points)</w:t>
      </w:r>
    </w:p>
    <w:p w14:paraId="21DFE820" w14:textId="77777777" w:rsidR="0069332C" w:rsidRPr="0069332C" w:rsidRDefault="0069332C" w:rsidP="0069332C">
      <w:pPr>
        <w:spacing w:after="0"/>
        <w:jc w:val="both"/>
        <w:rPr>
          <w:rFonts w:ascii="Courier New" w:eastAsiaTheme="minorEastAsia" w:hAnsi="Courier New" w:cs="Courier New"/>
          <w:color w:val="FF0000"/>
        </w:rPr>
      </w:pPr>
      <w:r w:rsidRPr="0069332C">
        <w:rPr>
          <w:rFonts w:ascii="Courier New" w:eastAsiaTheme="minorEastAsia" w:hAnsi="Courier New" w:cs="Courier New"/>
          <w:color w:val="FF0000"/>
        </w:rPr>
        <w:t>library(binom) # installation required</w:t>
      </w:r>
    </w:p>
    <w:p w14:paraId="25D8D68A" w14:textId="77777777" w:rsidR="0069332C" w:rsidRPr="0069332C" w:rsidRDefault="0069332C" w:rsidP="0069332C">
      <w:pPr>
        <w:spacing w:after="0"/>
        <w:jc w:val="both"/>
        <w:rPr>
          <w:rFonts w:ascii="Courier New" w:eastAsiaTheme="minorEastAsia" w:hAnsi="Courier New" w:cs="Courier New"/>
          <w:color w:val="FF0000"/>
        </w:rPr>
      </w:pPr>
      <w:r w:rsidRPr="0069332C">
        <w:rPr>
          <w:rFonts w:ascii="Courier New" w:eastAsiaTheme="minorEastAsia" w:hAnsi="Courier New" w:cs="Courier New"/>
          <w:color w:val="FF0000"/>
        </w:rPr>
        <w:t>pi.H1 &lt;- seq(0.24, 0.90, by=0.01) # value range of pi under H1</w:t>
      </w:r>
    </w:p>
    <w:p w14:paraId="0AAB277B" w14:textId="77777777" w:rsidR="0069332C" w:rsidRPr="0069332C" w:rsidRDefault="0069332C" w:rsidP="0069332C">
      <w:pPr>
        <w:spacing w:after="0"/>
        <w:jc w:val="both"/>
        <w:rPr>
          <w:rFonts w:ascii="Courier New" w:eastAsiaTheme="minorEastAsia" w:hAnsi="Courier New" w:cs="Courier New"/>
          <w:color w:val="FF0000"/>
        </w:rPr>
      </w:pPr>
      <w:r w:rsidRPr="0069332C">
        <w:rPr>
          <w:rFonts w:ascii="Courier New" w:eastAsiaTheme="minorEastAsia" w:hAnsi="Courier New" w:cs="Courier New"/>
          <w:color w:val="FF0000"/>
        </w:rPr>
        <w:t>beta &lt;- 1 - binom.power(pi.H1, n=n, p=pi.H0, alpha=alpha,alternative = "greater", method="exact")</w:t>
      </w:r>
    </w:p>
    <w:p w14:paraId="631647C3" w14:textId="77777777" w:rsidR="0069332C" w:rsidRPr="0069332C" w:rsidRDefault="0069332C" w:rsidP="0069332C">
      <w:pPr>
        <w:spacing w:after="0"/>
        <w:jc w:val="both"/>
        <w:rPr>
          <w:rFonts w:ascii="Courier New" w:eastAsiaTheme="minorEastAsia" w:hAnsi="Courier New" w:cs="Courier New"/>
          <w:color w:val="FF0000"/>
        </w:rPr>
      </w:pPr>
      <w:r w:rsidRPr="0069332C">
        <w:rPr>
          <w:rFonts w:ascii="Courier New" w:eastAsiaTheme="minorEastAsia" w:hAnsi="Courier New" w:cs="Courier New"/>
          <w:color w:val="FF0000"/>
        </w:rPr>
        <w:t>plot(pi.H1, beta, type="l", ylim=c(0,1),</w:t>
      </w:r>
    </w:p>
    <w:p w14:paraId="68CBF8E0" w14:textId="77777777" w:rsidR="0069332C" w:rsidRPr="0069332C" w:rsidRDefault="0069332C" w:rsidP="0069332C">
      <w:pPr>
        <w:spacing w:after="0"/>
        <w:jc w:val="both"/>
        <w:rPr>
          <w:rFonts w:ascii="Courier New" w:eastAsiaTheme="minorEastAsia" w:hAnsi="Courier New" w:cs="Courier New"/>
          <w:color w:val="FF0000"/>
        </w:rPr>
      </w:pPr>
      <w:r w:rsidRPr="0069332C">
        <w:rPr>
          <w:rFonts w:ascii="Courier New" w:eastAsiaTheme="minorEastAsia" w:hAnsi="Courier New" w:cs="Courier New"/>
          <w:color w:val="FF0000"/>
        </w:rPr>
        <w:t>xlab=expression(italic(pi[H[1]])), ylab=expression(beta-error),main="Beta Error Investigation" )</w:t>
      </w:r>
    </w:p>
    <w:p w14:paraId="74179EEF" w14:textId="77777777" w:rsidR="0069332C" w:rsidRPr="0069332C" w:rsidRDefault="0069332C" w:rsidP="0069332C">
      <w:pPr>
        <w:spacing w:after="0"/>
        <w:jc w:val="both"/>
        <w:rPr>
          <w:rFonts w:ascii="Courier New" w:eastAsiaTheme="minorEastAsia" w:hAnsi="Courier New" w:cs="Courier New"/>
          <w:color w:val="FF0000"/>
        </w:rPr>
      </w:pPr>
      <w:r w:rsidRPr="0069332C">
        <w:rPr>
          <w:rFonts w:ascii="Courier New" w:eastAsiaTheme="minorEastAsia" w:hAnsi="Courier New" w:cs="Courier New"/>
          <w:color w:val="FF0000"/>
        </w:rPr>
        <w:t>abline(v=pi.H0, col="tomato",lwd=2) # value pi under H0</w:t>
      </w:r>
    </w:p>
    <w:p w14:paraId="493936CD" w14:textId="77777777" w:rsidR="0069332C" w:rsidRPr="0069332C" w:rsidRDefault="0069332C" w:rsidP="0069332C">
      <w:pPr>
        <w:spacing w:after="0"/>
        <w:jc w:val="both"/>
        <w:rPr>
          <w:rFonts w:ascii="Courier New" w:eastAsiaTheme="minorEastAsia" w:hAnsi="Courier New" w:cs="Courier New"/>
          <w:color w:val="FF0000"/>
        </w:rPr>
      </w:pPr>
      <w:r w:rsidRPr="0069332C">
        <w:rPr>
          <w:rFonts w:ascii="Courier New" w:eastAsiaTheme="minorEastAsia" w:hAnsi="Courier New" w:cs="Courier New"/>
          <w:color w:val="FF0000"/>
        </w:rPr>
        <w:t>abline(v=(x.hi)/n, col="salmon",lty=5) # critical values of pi</w:t>
      </w:r>
    </w:p>
    <w:p w14:paraId="3AC24773" w14:textId="65AB8661" w:rsidR="0069332C" w:rsidRDefault="0069332C" w:rsidP="0069332C">
      <w:pPr>
        <w:spacing w:after="0"/>
        <w:jc w:val="both"/>
        <w:rPr>
          <w:rFonts w:ascii="Courier New" w:eastAsiaTheme="minorEastAsia" w:hAnsi="Courier New" w:cs="Courier New"/>
          <w:color w:val="FF0000"/>
        </w:rPr>
      </w:pPr>
      <w:r w:rsidRPr="0069332C">
        <w:rPr>
          <w:rFonts w:ascii="Courier New" w:eastAsiaTheme="minorEastAsia" w:hAnsi="Courier New" w:cs="Courier New"/>
          <w:color w:val="FF0000"/>
        </w:rPr>
        <w:t>abline(h=0)</w:t>
      </w:r>
    </w:p>
    <w:p w14:paraId="004F21A4" w14:textId="725F34A6" w:rsidR="0069332C" w:rsidRDefault="00D65225" w:rsidP="00D65225">
      <w:pPr>
        <w:spacing w:after="0"/>
        <w:jc w:val="center"/>
        <w:rPr>
          <w:rFonts w:ascii="Courier New" w:eastAsiaTheme="minorEastAsia" w:hAnsi="Courier New" w:cs="Courier New"/>
          <w:caps/>
          <w:color w:val="FF0000"/>
        </w:rPr>
      </w:pPr>
      <w:r>
        <w:rPr>
          <w:noProof/>
        </w:rPr>
        <w:drawing>
          <wp:inline distT="0" distB="0" distL="0" distR="0" wp14:anchorId="4557AD7E" wp14:editId="19ABE43A">
            <wp:extent cx="4171182" cy="234629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6680" cy="2349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3AB42" w14:textId="4DEAF05C" w:rsidR="00D65225" w:rsidRPr="0069332C" w:rsidRDefault="00D65225" w:rsidP="00D65225">
      <w:pPr>
        <w:spacing w:after="0"/>
        <w:jc w:val="both"/>
        <w:rPr>
          <w:rFonts w:ascii="Courier New" w:eastAsiaTheme="minorEastAsia" w:hAnsi="Courier New" w:cs="Courier New"/>
          <w:caps/>
          <w:color w:val="FF0000"/>
        </w:rPr>
      </w:pPr>
      <w:r w:rsidRPr="00D65225">
        <w:rPr>
          <w:rStyle w:val="fontstyle01"/>
          <w:u w:val="single"/>
        </w:rPr>
        <w:t>Comment</w:t>
      </w:r>
      <w:r>
        <w:rPr>
          <w:rStyle w:val="fontstyle01"/>
        </w:rPr>
        <w:t xml:space="preserve">: As the hypothetical population probability </w:t>
      </w:r>
      <w:r>
        <w:rPr>
          <w:rStyle w:val="fontstyle21"/>
          <w:rFonts w:ascii="Cambria Math" w:hAnsi="Cambria Math" w:cs="Cambria Math"/>
        </w:rPr>
        <w:t>𝜋</w:t>
      </w:r>
      <w:r>
        <w:rPr>
          <w:rStyle w:val="fontstyle21"/>
        </w:rPr>
        <w:t xml:space="preserve"> </w:t>
      </w:r>
      <w:r>
        <w:rPr>
          <w:rStyle w:val="fontstyle01"/>
        </w:rPr>
        <w:t>increases with regards to</w:t>
      </w:r>
      <w:r>
        <w:rPr>
          <w:rStyle w:val="fontstyle01"/>
        </w:rPr>
        <w:t xml:space="preserve"> </w:t>
      </w:r>
      <m:oMath>
        <m:sSub>
          <m:sSubPr>
            <m:ctrlPr>
              <w:rPr>
                <w:rStyle w:val="fontstyle01"/>
                <w:rFonts w:ascii="Cambria Math" w:hAnsi="Cambria Math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π</m:t>
            </m:r>
          </m:e>
          <m:sub>
            <m:r>
              <w:rPr>
                <w:rStyle w:val="fontstyle01"/>
                <w:rFonts w:ascii="Cambria Math" w:hAnsi="Cambria Math"/>
              </w:rPr>
              <m:t>0</m:t>
            </m:r>
          </m:sub>
        </m:sSub>
        <m:r>
          <w:rPr>
            <w:rStyle w:val="fontstyle01"/>
            <w:rFonts w:ascii="Cambria Math" w:hAnsi="Cambria Math"/>
          </w:rPr>
          <m:t>=0.24</m:t>
        </m:r>
      </m:oMath>
      <w:r>
        <w:rPr>
          <w:rStyle w:val="fontstyle01"/>
        </w:rPr>
        <w:t xml:space="preserve">, the </w:t>
      </w:r>
      <m:oMath>
        <m:r>
          <w:rPr>
            <w:rStyle w:val="fontstyle01"/>
            <w:rFonts w:ascii="Cambria Math" w:hAnsi="Cambria Math"/>
          </w:rPr>
          <m:t>β</m:t>
        </m:r>
      </m:oMath>
      <w:r>
        <w:rPr>
          <w:rStyle w:val="fontstyle01"/>
        </w:rPr>
        <w:t>-</w:t>
      </w:r>
      <w:r>
        <w:rPr>
          <w:rStyle w:val="fontstyle01"/>
        </w:rPr>
        <w:t>error decreases.</w:t>
      </w:r>
      <w:r w:rsidRPr="00D65225">
        <w:rPr>
          <w:rStyle w:val="PlaceholderText"/>
        </w:rPr>
        <w:t xml:space="preserve"> </w:t>
      </w:r>
      <w:r>
        <w:rPr>
          <w:rStyle w:val="fontstyle01"/>
        </w:rPr>
        <w:t xml:space="preserve">The </w:t>
      </w:r>
      <w:r>
        <w:rPr>
          <w:rStyle w:val="fontstyle21"/>
          <w:rFonts w:ascii="Cambria Math" w:hAnsi="Cambria Math" w:cs="Cambria Math"/>
        </w:rPr>
        <w:t>𝛽</w:t>
      </w:r>
      <w:r>
        <w:rPr>
          <w:rStyle w:val="fontstyle01"/>
        </w:rPr>
        <w:t>-error is approximately</w:t>
      </w:r>
      <w:r>
        <w:rPr>
          <w:rStyle w:val="fontstyle01"/>
        </w:rPr>
        <w:t xml:space="preserve"> </w:t>
      </w:r>
      <m:oMath>
        <m:r>
          <w:rPr>
            <w:rStyle w:val="fontstyle01"/>
            <w:rFonts w:ascii="Cambria Math" w:hAnsi="Cambria Math"/>
          </w:rPr>
          <m:t xml:space="preserve">β≈0.4 </m:t>
        </m:r>
      </m:oMath>
      <w:r>
        <w:rPr>
          <w:rStyle w:val="fontstyle01"/>
        </w:rPr>
        <w:t>at the critical probability</w:t>
      </w:r>
      <w:r>
        <w:rPr>
          <w:rStyle w:val="fontstyle01"/>
        </w:rPr>
        <w:t xml:space="preserve"> </w:t>
      </w:r>
      <m:oMath>
        <m:sSub>
          <m:sSubPr>
            <m:ctrlPr>
              <w:rPr>
                <w:rStyle w:val="fontstyle01"/>
                <w:rFonts w:ascii="Cambria Math" w:hAnsi="Cambria Math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π</m:t>
            </m:r>
          </m:e>
          <m:sub>
            <m:r>
              <w:rPr>
                <w:rStyle w:val="fontstyle01"/>
                <w:rFonts w:ascii="Cambria Math" w:hAnsi="Cambria Math"/>
              </w:rPr>
              <m:t>crit</m:t>
            </m:r>
          </m:sub>
        </m:sSub>
        <m:r>
          <w:rPr>
            <w:rStyle w:val="fontstyle01"/>
            <w:rFonts w:ascii="Cambria Math" w:hAnsi="Cambria Math"/>
          </w:rPr>
          <m:t>=</m:t>
        </m:r>
        <m:f>
          <m:fPr>
            <m:ctrlPr>
              <w:rPr>
                <w:rStyle w:val="fontstyle01"/>
                <w:rFonts w:ascii="Cambria Math" w:hAnsi="Cambria Math"/>
                <w:i/>
              </w:rPr>
            </m:ctrlPr>
          </m:fPr>
          <m:num>
            <m:r>
              <w:rPr>
                <w:rStyle w:val="fontstyle01"/>
                <w:rFonts w:ascii="Cambria Math" w:hAnsi="Cambria Math"/>
              </w:rPr>
              <m:t>64</m:t>
            </m:r>
            <m:ctrlPr>
              <w:rPr>
                <w:rFonts w:ascii="Cambria Math" w:eastAsiaTheme="minorEastAsia" w:hAnsi="Cambria Math" w:cs="Courier New"/>
                <w:i/>
                <w:caps/>
                <w:color w:val="FF0000"/>
              </w:rPr>
            </m:ctrlPr>
          </m:num>
          <m:den>
            <m:r>
              <w:rPr>
                <w:rFonts w:ascii="Cambria Math" w:eastAsiaTheme="minorEastAsia" w:hAnsi="Cambria Math" w:cs="Courier New"/>
                <w:caps/>
                <w:color w:val="FF0000"/>
              </w:rPr>
              <m:t>225</m:t>
            </m:r>
          </m:den>
        </m:f>
        <m:r>
          <w:rPr>
            <w:rStyle w:val="fontstyle01"/>
            <w:rFonts w:ascii="Cambria Math" w:hAnsi="Cambria Math"/>
          </w:rPr>
          <m:t>=0.285</m:t>
        </m:r>
      </m:oMath>
      <w:r>
        <w:rPr>
          <w:rStyle w:val="fontstyle01"/>
        </w:rPr>
        <w:t xml:space="preserve"> </w:t>
      </w:r>
      <w:r>
        <w:rPr>
          <w:rStyle w:val="fontstyle01"/>
        </w:rPr>
        <w:t>The increasing difference between the tested population and the reference</w:t>
      </w:r>
      <w:r>
        <w:rPr>
          <w:rStyle w:val="fontstyle01"/>
        </w:rPr>
        <w:t xml:space="preserve"> </w:t>
      </w:r>
      <w:r>
        <w:rPr>
          <w:rStyle w:val="fontstyle01"/>
        </w:rPr>
        <w:t>population causes the declining</w:t>
      </w:r>
      <w:r>
        <w:rPr>
          <w:rStyle w:val="fontstyle01"/>
        </w:rPr>
        <w:t xml:space="preserve"> </w:t>
      </w:r>
      <m:oMath>
        <m:r>
          <w:rPr>
            <w:rStyle w:val="fontstyle01"/>
            <w:rFonts w:ascii="Cambria Math" w:hAnsi="Cambria Math"/>
          </w:rPr>
          <m:t>β</m:t>
        </m:r>
      </m:oMath>
      <w:r>
        <w:rPr>
          <w:rStyle w:val="fontstyle01"/>
        </w:rPr>
        <w:t>-error</w:t>
      </w:r>
      <w:r>
        <w:rPr>
          <w:rStyle w:val="fontstyle01"/>
        </w:rPr>
        <w:t>.</w:t>
      </w:r>
    </w:p>
    <w:p w14:paraId="39651E35" w14:textId="7A86F5F8" w:rsidR="0027300B" w:rsidRDefault="0027300B" w:rsidP="00802C07">
      <w:pPr>
        <w:rPr>
          <w:rFonts w:ascii="Calibri" w:eastAsia="Calibri" w:hAnsi="Calibri" w:cs="Times New Roman"/>
          <w:szCs w:val="24"/>
        </w:rPr>
      </w:pPr>
      <w:r>
        <w:rPr>
          <w:rFonts w:ascii="Calibri" w:eastAsia="Calibri" w:hAnsi="Calibri" w:cs="Times New Roman"/>
          <w:szCs w:val="24"/>
        </w:rPr>
        <w:t>[</w:t>
      </w:r>
      <w:r w:rsidR="006E5355">
        <w:rPr>
          <w:rFonts w:ascii="Calibri" w:eastAsia="Calibri" w:hAnsi="Calibri" w:cs="Times New Roman"/>
          <w:szCs w:val="24"/>
        </w:rPr>
        <w:t>f</w:t>
      </w:r>
      <w:r>
        <w:rPr>
          <w:rFonts w:ascii="Calibri" w:eastAsia="Calibri" w:hAnsi="Calibri" w:cs="Times New Roman"/>
          <w:szCs w:val="24"/>
        </w:rPr>
        <w:t xml:space="preserve">] Why is the </w:t>
      </w:r>
      <m:oMath>
        <m:r>
          <w:rPr>
            <w:rFonts w:ascii="Cambria Math" w:eastAsia="Calibri" w:hAnsi="Cambria Math" w:cs="Times New Roman"/>
            <w:szCs w:val="24"/>
          </w:rPr>
          <m:t>β</m:t>
        </m:r>
      </m:oMath>
      <w:r>
        <w:rPr>
          <w:rFonts w:ascii="Calibri" w:eastAsia="Calibri" w:hAnsi="Calibri" w:cs="Times New Roman"/>
          <w:szCs w:val="24"/>
        </w:rPr>
        <w:t xml:space="preserve">-error at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Cs w:val="24"/>
              </w:rPr>
              <m:t>π</m:t>
            </m:r>
          </m:e>
          <m:sub>
            <m:r>
              <w:rPr>
                <w:rFonts w:ascii="Cambria Math" w:eastAsia="Calibri" w:hAnsi="Cambria Math" w:cs="Times New Roman"/>
                <w:szCs w:val="24"/>
              </w:rPr>
              <m:t>0</m:t>
            </m:r>
          </m:sub>
        </m:sSub>
        <m:r>
          <w:rPr>
            <w:rFonts w:ascii="Cambria Math" w:eastAsia="Calibri" w:hAnsi="Cambria Math" w:cs="Times New Roman"/>
            <w:szCs w:val="24"/>
          </w:rPr>
          <m:t>=0.24</m:t>
        </m:r>
      </m:oMath>
      <w:r>
        <w:rPr>
          <w:rFonts w:ascii="Calibri" w:eastAsia="Calibri" w:hAnsi="Calibri" w:cs="Times New Roman"/>
          <w:szCs w:val="24"/>
        </w:rPr>
        <w:t xml:space="preserve"> equal to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Cs w:val="24"/>
              </w:rPr>
              <m:t>β</m:t>
            </m:r>
          </m:e>
          <m:sub>
            <m:r>
              <w:rPr>
                <w:rFonts w:ascii="Cambria Math" w:eastAsia="Calibri" w:hAnsi="Cambria Math" w:cs="Times New Roman"/>
                <w:szCs w:val="24"/>
              </w:rPr>
              <m:t>π=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Cs w:val="24"/>
                  </w:rPr>
                  <m:t>π</m:t>
                </m:r>
              </m:e>
              <m:sub>
                <m:r>
                  <w:rPr>
                    <w:rFonts w:ascii="Cambria Math" w:eastAsia="Calibri" w:hAnsi="Cambria Math" w:cs="Times New Roman"/>
                    <w:szCs w:val="24"/>
                  </w:rPr>
                  <m:t>0</m:t>
                </m:r>
              </m:sub>
            </m:sSub>
          </m:sub>
        </m:sSub>
        <m:r>
          <w:rPr>
            <w:rFonts w:ascii="Cambria Math" w:eastAsia="Calibri" w:hAnsi="Cambria Math" w:cs="Times New Roman"/>
            <w:szCs w:val="24"/>
          </w:rPr>
          <m:t>=1-α</m:t>
        </m:r>
      </m:oMath>
      <w:r>
        <w:rPr>
          <w:rFonts w:ascii="Calibri" w:eastAsia="Calibri" w:hAnsi="Calibri" w:cs="Times New Roman"/>
          <w:szCs w:val="24"/>
        </w:rPr>
        <w:t xml:space="preserve">? </w:t>
      </w:r>
      <w:r w:rsidR="006C6997">
        <w:rPr>
          <w:rFonts w:ascii="Calibri" w:eastAsia="Calibri" w:hAnsi="Calibri" w:cs="Times New Roman"/>
          <w:szCs w:val="24"/>
        </w:rPr>
        <w:t xml:space="preserve">At which hypothetical value of the estimated sample proportion do you think the beta error becomes acceptable. </w:t>
      </w:r>
      <w:r w:rsidR="00227157">
        <w:rPr>
          <w:rFonts w:ascii="Calibri" w:eastAsia="Calibri" w:hAnsi="Calibri" w:cs="Times New Roman"/>
          <w:szCs w:val="24"/>
        </w:rPr>
        <w:t xml:space="preserve">Justify. </w:t>
      </w:r>
      <w:r>
        <w:rPr>
          <w:rFonts w:ascii="Calibri" w:eastAsia="Calibri" w:hAnsi="Calibri" w:cs="Times New Roman"/>
          <w:szCs w:val="24"/>
        </w:rPr>
        <w:t>(0.</w:t>
      </w:r>
      <w:r w:rsidR="00227157">
        <w:rPr>
          <w:rFonts w:ascii="Calibri" w:eastAsia="Calibri" w:hAnsi="Calibri" w:cs="Times New Roman"/>
          <w:szCs w:val="24"/>
        </w:rPr>
        <w:t>2</w:t>
      </w:r>
      <w:r>
        <w:rPr>
          <w:rFonts w:ascii="Calibri" w:eastAsia="Calibri" w:hAnsi="Calibri" w:cs="Times New Roman"/>
          <w:szCs w:val="24"/>
        </w:rPr>
        <w:t xml:space="preserve"> points)</w:t>
      </w:r>
    </w:p>
    <w:p w14:paraId="26972D3F" w14:textId="10DC6531" w:rsidR="00C071FB" w:rsidRDefault="00C071FB" w:rsidP="00802C07">
      <w:pPr>
        <w:rPr>
          <w:rFonts w:ascii="Calibri" w:eastAsia="Calibri" w:hAnsi="Calibri" w:cs="Times New Roman"/>
          <w:szCs w:val="24"/>
        </w:rPr>
      </w:pPr>
      <w:r>
        <w:rPr>
          <w:rStyle w:val="fontstyle01"/>
        </w:rPr>
        <w:t xml:space="preserve">Comment: At </w:t>
      </w:r>
      <m:oMath>
        <m:sSub>
          <m:sSubPr>
            <m:ctrlPr>
              <w:rPr>
                <w:rStyle w:val="fontstyle01"/>
                <w:rFonts w:ascii="Cambria Math" w:hAnsi="Cambria Math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π</m:t>
            </m:r>
          </m:e>
          <m:sub>
            <m:r>
              <w:rPr>
                <w:rStyle w:val="fontstyle01"/>
                <w:rFonts w:ascii="Cambria Math" w:hAnsi="Cambria Math"/>
              </w:rPr>
              <m:t>0</m:t>
            </m:r>
          </m:sub>
        </m:sSub>
        <m:r>
          <w:rPr>
            <w:rStyle w:val="fontstyle01"/>
            <w:rFonts w:ascii="Cambria Math" w:hAnsi="Cambria Math"/>
          </w:rPr>
          <m:t>=0.24</m:t>
        </m:r>
      </m:oMath>
      <w:r>
        <w:rPr>
          <w:rStyle w:val="fontstyle21"/>
        </w:rPr>
        <w:t xml:space="preserve"> </w:t>
      </w:r>
      <w:r>
        <w:rPr>
          <w:rStyle w:val="fontstyle01"/>
        </w:rPr>
        <w:t>the distribution of the test statistic under the null hypothesis is exactly identical</w:t>
      </w:r>
      <w:r>
        <w:rPr>
          <w:rStyle w:val="fontstyle01"/>
        </w:rPr>
        <w:t xml:space="preserve"> </w:t>
      </w:r>
      <w:r>
        <w:rPr>
          <w:rStyle w:val="fontstyle01"/>
        </w:rPr>
        <w:t xml:space="preserve">to the distribution assuming a hypothetical population with the parameter </w:t>
      </w:r>
      <w:r>
        <w:rPr>
          <w:rStyle w:val="fontstyle21"/>
          <w:rFonts w:ascii="Cambria Math" w:hAnsi="Cambria Math" w:cs="Cambria Math"/>
        </w:rPr>
        <w:t>𝜋</w:t>
      </w:r>
      <w:r>
        <w:rPr>
          <w:rStyle w:val="fontstyle21"/>
        </w:rPr>
        <w:t xml:space="preserve"> = 0.</w:t>
      </w:r>
      <w:r>
        <w:rPr>
          <w:rStyle w:val="fontstyle21"/>
        </w:rPr>
        <w:t>24</w:t>
      </w:r>
      <w:r>
        <w:rPr>
          <w:rStyle w:val="fontstyle01"/>
        </w:rPr>
        <w:t>. For this</w:t>
      </w:r>
      <w:r>
        <w:rPr>
          <w:rStyle w:val="fontstyle01"/>
        </w:rPr>
        <w:t xml:space="preserve"> </w:t>
      </w:r>
      <w:r>
        <w:rPr>
          <w:rStyle w:val="fontstyle01"/>
        </w:rPr>
        <w:lastRenderedPageBreak/>
        <w:t xml:space="preserve">hypothetical population distribution, the power at the critical value of </w:t>
      </w:r>
      <m:oMath>
        <m:sSub>
          <m:sSubPr>
            <m:ctrlPr>
              <w:rPr>
                <w:rStyle w:val="fontstyle01"/>
                <w:rFonts w:ascii="Cambria Math" w:hAnsi="Cambria Math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π</m:t>
            </m:r>
          </m:e>
          <m:sub>
            <m:r>
              <w:rPr>
                <w:rStyle w:val="fontstyle01"/>
                <w:rFonts w:ascii="Cambria Math" w:hAnsi="Cambria Math"/>
              </w:rPr>
              <m:t>critical</m:t>
            </m:r>
          </m:sub>
        </m:sSub>
        <m:r>
          <w:rPr>
            <w:rStyle w:val="fontstyle01"/>
            <w:rFonts w:ascii="Cambria Math" w:hAnsi="Cambria Math"/>
          </w:rPr>
          <m:t>=</m:t>
        </m:r>
        <m:r>
          <w:rPr>
            <w:rStyle w:val="fontstyle01"/>
            <w:rFonts w:ascii="Cambria Math" w:hAnsi="Cambria Math"/>
          </w:rPr>
          <m:t xml:space="preserve">0.285 </m:t>
        </m:r>
      </m:oMath>
      <w:r>
        <w:rPr>
          <w:rStyle w:val="fontstyle01"/>
        </w:rPr>
        <w:t xml:space="preserve">is equal to the </w:t>
      </w:r>
      <w:r>
        <w:rPr>
          <w:rStyle w:val="fontstyle21"/>
          <w:rFonts w:ascii="Cambria Math" w:hAnsi="Cambria Math" w:cs="Cambria Math"/>
        </w:rPr>
        <w:t>𝛼</w:t>
      </w:r>
      <w:r>
        <w:rPr>
          <w:rStyle w:val="fontstyle01"/>
        </w:rPr>
        <w:t xml:space="preserve">-error. Therefore, the beta error becomes </w:t>
      </w:r>
      <w:r>
        <w:rPr>
          <w:rStyle w:val="fontstyle21"/>
          <w:rFonts w:ascii="Cambria Math" w:hAnsi="Cambria Math" w:cs="Cambria Math"/>
        </w:rPr>
        <w:t>𝛽</w:t>
      </w:r>
      <w:r>
        <w:rPr>
          <w:rStyle w:val="fontstyle21"/>
        </w:rPr>
        <w:t xml:space="preserve"> = 1 - </w:t>
      </w:r>
      <w:r>
        <w:rPr>
          <w:rStyle w:val="fontstyle21"/>
          <w:rFonts w:ascii="Cambria Math" w:hAnsi="Cambria Math" w:cs="Cambria Math"/>
        </w:rPr>
        <w:t>𝛼</w:t>
      </w:r>
      <w:r>
        <w:rPr>
          <w:rStyle w:val="fontstyle21"/>
        </w:rPr>
        <w:t xml:space="preserve"> = 0.95</w:t>
      </w:r>
      <w:r>
        <w:rPr>
          <w:rStyle w:val="fontstyle01"/>
        </w:rPr>
        <w:t>.</w:t>
      </w:r>
    </w:p>
    <w:p w14:paraId="77449FEE" w14:textId="77777777" w:rsidR="00822C43" w:rsidRPr="00802C07" w:rsidRDefault="00822C43" w:rsidP="00802C07">
      <w:r>
        <w:rPr>
          <w:rFonts w:ascii="Calibri" w:eastAsia="Calibri" w:hAnsi="Calibri" w:cs="Times New Roman"/>
          <w:szCs w:val="24"/>
        </w:rPr>
        <w:t xml:space="preserve">Hints: The </w:t>
      </w:r>
      <w:r>
        <w:rPr>
          <w:rFonts w:ascii="Calibri" w:eastAsia="Calibri" w:hAnsi="Calibri" w:cs="Times New Roman"/>
          <w:noProof/>
          <w:szCs w:val="24"/>
        </w:rPr>
        <w:drawing>
          <wp:inline distT="0" distB="0" distL="0" distR="0" wp14:anchorId="3A7D7407" wp14:editId="79D90BF4">
            <wp:extent cx="129540" cy="1295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Log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7849">
        <w:rPr>
          <w:rFonts w:ascii="Calibri" w:eastAsia="Calibri" w:hAnsi="Calibri" w:cs="Times New Roman"/>
          <w:szCs w:val="24"/>
        </w:rPr>
        <w:t>-</w:t>
      </w:r>
      <w:r>
        <w:rPr>
          <w:rFonts w:ascii="Calibri" w:eastAsia="Calibri" w:hAnsi="Calibri" w:cs="Times New Roman"/>
          <w:szCs w:val="24"/>
        </w:rPr>
        <w:t xml:space="preserve">functions </w:t>
      </w:r>
      <w:r w:rsidRPr="00BA16AE">
        <w:rPr>
          <w:rFonts w:ascii="Courier New" w:eastAsia="Calibri" w:hAnsi="Courier New" w:cs="Courier New"/>
          <w:b/>
          <w:szCs w:val="24"/>
        </w:rPr>
        <w:t>qbinom( )</w:t>
      </w:r>
      <w:r>
        <w:rPr>
          <w:rFonts w:ascii="Calibri" w:eastAsia="Calibri" w:hAnsi="Calibri" w:cs="Times New Roman"/>
          <w:szCs w:val="24"/>
        </w:rPr>
        <w:t xml:space="preserve"> and </w:t>
      </w:r>
      <w:r w:rsidRPr="00BA16AE">
        <w:rPr>
          <w:rFonts w:ascii="Courier New" w:eastAsia="Calibri" w:hAnsi="Courier New" w:cs="Courier New"/>
          <w:b/>
          <w:szCs w:val="24"/>
        </w:rPr>
        <w:t>pbinom( )</w:t>
      </w:r>
      <w:r>
        <w:rPr>
          <w:rFonts w:ascii="Calibri" w:eastAsia="Calibri" w:hAnsi="Calibri" w:cs="Times New Roman"/>
          <w:szCs w:val="24"/>
        </w:rPr>
        <w:t xml:space="preserve"> allow you to perform the exact test </w:t>
      </w:r>
      <w:r w:rsidR="00BA16AE">
        <w:rPr>
          <w:rFonts w:ascii="Calibri" w:eastAsia="Calibri" w:hAnsi="Calibri" w:cs="Times New Roman"/>
          <w:szCs w:val="24"/>
        </w:rPr>
        <w:t xml:space="preserve">(see Chapter 8 script </w:t>
      </w:r>
      <w:r w:rsidR="00BA16AE" w:rsidRPr="00BA16AE">
        <w:rPr>
          <w:rFonts w:ascii="Courier New" w:eastAsia="Calibri" w:hAnsi="Courier New" w:cs="Courier New"/>
          <w:b/>
          <w:szCs w:val="24"/>
        </w:rPr>
        <w:t>ExactBinomialTest.r</w:t>
      </w:r>
      <w:r w:rsidR="00BA16AE">
        <w:rPr>
          <w:rFonts w:ascii="Calibri" w:eastAsia="Calibri" w:hAnsi="Calibri" w:cs="Times New Roman"/>
          <w:szCs w:val="24"/>
        </w:rPr>
        <w:t xml:space="preserve">) </w:t>
      </w:r>
      <w:r>
        <w:rPr>
          <w:rFonts w:ascii="Calibri" w:eastAsia="Calibri" w:hAnsi="Calibri" w:cs="Times New Roman"/>
          <w:szCs w:val="24"/>
        </w:rPr>
        <w:t xml:space="preserve">and the function </w:t>
      </w:r>
      <w:r w:rsidRPr="00BA16AE">
        <w:rPr>
          <w:rFonts w:ascii="Courier New" w:eastAsia="Calibri" w:hAnsi="Courier New" w:cs="Courier New"/>
          <w:b/>
          <w:szCs w:val="24"/>
        </w:rPr>
        <w:t>pnorm( )</w:t>
      </w:r>
      <w:r>
        <w:rPr>
          <w:rFonts w:ascii="Calibri" w:eastAsia="Calibri" w:hAnsi="Calibri" w:cs="Times New Roman"/>
          <w:szCs w:val="24"/>
        </w:rPr>
        <w:t xml:space="preserve"> will give you the error probability of the approximate test.</w:t>
      </w:r>
      <w:r w:rsidR="0027300B">
        <w:rPr>
          <w:rFonts w:ascii="Calibri" w:eastAsia="Calibri" w:hAnsi="Calibri" w:cs="Times New Roman"/>
          <w:szCs w:val="24"/>
        </w:rPr>
        <w:t xml:space="preserve"> The function </w:t>
      </w:r>
      <w:r w:rsidR="0027300B" w:rsidRPr="00227157">
        <w:rPr>
          <w:rFonts w:ascii="Courier New" w:eastAsia="Calibri" w:hAnsi="Courier New" w:cs="Courier New"/>
          <w:b/>
          <w:szCs w:val="24"/>
        </w:rPr>
        <w:t>binom::</w:t>
      </w:r>
      <w:r w:rsidR="00227157" w:rsidRPr="00227157">
        <w:rPr>
          <w:rFonts w:ascii="Courier New" w:eastAsia="Calibri" w:hAnsi="Courier New" w:cs="Courier New"/>
          <w:b/>
          <w:szCs w:val="24"/>
        </w:rPr>
        <w:t>binom.power( )</w:t>
      </w:r>
      <w:r w:rsidR="00227157">
        <w:rPr>
          <w:rFonts w:ascii="Calibri" w:eastAsia="Calibri" w:hAnsi="Calibri" w:cs="Times New Roman"/>
          <w:szCs w:val="24"/>
        </w:rPr>
        <w:t xml:space="preserve"> calculates the power.</w:t>
      </w:r>
    </w:p>
    <w:p w14:paraId="1EB87502" w14:textId="77777777" w:rsidR="00F51D2F" w:rsidRDefault="00327EFF" w:rsidP="0035624F">
      <w:pPr>
        <w:pStyle w:val="Heading1"/>
      </w:pPr>
      <w:r>
        <w:t xml:space="preserve">Task </w:t>
      </w:r>
      <w:r w:rsidR="008C5C55">
        <w:t>2</w:t>
      </w:r>
      <w:r>
        <w:t xml:space="preserve">: Testing for </w:t>
      </w:r>
      <w:r w:rsidR="00E3702A">
        <w:t>C</w:t>
      </w:r>
      <w:r>
        <w:t xml:space="preserve">orrelation </w:t>
      </w:r>
      <w:r w:rsidR="005A5CCB">
        <w:t>(</w:t>
      </w:r>
      <w:r w:rsidR="00CF586D">
        <w:t>1 point</w:t>
      </w:r>
      <w:r w:rsidR="005A5CCB">
        <w:t>)</w:t>
      </w:r>
    </w:p>
    <w:p w14:paraId="256D97D5" w14:textId="2A231C23" w:rsidR="00327EFF" w:rsidRDefault="002679C4">
      <w:pPr>
        <w:rPr>
          <w:rFonts w:eastAsiaTheme="minorEastAsia"/>
        </w:rPr>
      </w:pPr>
      <w:r>
        <w:t xml:space="preserve">In Lab </w:t>
      </w:r>
      <w:r w:rsidR="00794F74">
        <w:t>5</w:t>
      </w:r>
      <w:r>
        <w:t xml:space="preserve"> </w:t>
      </w:r>
      <w:r w:rsidR="00794F74">
        <w:t>Task 8</w:t>
      </w:r>
      <w:r>
        <w:t xml:space="preserve"> you visualized the correlation pattern of </w:t>
      </w:r>
      <w:r w:rsidR="00794F74">
        <w:t>3 datasets</w:t>
      </w:r>
      <w:r>
        <w:t>. Continue with the</w:t>
      </w:r>
      <w:r w:rsidR="00794F74">
        <w:t xml:space="preserve"> three data-frames </w:t>
      </w:r>
      <w:r w:rsidR="00794F74">
        <w:rPr>
          <w:rStyle w:val="mw-headline"/>
          <w:rFonts w:ascii="Courier New" w:hAnsi="Courier New" w:cs="Courier New"/>
          <w:b/>
          <w:lang w:val="en"/>
        </w:rPr>
        <w:t>c</w:t>
      </w:r>
      <w:r w:rsidR="00567471">
        <w:rPr>
          <w:rStyle w:val="mw-headline"/>
          <w:rFonts w:ascii="Courier New" w:hAnsi="Courier New" w:cs="Courier New"/>
          <w:b/>
          <w:lang w:val="en"/>
        </w:rPr>
        <w:t>c</w:t>
      </w:r>
      <w:r w:rsidR="00794F74" w:rsidRPr="00BC3503">
        <w:rPr>
          <w:rStyle w:val="mw-headline"/>
          <w:rFonts w:ascii="Courier New" w:hAnsi="Courier New" w:cs="Courier New"/>
          <w:b/>
          <w:lang w:val="en"/>
        </w:rPr>
        <w:t>1</w:t>
      </w:r>
      <w:r w:rsidR="00794F74">
        <w:t xml:space="preserve">, </w:t>
      </w:r>
      <w:r w:rsidR="00794F74">
        <w:rPr>
          <w:rStyle w:val="mw-headline"/>
          <w:rFonts w:ascii="Courier New" w:hAnsi="Courier New" w:cs="Courier New"/>
          <w:b/>
          <w:lang w:val="en"/>
        </w:rPr>
        <w:t>c</w:t>
      </w:r>
      <w:r w:rsidR="00567471">
        <w:rPr>
          <w:rStyle w:val="mw-headline"/>
          <w:rFonts w:ascii="Courier New" w:hAnsi="Courier New" w:cs="Courier New"/>
          <w:b/>
          <w:lang w:val="en"/>
        </w:rPr>
        <w:t>c</w:t>
      </w:r>
      <w:r w:rsidR="00794F74" w:rsidRPr="00BC3503">
        <w:rPr>
          <w:rStyle w:val="mw-headline"/>
          <w:rFonts w:ascii="Courier New" w:hAnsi="Courier New" w:cs="Courier New"/>
          <w:b/>
          <w:lang w:val="en"/>
        </w:rPr>
        <w:t>2</w:t>
      </w:r>
      <w:r w:rsidR="00794F74">
        <w:t xml:space="preserve"> and </w:t>
      </w:r>
      <w:r w:rsidR="00794F74">
        <w:rPr>
          <w:rStyle w:val="mw-headline"/>
          <w:rFonts w:ascii="Courier New" w:hAnsi="Courier New" w:cs="Courier New"/>
          <w:b/>
          <w:lang w:val="en"/>
        </w:rPr>
        <w:t>c</w:t>
      </w:r>
      <w:r w:rsidR="00567471">
        <w:rPr>
          <w:rStyle w:val="mw-headline"/>
          <w:rFonts w:ascii="Courier New" w:hAnsi="Courier New" w:cs="Courier New"/>
          <w:b/>
          <w:lang w:val="en"/>
        </w:rPr>
        <w:t>c</w:t>
      </w:r>
      <w:r w:rsidR="00794F74" w:rsidRPr="00B51082">
        <w:rPr>
          <w:rStyle w:val="mw-headline"/>
          <w:rFonts w:ascii="Courier New" w:hAnsi="Courier New" w:cs="Courier New"/>
          <w:b/>
          <w:lang w:val="en"/>
        </w:rPr>
        <w:t>3</w:t>
      </w:r>
      <w:r w:rsidR="00794F74">
        <w:t xml:space="preserve"> in workspace </w:t>
      </w:r>
      <w:r w:rsidR="00794F74" w:rsidRPr="00060EC6">
        <w:rPr>
          <w:rStyle w:val="mw-headline"/>
          <w:rFonts w:ascii="Courier New" w:hAnsi="Courier New" w:cs="Courier New"/>
          <w:b/>
          <w:lang w:val="en"/>
        </w:rPr>
        <w:t>Part1Data.Rdata</w:t>
      </w:r>
      <w:r>
        <w:rPr>
          <w:bCs/>
        </w:rPr>
        <w:t xml:space="preserve"> </w:t>
      </w:r>
      <w:r w:rsidRPr="002679C4">
        <w:rPr>
          <w:bCs/>
        </w:rPr>
        <w:t>t</w:t>
      </w:r>
      <w:r>
        <w:rPr>
          <w:bCs/>
        </w:rPr>
        <w:t xml:space="preserve">o test whether pairs of variables are significantly correlated. </w:t>
      </w:r>
      <w:r w:rsidR="00BF70F6">
        <w:t xml:space="preserve">See the function </w:t>
      </w:r>
      <w:r w:rsidR="00BF70F6" w:rsidRPr="00BF70F6">
        <w:rPr>
          <w:rFonts w:ascii="Courier New" w:hAnsi="Courier New" w:cs="Courier New"/>
          <w:b/>
        </w:rPr>
        <w:t>cor.test()</w:t>
      </w:r>
      <w:r w:rsidR="00BF70F6">
        <w:t xml:space="preserve"> for </w:t>
      </w:r>
      <w:r w:rsidR="00EE5BD3">
        <w:t xml:space="preserve">the </w:t>
      </w:r>
      <w:r w:rsidR="00BF70F6">
        <w:t xml:space="preserve">significance test. </w:t>
      </w:r>
      <w:r w:rsidR="0035624F">
        <w:t>For all tests a</w:t>
      </w:r>
      <w:r w:rsidR="00327EFF">
        <w:t xml:space="preserve">ssume that </w:t>
      </w:r>
      <w:r>
        <w:t>an</w:t>
      </w:r>
      <w:r w:rsidR="00327EFF">
        <w:t xml:space="preserve"> error probability </w:t>
      </w:r>
      <w:r>
        <w:t>of</w:t>
      </w:r>
      <w:r w:rsidR="00327EFF">
        <w:t xml:space="preserve"> </w:t>
      </w:r>
      <m:oMath>
        <m:r>
          <w:rPr>
            <w:rFonts w:ascii="Cambria Math" w:hAnsi="Cambria Math"/>
          </w:rPr>
          <m:t>α=0.05</m:t>
        </m:r>
      </m:oMath>
      <w:r w:rsidR="0035624F">
        <w:rPr>
          <w:rFonts w:eastAsiaTheme="minorEastAsia"/>
        </w:rPr>
        <w:t xml:space="preserve"> and use</w:t>
      </w:r>
      <w:r w:rsidR="00EE5BD3">
        <w:rPr>
          <w:rFonts w:eastAsiaTheme="minorEastAsia"/>
        </w:rPr>
        <w:t xml:space="preserve"> independence, i.e.,</w:t>
      </w:r>
      <w:r w:rsidR="0035624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=0.0</m:t>
        </m:r>
      </m:oMath>
      <w:r w:rsidR="00EE5BD3">
        <w:rPr>
          <w:rFonts w:eastAsiaTheme="minorEastAsia"/>
        </w:rPr>
        <w:t xml:space="preserve">, </w:t>
      </w:r>
      <w:r>
        <w:rPr>
          <w:rFonts w:eastAsiaTheme="minorEastAsia"/>
        </w:rPr>
        <w:t>as benchmark.</w:t>
      </w:r>
      <w:r w:rsidR="00327EFF">
        <w:rPr>
          <w:rFonts w:eastAsiaTheme="minorEastAsia"/>
        </w:rPr>
        <w:t xml:space="preserve"> </w:t>
      </w:r>
      <w:r>
        <w:rPr>
          <w:rFonts w:eastAsiaTheme="minorEastAsia"/>
        </w:rPr>
        <w:br/>
      </w:r>
      <w:r w:rsidR="00327EFF">
        <w:rPr>
          <w:rFonts w:eastAsiaTheme="minorEastAsia"/>
        </w:rPr>
        <w:t xml:space="preserve">Interpret the </w:t>
      </w:r>
      <w:r w:rsidRPr="002679C4">
        <w:rPr>
          <w:rFonts w:eastAsiaTheme="minorEastAsia"/>
          <w:i/>
        </w:rPr>
        <w:t>prob</w:t>
      </w:r>
      <w:r>
        <w:rPr>
          <w:rFonts w:eastAsiaTheme="minorEastAsia"/>
        </w:rPr>
        <w:t>-values and the calculated confidence intervals. D</w:t>
      </w:r>
      <w:r w:rsidR="00327EFF">
        <w:rPr>
          <w:rFonts w:eastAsiaTheme="minorEastAsia"/>
        </w:rPr>
        <w:t>raw your conclusion</w:t>
      </w:r>
      <w:r w:rsidR="0035624F">
        <w:rPr>
          <w:rFonts w:eastAsiaTheme="minorEastAsia"/>
        </w:rPr>
        <w:t>s</w:t>
      </w:r>
      <w:r w:rsidR="00327EFF">
        <w:rPr>
          <w:rFonts w:eastAsiaTheme="minorEastAsia"/>
        </w:rPr>
        <w:t xml:space="preserve"> about the</w:t>
      </w:r>
      <w:r>
        <w:rPr>
          <w:rFonts w:eastAsiaTheme="minorEastAsia"/>
        </w:rPr>
        <w:t xml:space="preserve"> stated</w:t>
      </w:r>
      <w:r w:rsidR="00327EFF">
        <w:rPr>
          <w:rFonts w:eastAsiaTheme="minorEastAsia"/>
        </w:rPr>
        <w:t xml:space="preserve"> hypothes</w:t>
      </w:r>
      <w:r w:rsidR="0035624F">
        <w:rPr>
          <w:rFonts w:eastAsiaTheme="minorEastAsia"/>
        </w:rPr>
        <w:t>es</w:t>
      </w:r>
      <w:r>
        <w:rPr>
          <w:rFonts w:eastAsiaTheme="minorEastAsia"/>
        </w:rPr>
        <w:t xml:space="preserve">. </w:t>
      </w:r>
      <w:r w:rsidR="00F06E68">
        <w:rPr>
          <w:rFonts w:eastAsiaTheme="minorEastAsia"/>
        </w:rPr>
        <w:t>Make sure that you properly account for the one- and two-sided test scenarios.</w:t>
      </w:r>
    </w:p>
    <w:p w14:paraId="78669281" w14:textId="7222B1A2" w:rsidR="00327EFF" w:rsidRDefault="00327EFF">
      <w:pPr>
        <w:rPr>
          <w:rFonts w:eastAsiaTheme="minorEastAsia"/>
        </w:rPr>
      </w:pPr>
      <w:r>
        <w:rPr>
          <w:rFonts w:eastAsiaTheme="minorEastAsia"/>
        </w:rPr>
        <w:t xml:space="preserve">[a] Test the hypotheses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:ρ≤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against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:ρ&gt;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for</w:t>
      </w:r>
      <w:r w:rsidR="002679C4">
        <w:rPr>
          <w:rFonts w:eastAsiaTheme="minorEastAsia"/>
        </w:rPr>
        <w:t xml:space="preserve"> the</w:t>
      </w:r>
      <w:r>
        <w:rPr>
          <w:rFonts w:eastAsiaTheme="minorEastAsia"/>
        </w:rPr>
        <w:t xml:space="preserve"> </w:t>
      </w:r>
      <w:r w:rsidR="00DA08A7">
        <w:rPr>
          <w:rFonts w:eastAsiaTheme="minorEastAsia"/>
        </w:rPr>
        <w:t xml:space="preserve">variable pair in </w:t>
      </w:r>
      <w:r w:rsidR="00DA08A7">
        <w:rPr>
          <w:rStyle w:val="mw-headline"/>
          <w:rFonts w:ascii="Courier New" w:hAnsi="Courier New" w:cs="Courier New"/>
          <w:b/>
          <w:lang w:val="en"/>
        </w:rPr>
        <w:t>c</w:t>
      </w:r>
      <w:r w:rsidR="00567471">
        <w:rPr>
          <w:rStyle w:val="mw-headline"/>
          <w:rFonts w:ascii="Courier New" w:hAnsi="Courier New" w:cs="Courier New"/>
          <w:b/>
          <w:lang w:val="en"/>
        </w:rPr>
        <w:t>c</w:t>
      </w:r>
      <w:r w:rsidR="00DA08A7" w:rsidRPr="00BC3503">
        <w:rPr>
          <w:rStyle w:val="mw-headline"/>
          <w:rFonts w:ascii="Courier New" w:hAnsi="Courier New" w:cs="Courier New"/>
          <w:b/>
          <w:lang w:val="en"/>
        </w:rPr>
        <w:t>1</w:t>
      </w:r>
      <w:r>
        <w:rPr>
          <w:rFonts w:eastAsiaTheme="minorEastAsia"/>
        </w:rPr>
        <w:t>.</w:t>
      </w:r>
      <w:r w:rsidR="007A6DA3">
        <w:rPr>
          <w:rFonts w:eastAsiaTheme="minorEastAsia"/>
        </w:rPr>
        <w:t xml:space="preserve"> Interpret the </w:t>
      </w:r>
      <w:r w:rsidR="002679C4">
        <w:rPr>
          <w:rFonts w:eastAsiaTheme="minorEastAsia"/>
        </w:rPr>
        <w:t>output</w:t>
      </w:r>
      <w:r w:rsidR="007A6DA3">
        <w:rPr>
          <w:rFonts w:eastAsiaTheme="minorEastAsia"/>
        </w:rPr>
        <w:t>.</w:t>
      </w:r>
      <w:r w:rsidR="009A514A">
        <w:rPr>
          <w:rFonts w:eastAsiaTheme="minorEastAsia"/>
        </w:rPr>
        <w:t xml:space="preserve"> (0.2 points)</w:t>
      </w:r>
    </w:p>
    <w:p w14:paraId="60514A05" w14:textId="77777777" w:rsidR="00A7633E" w:rsidRPr="00A7633E" w:rsidRDefault="00A7633E" w:rsidP="00A7633E">
      <w:pPr>
        <w:spacing w:after="0"/>
        <w:jc w:val="both"/>
        <w:rPr>
          <w:rFonts w:ascii="Courier New" w:eastAsiaTheme="minorEastAsia" w:hAnsi="Courier New" w:cs="Courier New"/>
          <w:color w:val="FF0000"/>
        </w:rPr>
      </w:pPr>
      <w:r w:rsidRPr="00A7633E">
        <w:rPr>
          <w:rFonts w:ascii="Courier New" w:eastAsiaTheme="minorEastAsia" w:hAnsi="Courier New" w:cs="Courier New"/>
          <w:color w:val="FF0000"/>
        </w:rPr>
        <w:t>load("Part1Data.RData")</w:t>
      </w:r>
    </w:p>
    <w:p w14:paraId="380593D4" w14:textId="4EB19D26" w:rsidR="00A7633E" w:rsidRDefault="00A7633E" w:rsidP="00A7633E">
      <w:pPr>
        <w:spacing w:after="0"/>
        <w:jc w:val="both"/>
        <w:rPr>
          <w:rFonts w:ascii="Courier New" w:eastAsiaTheme="minorEastAsia" w:hAnsi="Courier New" w:cs="Courier New"/>
          <w:color w:val="FF0000"/>
        </w:rPr>
      </w:pPr>
      <w:r w:rsidRPr="00A7633E">
        <w:rPr>
          <w:rFonts w:ascii="Courier New" w:eastAsiaTheme="minorEastAsia" w:hAnsi="Courier New" w:cs="Courier New"/>
          <w:color w:val="FF0000"/>
        </w:rPr>
        <w:t>cor.test(cc1$X1, cc1$X2, alternative="greater", method="pearson")</w:t>
      </w:r>
    </w:p>
    <w:p w14:paraId="297A6716" w14:textId="77777777" w:rsidR="00A7633E" w:rsidRPr="00A7633E" w:rsidRDefault="00A7633E" w:rsidP="00A7633E">
      <w:pPr>
        <w:spacing w:after="0"/>
        <w:jc w:val="both"/>
        <w:rPr>
          <w:rFonts w:ascii="Courier New" w:eastAsiaTheme="minorEastAsia" w:hAnsi="Courier New" w:cs="Courier New"/>
          <w:color w:val="FF0000"/>
        </w:rPr>
      </w:pPr>
      <w:r w:rsidRPr="00A7633E">
        <w:rPr>
          <w:rFonts w:ascii="Courier New" w:eastAsiaTheme="minorEastAsia" w:hAnsi="Courier New" w:cs="Courier New"/>
          <w:color w:val="FF0000"/>
        </w:rPr>
        <w:tab/>
        <w:t>Pearson's product-moment correlation</w:t>
      </w:r>
    </w:p>
    <w:p w14:paraId="57D177F4" w14:textId="77777777" w:rsidR="00A7633E" w:rsidRPr="00A7633E" w:rsidRDefault="00A7633E" w:rsidP="00A7633E">
      <w:pPr>
        <w:spacing w:after="0"/>
        <w:jc w:val="both"/>
        <w:rPr>
          <w:rFonts w:ascii="Courier New" w:eastAsiaTheme="minorEastAsia" w:hAnsi="Courier New" w:cs="Courier New"/>
          <w:color w:val="FF0000"/>
        </w:rPr>
      </w:pPr>
    </w:p>
    <w:p w14:paraId="19F3B7FD" w14:textId="77777777" w:rsidR="00A7633E" w:rsidRPr="00A7633E" w:rsidRDefault="00A7633E" w:rsidP="00A7633E">
      <w:pPr>
        <w:spacing w:after="0"/>
        <w:jc w:val="both"/>
        <w:rPr>
          <w:rFonts w:ascii="Courier New" w:eastAsiaTheme="minorEastAsia" w:hAnsi="Courier New" w:cs="Courier New"/>
          <w:color w:val="FF0000"/>
        </w:rPr>
      </w:pPr>
      <w:r w:rsidRPr="00A7633E">
        <w:rPr>
          <w:rFonts w:ascii="Courier New" w:eastAsiaTheme="minorEastAsia" w:hAnsi="Courier New" w:cs="Courier New"/>
          <w:color w:val="FF0000"/>
        </w:rPr>
        <w:t>data:  cc1$X1 and cc1$X2</w:t>
      </w:r>
    </w:p>
    <w:p w14:paraId="35E6316A" w14:textId="77777777" w:rsidR="00A7633E" w:rsidRPr="00A7633E" w:rsidRDefault="00A7633E" w:rsidP="00A7633E">
      <w:pPr>
        <w:spacing w:after="0"/>
        <w:jc w:val="both"/>
        <w:rPr>
          <w:rFonts w:ascii="Courier New" w:eastAsiaTheme="minorEastAsia" w:hAnsi="Courier New" w:cs="Courier New"/>
          <w:color w:val="FF0000"/>
        </w:rPr>
      </w:pPr>
      <w:r w:rsidRPr="00A7633E">
        <w:rPr>
          <w:rFonts w:ascii="Courier New" w:eastAsiaTheme="minorEastAsia" w:hAnsi="Courier New" w:cs="Courier New"/>
          <w:color w:val="FF0000"/>
        </w:rPr>
        <w:t xml:space="preserve">t = -0.57885, df = 998, </w:t>
      </w:r>
      <w:r w:rsidRPr="00A7633E">
        <w:rPr>
          <w:rFonts w:ascii="Courier New" w:eastAsiaTheme="minorEastAsia" w:hAnsi="Courier New" w:cs="Courier New"/>
          <w:b/>
          <w:bCs/>
          <w:color w:val="FF0000"/>
        </w:rPr>
        <w:t>p-value = 0.7186</w:t>
      </w:r>
    </w:p>
    <w:p w14:paraId="5B027471" w14:textId="77777777" w:rsidR="00A7633E" w:rsidRPr="00A7633E" w:rsidRDefault="00A7633E" w:rsidP="00A7633E">
      <w:pPr>
        <w:spacing w:after="0"/>
        <w:jc w:val="both"/>
        <w:rPr>
          <w:rFonts w:ascii="Courier New" w:eastAsiaTheme="minorEastAsia" w:hAnsi="Courier New" w:cs="Courier New"/>
          <w:color w:val="FF0000"/>
        </w:rPr>
      </w:pPr>
      <w:r w:rsidRPr="00A7633E">
        <w:rPr>
          <w:rFonts w:ascii="Courier New" w:eastAsiaTheme="minorEastAsia" w:hAnsi="Courier New" w:cs="Courier New"/>
          <w:color w:val="FF0000"/>
        </w:rPr>
        <w:t>alternative hypothesis: true correlation is greater than 0</w:t>
      </w:r>
    </w:p>
    <w:p w14:paraId="0839F117" w14:textId="77777777" w:rsidR="00A7633E" w:rsidRPr="00A7633E" w:rsidRDefault="00A7633E" w:rsidP="00A7633E">
      <w:pPr>
        <w:spacing w:after="0"/>
        <w:jc w:val="both"/>
        <w:rPr>
          <w:rFonts w:ascii="Courier New" w:eastAsiaTheme="minorEastAsia" w:hAnsi="Courier New" w:cs="Courier New"/>
          <w:color w:val="FF0000"/>
        </w:rPr>
      </w:pPr>
      <w:r w:rsidRPr="00A7633E">
        <w:rPr>
          <w:rFonts w:ascii="Courier New" w:eastAsiaTheme="minorEastAsia" w:hAnsi="Courier New" w:cs="Courier New"/>
          <w:color w:val="FF0000"/>
        </w:rPr>
        <w:t>95 percent confidence interval:</w:t>
      </w:r>
    </w:p>
    <w:p w14:paraId="31E2B142" w14:textId="77777777" w:rsidR="00A7633E" w:rsidRPr="00A7633E" w:rsidRDefault="00A7633E" w:rsidP="00A7633E">
      <w:pPr>
        <w:spacing w:after="0"/>
        <w:jc w:val="both"/>
        <w:rPr>
          <w:rFonts w:ascii="Courier New" w:eastAsiaTheme="minorEastAsia" w:hAnsi="Courier New" w:cs="Courier New"/>
          <w:color w:val="FF0000"/>
        </w:rPr>
      </w:pPr>
      <w:r w:rsidRPr="00A7633E">
        <w:rPr>
          <w:rFonts w:ascii="Courier New" w:eastAsiaTheme="minorEastAsia" w:hAnsi="Courier New" w:cs="Courier New"/>
          <w:color w:val="FF0000"/>
        </w:rPr>
        <w:t xml:space="preserve"> -0.07029893  1.00000000</w:t>
      </w:r>
    </w:p>
    <w:p w14:paraId="60B709C4" w14:textId="77777777" w:rsidR="00A7633E" w:rsidRPr="00A7633E" w:rsidRDefault="00A7633E" w:rsidP="00A7633E">
      <w:pPr>
        <w:spacing w:after="0"/>
        <w:jc w:val="both"/>
        <w:rPr>
          <w:rFonts w:ascii="Courier New" w:eastAsiaTheme="minorEastAsia" w:hAnsi="Courier New" w:cs="Courier New"/>
          <w:color w:val="FF0000"/>
        </w:rPr>
      </w:pPr>
      <w:r w:rsidRPr="00A7633E">
        <w:rPr>
          <w:rFonts w:ascii="Courier New" w:eastAsiaTheme="minorEastAsia" w:hAnsi="Courier New" w:cs="Courier New"/>
          <w:color w:val="FF0000"/>
        </w:rPr>
        <w:t>sample estimates:</w:t>
      </w:r>
    </w:p>
    <w:p w14:paraId="68FE8768" w14:textId="77777777" w:rsidR="00A7633E" w:rsidRPr="00A7633E" w:rsidRDefault="00A7633E" w:rsidP="00A7633E">
      <w:pPr>
        <w:spacing w:after="0"/>
        <w:jc w:val="both"/>
        <w:rPr>
          <w:rFonts w:ascii="Courier New" w:eastAsiaTheme="minorEastAsia" w:hAnsi="Courier New" w:cs="Courier New"/>
          <w:b/>
          <w:bCs/>
          <w:color w:val="FF0000"/>
        </w:rPr>
      </w:pPr>
      <w:r w:rsidRPr="00A7633E">
        <w:rPr>
          <w:rFonts w:ascii="Courier New" w:eastAsiaTheme="minorEastAsia" w:hAnsi="Courier New" w:cs="Courier New"/>
          <w:b/>
          <w:bCs/>
          <w:color w:val="FF0000"/>
        </w:rPr>
        <w:t xml:space="preserve">        cor </w:t>
      </w:r>
    </w:p>
    <w:p w14:paraId="0EE69DCA" w14:textId="424A56D8" w:rsidR="00A7633E" w:rsidRDefault="00A7633E" w:rsidP="00A7633E">
      <w:pPr>
        <w:spacing w:after="0"/>
        <w:jc w:val="both"/>
        <w:rPr>
          <w:rFonts w:ascii="Courier New" w:eastAsiaTheme="minorEastAsia" w:hAnsi="Courier New" w:cs="Courier New"/>
          <w:b/>
          <w:bCs/>
          <w:color w:val="FF0000"/>
        </w:rPr>
      </w:pPr>
      <w:r w:rsidRPr="00A7633E">
        <w:rPr>
          <w:rFonts w:ascii="Courier New" w:eastAsiaTheme="minorEastAsia" w:hAnsi="Courier New" w:cs="Courier New"/>
          <w:b/>
          <w:bCs/>
          <w:color w:val="FF0000"/>
        </w:rPr>
        <w:t>-0.01831999</w:t>
      </w:r>
    </w:p>
    <w:p w14:paraId="38F27329" w14:textId="4838CBCD" w:rsidR="00A7633E" w:rsidRDefault="00A7633E" w:rsidP="00A7633E">
      <w:pPr>
        <w:spacing w:after="0"/>
        <w:jc w:val="both"/>
        <w:rPr>
          <w:rFonts w:ascii="Courier New" w:eastAsiaTheme="minorEastAsia" w:hAnsi="Courier New" w:cs="Courier New"/>
          <w:b/>
          <w:bCs/>
          <w:color w:val="FF0000"/>
        </w:rPr>
      </w:pPr>
    </w:p>
    <w:p w14:paraId="45EF647E" w14:textId="7C7D68BE" w:rsidR="00A7633E" w:rsidRPr="00A7633E" w:rsidRDefault="00A7633E" w:rsidP="00A7633E">
      <w:pPr>
        <w:spacing w:after="0"/>
        <w:jc w:val="both"/>
        <w:rPr>
          <w:rFonts w:ascii="Courier New" w:eastAsiaTheme="minorEastAsia" w:hAnsi="Courier New" w:cs="Courier New"/>
          <w:b/>
          <w:bCs/>
          <w:color w:val="FF0000"/>
        </w:rPr>
      </w:pPr>
      <w:r w:rsidRPr="00A7633E">
        <w:rPr>
          <w:rFonts w:ascii="Calibri" w:hAnsi="Calibri" w:cs="Calibri"/>
          <w:color w:val="FF0000"/>
          <w:u w:val="single"/>
        </w:rPr>
        <w:t>Comment</w:t>
      </w:r>
      <w:r w:rsidRPr="00A7633E">
        <w:rPr>
          <w:rFonts w:ascii="Calibri" w:hAnsi="Calibri" w:cs="Calibri"/>
          <w:color w:val="FF0000"/>
        </w:rPr>
        <w:t xml:space="preserve">: The </w:t>
      </w:r>
      <w:r w:rsidRPr="00A7633E">
        <w:rPr>
          <w:rFonts w:ascii="Calibri-Italic" w:hAnsi="Calibri-Italic"/>
          <w:i/>
          <w:iCs/>
          <w:color w:val="FF0000"/>
        </w:rPr>
        <w:t>p</w:t>
      </w:r>
      <w:r w:rsidRPr="00A7633E">
        <w:rPr>
          <w:rFonts w:ascii="Calibri" w:hAnsi="Calibri" w:cs="Calibri"/>
          <w:color w:val="FF0000"/>
        </w:rPr>
        <w:t>-value is larger than 0.05 and the confidence interval covers both negative and positive</w:t>
      </w:r>
      <w:r>
        <w:rPr>
          <w:rFonts w:ascii="Calibri" w:hAnsi="Calibri" w:cs="Calibri"/>
          <w:color w:val="FF0000"/>
        </w:rPr>
        <w:t xml:space="preserve"> </w:t>
      </w:r>
      <w:r w:rsidRPr="00A7633E">
        <w:rPr>
          <w:rFonts w:ascii="Calibri" w:hAnsi="Calibri" w:cs="Calibri"/>
          <w:color w:val="FF0000"/>
        </w:rPr>
        <w:t>correlation levels. Therefore, we fail to reject the null hypothesis.</w:t>
      </w:r>
    </w:p>
    <w:p w14:paraId="120F4DAF" w14:textId="72282B0B" w:rsidR="00327EFF" w:rsidRDefault="00327EFF" w:rsidP="00327EFF">
      <w:pPr>
        <w:rPr>
          <w:rFonts w:eastAsiaTheme="minorEastAsia"/>
        </w:rPr>
      </w:pPr>
      <w:r>
        <w:rPr>
          <w:rFonts w:eastAsiaTheme="minorEastAsia"/>
        </w:rPr>
        <w:t xml:space="preserve">[b] Test the hypotheses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:ρ=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against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:ρ≠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</w:t>
      </w:r>
      <w:r w:rsidR="002679C4">
        <w:rPr>
          <w:rFonts w:eastAsiaTheme="minorEastAsia"/>
        </w:rPr>
        <w:t xml:space="preserve">for the </w:t>
      </w:r>
      <w:r w:rsidR="00DA08A7">
        <w:rPr>
          <w:rFonts w:eastAsiaTheme="minorEastAsia"/>
        </w:rPr>
        <w:t xml:space="preserve">variable pair in </w:t>
      </w:r>
      <w:r w:rsidR="00DA08A7">
        <w:rPr>
          <w:rStyle w:val="mw-headline"/>
          <w:rFonts w:ascii="Courier New" w:hAnsi="Courier New" w:cs="Courier New"/>
          <w:b/>
          <w:lang w:val="en"/>
        </w:rPr>
        <w:t>c</w:t>
      </w:r>
      <w:r w:rsidR="00567471">
        <w:rPr>
          <w:rStyle w:val="mw-headline"/>
          <w:rFonts w:ascii="Courier New" w:hAnsi="Courier New" w:cs="Courier New"/>
          <w:b/>
          <w:lang w:val="en"/>
        </w:rPr>
        <w:t>c</w:t>
      </w:r>
      <w:r w:rsidR="00DA08A7">
        <w:rPr>
          <w:rStyle w:val="mw-headline"/>
          <w:rFonts w:ascii="Courier New" w:hAnsi="Courier New" w:cs="Courier New"/>
          <w:b/>
          <w:lang w:val="en"/>
        </w:rPr>
        <w:t>2</w:t>
      </w:r>
      <w:r w:rsidR="002679C4">
        <w:rPr>
          <w:rFonts w:eastAsiaTheme="minorEastAsia"/>
        </w:rPr>
        <w:t>.</w:t>
      </w:r>
      <w:r w:rsidR="006F7BD0">
        <w:rPr>
          <w:rFonts w:eastAsiaTheme="minorEastAsia"/>
        </w:rPr>
        <w:t xml:space="preserve"> Interpret the </w:t>
      </w:r>
      <w:r w:rsidR="002679C4">
        <w:rPr>
          <w:rFonts w:eastAsiaTheme="minorEastAsia"/>
        </w:rPr>
        <w:t>output</w:t>
      </w:r>
      <w:r w:rsidR="006F7BD0">
        <w:rPr>
          <w:rFonts w:eastAsiaTheme="minorEastAsia"/>
        </w:rPr>
        <w:t>.</w:t>
      </w:r>
      <w:r w:rsidR="009A514A">
        <w:rPr>
          <w:rFonts w:eastAsiaTheme="minorEastAsia"/>
        </w:rPr>
        <w:t xml:space="preserve"> (0.2 points)</w:t>
      </w:r>
    </w:p>
    <w:p w14:paraId="0A08461A" w14:textId="7FA87AB4" w:rsidR="00A7633E" w:rsidRPr="00A7633E" w:rsidRDefault="00A7633E" w:rsidP="00A7633E">
      <w:pPr>
        <w:spacing w:after="0"/>
        <w:jc w:val="both"/>
        <w:rPr>
          <w:rFonts w:ascii="Courier New" w:eastAsiaTheme="minorEastAsia" w:hAnsi="Courier New" w:cs="Courier New"/>
          <w:color w:val="FF0000"/>
        </w:rPr>
      </w:pPr>
      <w:r w:rsidRPr="00A7633E">
        <w:rPr>
          <w:rFonts w:ascii="Courier New" w:eastAsiaTheme="minorEastAsia" w:hAnsi="Courier New" w:cs="Courier New"/>
          <w:color w:val="FF0000"/>
        </w:rPr>
        <w:t>cor.test(cc2$X1, cc2$X2, alternative="two.sided", method="pearson")</w:t>
      </w:r>
    </w:p>
    <w:p w14:paraId="5702D74E" w14:textId="10D1B012" w:rsidR="00A7633E" w:rsidRPr="00A7633E" w:rsidRDefault="00A7633E" w:rsidP="00A7633E">
      <w:pPr>
        <w:spacing w:after="0"/>
        <w:jc w:val="both"/>
        <w:rPr>
          <w:rFonts w:ascii="Courier New" w:eastAsiaTheme="minorEastAsia" w:hAnsi="Courier New" w:cs="Courier New"/>
          <w:color w:val="FF0000"/>
        </w:rPr>
      </w:pPr>
      <w:r w:rsidRPr="00A7633E">
        <w:rPr>
          <w:rFonts w:ascii="Courier New" w:eastAsiaTheme="minorEastAsia" w:hAnsi="Courier New" w:cs="Courier New"/>
          <w:color w:val="FF0000"/>
        </w:rPr>
        <w:tab/>
        <w:t>Pearson's product-moment correlation</w:t>
      </w:r>
    </w:p>
    <w:p w14:paraId="230AB8CF" w14:textId="77777777" w:rsidR="00A7633E" w:rsidRPr="00A7633E" w:rsidRDefault="00A7633E" w:rsidP="00A7633E">
      <w:pPr>
        <w:spacing w:after="0"/>
        <w:jc w:val="both"/>
        <w:rPr>
          <w:rFonts w:ascii="Courier New" w:eastAsiaTheme="minorEastAsia" w:hAnsi="Courier New" w:cs="Courier New"/>
          <w:color w:val="FF0000"/>
        </w:rPr>
      </w:pPr>
      <w:r w:rsidRPr="00A7633E">
        <w:rPr>
          <w:rFonts w:ascii="Courier New" w:eastAsiaTheme="minorEastAsia" w:hAnsi="Courier New" w:cs="Courier New"/>
          <w:color w:val="FF0000"/>
        </w:rPr>
        <w:t>data:  cc2$X1 and cc2$X2</w:t>
      </w:r>
    </w:p>
    <w:p w14:paraId="6D609F22" w14:textId="77777777" w:rsidR="00A7633E" w:rsidRPr="00A7633E" w:rsidRDefault="00A7633E" w:rsidP="00A7633E">
      <w:pPr>
        <w:spacing w:after="0"/>
        <w:jc w:val="both"/>
        <w:rPr>
          <w:rFonts w:ascii="Courier New" w:eastAsiaTheme="minorEastAsia" w:hAnsi="Courier New" w:cs="Courier New"/>
          <w:b/>
          <w:bCs/>
          <w:color w:val="FF0000"/>
        </w:rPr>
      </w:pPr>
      <w:r w:rsidRPr="00A7633E">
        <w:rPr>
          <w:rFonts w:ascii="Courier New" w:eastAsiaTheme="minorEastAsia" w:hAnsi="Courier New" w:cs="Courier New"/>
          <w:color w:val="FF0000"/>
        </w:rPr>
        <w:t xml:space="preserve">t = -21.71, df = 998, </w:t>
      </w:r>
      <w:r w:rsidRPr="00A7633E">
        <w:rPr>
          <w:rFonts w:ascii="Courier New" w:eastAsiaTheme="minorEastAsia" w:hAnsi="Courier New" w:cs="Courier New"/>
          <w:b/>
          <w:bCs/>
          <w:color w:val="FF0000"/>
        </w:rPr>
        <w:t>p-value &lt; 2.2e-16</w:t>
      </w:r>
    </w:p>
    <w:p w14:paraId="2EC5D590" w14:textId="77777777" w:rsidR="00A7633E" w:rsidRPr="00A7633E" w:rsidRDefault="00A7633E" w:rsidP="00A7633E">
      <w:pPr>
        <w:spacing w:after="0"/>
        <w:jc w:val="both"/>
        <w:rPr>
          <w:rFonts w:ascii="Courier New" w:eastAsiaTheme="minorEastAsia" w:hAnsi="Courier New" w:cs="Courier New"/>
          <w:color w:val="FF0000"/>
        </w:rPr>
      </w:pPr>
      <w:r w:rsidRPr="00A7633E">
        <w:rPr>
          <w:rFonts w:ascii="Courier New" w:eastAsiaTheme="minorEastAsia" w:hAnsi="Courier New" w:cs="Courier New"/>
          <w:color w:val="FF0000"/>
        </w:rPr>
        <w:t>alternative hypothesis: true correlation is not equal to 0</w:t>
      </w:r>
    </w:p>
    <w:p w14:paraId="769EB2AD" w14:textId="77777777" w:rsidR="00A7633E" w:rsidRPr="00A7633E" w:rsidRDefault="00A7633E" w:rsidP="00A7633E">
      <w:pPr>
        <w:spacing w:after="0"/>
        <w:jc w:val="both"/>
        <w:rPr>
          <w:rFonts w:ascii="Courier New" w:eastAsiaTheme="minorEastAsia" w:hAnsi="Courier New" w:cs="Courier New"/>
          <w:color w:val="FF0000"/>
        </w:rPr>
      </w:pPr>
      <w:r w:rsidRPr="00A7633E">
        <w:rPr>
          <w:rFonts w:ascii="Courier New" w:eastAsiaTheme="minorEastAsia" w:hAnsi="Courier New" w:cs="Courier New"/>
          <w:color w:val="FF0000"/>
        </w:rPr>
        <w:t>95 percent confidence interval:</w:t>
      </w:r>
    </w:p>
    <w:p w14:paraId="41398DFC" w14:textId="77777777" w:rsidR="00A7633E" w:rsidRPr="00A7633E" w:rsidRDefault="00A7633E" w:rsidP="00A7633E">
      <w:pPr>
        <w:spacing w:after="0"/>
        <w:jc w:val="both"/>
        <w:rPr>
          <w:rFonts w:ascii="Courier New" w:eastAsiaTheme="minorEastAsia" w:hAnsi="Courier New" w:cs="Courier New"/>
          <w:color w:val="FF0000"/>
        </w:rPr>
      </w:pPr>
      <w:r w:rsidRPr="00A7633E">
        <w:rPr>
          <w:rFonts w:ascii="Courier New" w:eastAsiaTheme="minorEastAsia" w:hAnsi="Courier New" w:cs="Courier New"/>
          <w:color w:val="FF0000"/>
        </w:rPr>
        <w:t xml:space="preserve"> -0.6070443 -0.5227251</w:t>
      </w:r>
    </w:p>
    <w:p w14:paraId="5808CF31" w14:textId="77777777" w:rsidR="00A7633E" w:rsidRPr="00A7633E" w:rsidRDefault="00A7633E" w:rsidP="00A7633E">
      <w:pPr>
        <w:spacing w:after="0"/>
        <w:jc w:val="both"/>
        <w:rPr>
          <w:rFonts w:ascii="Courier New" w:eastAsiaTheme="minorEastAsia" w:hAnsi="Courier New" w:cs="Courier New"/>
          <w:color w:val="FF0000"/>
        </w:rPr>
      </w:pPr>
      <w:r w:rsidRPr="00A7633E">
        <w:rPr>
          <w:rFonts w:ascii="Courier New" w:eastAsiaTheme="minorEastAsia" w:hAnsi="Courier New" w:cs="Courier New"/>
          <w:color w:val="FF0000"/>
        </w:rPr>
        <w:t>sample estimates:</w:t>
      </w:r>
    </w:p>
    <w:p w14:paraId="6501720D" w14:textId="77777777" w:rsidR="00A7633E" w:rsidRPr="00A7633E" w:rsidRDefault="00A7633E" w:rsidP="00A7633E">
      <w:pPr>
        <w:spacing w:after="0"/>
        <w:jc w:val="both"/>
        <w:rPr>
          <w:rFonts w:ascii="Courier New" w:eastAsiaTheme="minorEastAsia" w:hAnsi="Courier New" w:cs="Courier New"/>
          <w:b/>
          <w:bCs/>
          <w:color w:val="FF0000"/>
        </w:rPr>
      </w:pPr>
      <w:r w:rsidRPr="00A7633E">
        <w:rPr>
          <w:rFonts w:ascii="Courier New" w:eastAsiaTheme="minorEastAsia" w:hAnsi="Courier New" w:cs="Courier New"/>
          <w:b/>
          <w:bCs/>
          <w:color w:val="FF0000"/>
        </w:rPr>
        <w:lastRenderedPageBreak/>
        <w:t xml:space="preserve">       cor </w:t>
      </w:r>
    </w:p>
    <w:p w14:paraId="7D78473F" w14:textId="575C6719" w:rsidR="00A7633E" w:rsidRDefault="00A7633E" w:rsidP="00A7633E">
      <w:pPr>
        <w:spacing w:after="0"/>
        <w:jc w:val="both"/>
        <w:rPr>
          <w:rFonts w:ascii="Courier New" w:eastAsiaTheme="minorEastAsia" w:hAnsi="Courier New" w:cs="Courier New"/>
          <w:b/>
          <w:bCs/>
          <w:color w:val="FF0000"/>
        </w:rPr>
      </w:pPr>
      <w:r w:rsidRPr="00A7633E">
        <w:rPr>
          <w:rFonts w:ascii="Courier New" w:eastAsiaTheme="minorEastAsia" w:hAnsi="Courier New" w:cs="Courier New"/>
          <w:b/>
          <w:bCs/>
          <w:color w:val="FF0000"/>
        </w:rPr>
        <w:t>-0.5663649</w:t>
      </w:r>
    </w:p>
    <w:p w14:paraId="0EEC0BA4" w14:textId="0517BF5E" w:rsidR="00A7633E" w:rsidRPr="00A7633E" w:rsidRDefault="00A7633E" w:rsidP="00A7633E">
      <w:pPr>
        <w:rPr>
          <w:rFonts w:ascii="Courier New" w:eastAsiaTheme="minorEastAsia" w:hAnsi="Courier New" w:cs="Courier New"/>
          <w:b/>
          <w:bCs/>
          <w:color w:val="FF0000"/>
        </w:rPr>
      </w:pPr>
      <w:r w:rsidRPr="00A7633E">
        <w:rPr>
          <w:rFonts w:ascii="Calibri" w:hAnsi="Calibri" w:cs="Calibri"/>
          <w:color w:val="FF0000"/>
          <w:u w:val="single"/>
        </w:rPr>
        <w:t>Comment</w:t>
      </w:r>
      <w:r w:rsidRPr="00A7633E">
        <w:rPr>
          <w:rFonts w:ascii="Calibri" w:hAnsi="Calibri" w:cs="Calibri"/>
          <w:color w:val="FF0000"/>
        </w:rPr>
        <w:t xml:space="preserve">: The </w:t>
      </w:r>
      <w:r w:rsidRPr="00A7633E">
        <w:rPr>
          <w:rFonts w:ascii="Calibri-Italic" w:hAnsi="Calibri-Italic"/>
          <w:i/>
          <w:iCs/>
          <w:color w:val="FF0000"/>
        </w:rPr>
        <w:t>p</w:t>
      </w:r>
      <w:r w:rsidRPr="00A7633E">
        <w:rPr>
          <w:rFonts w:ascii="Calibri" w:hAnsi="Calibri" w:cs="Calibri"/>
          <w:color w:val="FF0000"/>
        </w:rPr>
        <w:t>-value is much smaller than 0.05 and the confidence interval does not cover zero, so we</w:t>
      </w:r>
      <w:r>
        <w:rPr>
          <w:rFonts w:ascii="Calibri" w:hAnsi="Calibri" w:cs="Calibri"/>
          <w:color w:val="FF0000"/>
        </w:rPr>
        <w:t xml:space="preserve"> </w:t>
      </w:r>
      <w:r w:rsidRPr="00A7633E">
        <w:rPr>
          <w:rFonts w:ascii="Calibri" w:hAnsi="Calibri" w:cs="Calibri"/>
          <w:color w:val="FF0000"/>
        </w:rPr>
        <w:t>reject the null hypothesis.</w:t>
      </w:r>
    </w:p>
    <w:p w14:paraId="7023FEEC" w14:textId="7B153649" w:rsidR="0035624F" w:rsidRDefault="0035624F" w:rsidP="0035624F">
      <w:pPr>
        <w:rPr>
          <w:rFonts w:eastAsiaTheme="minorEastAsia"/>
        </w:rPr>
      </w:pPr>
      <w:r>
        <w:rPr>
          <w:rFonts w:eastAsiaTheme="minorEastAsia"/>
        </w:rPr>
        <w:t xml:space="preserve">[c] Test the hypotheses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:ρ≥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against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:ρ≤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</w:t>
      </w:r>
      <w:r w:rsidR="002679C4">
        <w:rPr>
          <w:rFonts w:eastAsiaTheme="minorEastAsia"/>
        </w:rPr>
        <w:t xml:space="preserve">for the </w:t>
      </w:r>
      <w:r w:rsidR="00DA08A7">
        <w:rPr>
          <w:rFonts w:eastAsiaTheme="minorEastAsia"/>
        </w:rPr>
        <w:t xml:space="preserve">variable pair in </w:t>
      </w:r>
      <w:r w:rsidR="00DA08A7">
        <w:rPr>
          <w:rStyle w:val="mw-headline"/>
          <w:rFonts w:ascii="Courier New" w:hAnsi="Courier New" w:cs="Courier New"/>
          <w:b/>
          <w:lang w:val="en"/>
        </w:rPr>
        <w:t>c</w:t>
      </w:r>
      <w:r w:rsidR="00567471">
        <w:rPr>
          <w:rStyle w:val="mw-headline"/>
          <w:rFonts w:ascii="Courier New" w:hAnsi="Courier New" w:cs="Courier New"/>
          <w:b/>
          <w:lang w:val="en"/>
        </w:rPr>
        <w:t>c</w:t>
      </w:r>
      <w:r w:rsidR="00DA08A7">
        <w:rPr>
          <w:rStyle w:val="mw-headline"/>
          <w:rFonts w:ascii="Courier New" w:hAnsi="Courier New" w:cs="Courier New"/>
          <w:b/>
          <w:lang w:val="en"/>
        </w:rPr>
        <w:t>3</w:t>
      </w:r>
      <w:r w:rsidR="002679C4">
        <w:rPr>
          <w:rFonts w:eastAsiaTheme="minorEastAsia"/>
        </w:rPr>
        <w:t>.</w:t>
      </w:r>
      <w:r w:rsidR="006F7BD0">
        <w:rPr>
          <w:rFonts w:eastAsiaTheme="minorEastAsia"/>
        </w:rPr>
        <w:t xml:space="preserve"> Interpret the </w:t>
      </w:r>
      <w:r w:rsidR="002679C4">
        <w:rPr>
          <w:rFonts w:eastAsiaTheme="minorEastAsia"/>
        </w:rPr>
        <w:t>output</w:t>
      </w:r>
      <w:r w:rsidR="006F7BD0">
        <w:rPr>
          <w:rFonts w:eastAsiaTheme="minorEastAsia"/>
        </w:rPr>
        <w:t>.</w:t>
      </w:r>
      <w:r w:rsidR="009A514A">
        <w:rPr>
          <w:rFonts w:eastAsiaTheme="minorEastAsia"/>
        </w:rPr>
        <w:t xml:space="preserve"> (0.2 points)</w:t>
      </w:r>
    </w:p>
    <w:p w14:paraId="77D0971C" w14:textId="3E963628" w:rsidR="00A7633E" w:rsidRDefault="00A7633E" w:rsidP="00A7633E">
      <w:pPr>
        <w:spacing w:after="0"/>
        <w:jc w:val="both"/>
        <w:rPr>
          <w:rFonts w:ascii="Courier New" w:eastAsiaTheme="minorEastAsia" w:hAnsi="Courier New" w:cs="Courier New"/>
          <w:color w:val="FF0000"/>
        </w:rPr>
      </w:pPr>
      <w:r w:rsidRPr="00A7633E">
        <w:rPr>
          <w:rFonts w:ascii="Courier New" w:eastAsiaTheme="minorEastAsia" w:hAnsi="Courier New" w:cs="Courier New"/>
          <w:color w:val="FF0000"/>
        </w:rPr>
        <w:t>cor.test(cc3$X1, cc3$X2, alternative="less", method="pearson")</w:t>
      </w:r>
    </w:p>
    <w:p w14:paraId="2400F8E1" w14:textId="77777777" w:rsidR="00A7633E" w:rsidRPr="00A7633E" w:rsidRDefault="00A7633E" w:rsidP="00A7633E">
      <w:pPr>
        <w:spacing w:after="0"/>
        <w:jc w:val="both"/>
        <w:rPr>
          <w:rFonts w:ascii="Courier New" w:eastAsiaTheme="minorEastAsia" w:hAnsi="Courier New" w:cs="Courier New"/>
          <w:color w:val="FF0000"/>
        </w:rPr>
      </w:pPr>
      <w:r w:rsidRPr="00A7633E">
        <w:rPr>
          <w:rFonts w:ascii="Courier New" w:eastAsiaTheme="minorEastAsia" w:hAnsi="Courier New" w:cs="Courier New"/>
          <w:color w:val="FF0000"/>
        </w:rPr>
        <w:tab/>
        <w:t>Pearson's product-moment correlation</w:t>
      </w:r>
    </w:p>
    <w:p w14:paraId="5458A827" w14:textId="77777777" w:rsidR="00A7633E" w:rsidRPr="00A7633E" w:rsidRDefault="00A7633E" w:rsidP="00A7633E">
      <w:pPr>
        <w:spacing w:after="0"/>
        <w:jc w:val="both"/>
        <w:rPr>
          <w:rFonts w:ascii="Courier New" w:eastAsiaTheme="minorEastAsia" w:hAnsi="Courier New" w:cs="Courier New"/>
          <w:color w:val="FF0000"/>
        </w:rPr>
      </w:pPr>
    </w:p>
    <w:p w14:paraId="6837C6E4" w14:textId="77777777" w:rsidR="00A7633E" w:rsidRPr="00A7633E" w:rsidRDefault="00A7633E" w:rsidP="00A7633E">
      <w:pPr>
        <w:spacing w:after="0"/>
        <w:jc w:val="both"/>
        <w:rPr>
          <w:rFonts w:ascii="Courier New" w:eastAsiaTheme="minorEastAsia" w:hAnsi="Courier New" w:cs="Courier New"/>
          <w:color w:val="FF0000"/>
        </w:rPr>
      </w:pPr>
      <w:r w:rsidRPr="00A7633E">
        <w:rPr>
          <w:rFonts w:ascii="Courier New" w:eastAsiaTheme="minorEastAsia" w:hAnsi="Courier New" w:cs="Courier New"/>
          <w:color w:val="FF0000"/>
        </w:rPr>
        <w:t>data:  cc3$X1 and cc3$X2</w:t>
      </w:r>
    </w:p>
    <w:p w14:paraId="3ED61A28" w14:textId="77777777" w:rsidR="00A7633E" w:rsidRPr="00A7633E" w:rsidRDefault="00A7633E" w:rsidP="00A7633E">
      <w:pPr>
        <w:spacing w:after="0"/>
        <w:jc w:val="both"/>
        <w:rPr>
          <w:rFonts w:ascii="Courier New" w:eastAsiaTheme="minorEastAsia" w:hAnsi="Courier New" w:cs="Courier New"/>
          <w:color w:val="FF0000"/>
        </w:rPr>
      </w:pPr>
      <w:r w:rsidRPr="00A7633E">
        <w:rPr>
          <w:rFonts w:ascii="Courier New" w:eastAsiaTheme="minorEastAsia" w:hAnsi="Courier New" w:cs="Courier New"/>
          <w:color w:val="FF0000"/>
        </w:rPr>
        <w:t xml:space="preserve">t = 3.1209, df = 998, </w:t>
      </w:r>
      <w:r w:rsidRPr="00A7633E">
        <w:rPr>
          <w:rFonts w:ascii="Courier New" w:eastAsiaTheme="minorEastAsia" w:hAnsi="Courier New" w:cs="Courier New"/>
          <w:b/>
          <w:bCs/>
          <w:color w:val="FF0000"/>
        </w:rPr>
        <w:t>p-value = 0.9991</w:t>
      </w:r>
    </w:p>
    <w:p w14:paraId="36B637A4" w14:textId="77777777" w:rsidR="00A7633E" w:rsidRPr="00A7633E" w:rsidRDefault="00A7633E" w:rsidP="00A7633E">
      <w:pPr>
        <w:spacing w:after="0"/>
        <w:jc w:val="both"/>
        <w:rPr>
          <w:rFonts w:ascii="Courier New" w:eastAsiaTheme="minorEastAsia" w:hAnsi="Courier New" w:cs="Courier New"/>
          <w:color w:val="FF0000"/>
        </w:rPr>
      </w:pPr>
      <w:r w:rsidRPr="00A7633E">
        <w:rPr>
          <w:rFonts w:ascii="Courier New" w:eastAsiaTheme="minorEastAsia" w:hAnsi="Courier New" w:cs="Courier New"/>
          <w:color w:val="FF0000"/>
        </w:rPr>
        <w:t>alternative hypothesis: true correlation is less than 0</w:t>
      </w:r>
    </w:p>
    <w:p w14:paraId="07815085" w14:textId="77777777" w:rsidR="00A7633E" w:rsidRPr="00A7633E" w:rsidRDefault="00A7633E" w:rsidP="00A7633E">
      <w:pPr>
        <w:spacing w:after="0"/>
        <w:jc w:val="both"/>
        <w:rPr>
          <w:rFonts w:ascii="Courier New" w:eastAsiaTheme="minorEastAsia" w:hAnsi="Courier New" w:cs="Courier New"/>
          <w:color w:val="FF0000"/>
        </w:rPr>
      </w:pPr>
      <w:r w:rsidRPr="00A7633E">
        <w:rPr>
          <w:rFonts w:ascii="Courier New" w:eastAsiaTheme="minorEastAsia" w:hAnsi="Courier New" w:cs="Courier New"/>
          <w:color w:val="FF0000"/>
        </w:rPr>
        <w:t>95 percent confidence interval:</w:t>
      </w:r>
    </w:p>
    <w:p w14:paraId="06FAABCD" w14:textId="77777777" w:rsidR="00A7633E" w:rsidRPr="00A7633E" w:rsidRDefault="00A7633E" w:rsidP="00A7633E">
      <w:pPr>
        <w:spacing w:after="0"/>
        <w:jc w:val="both"/>
        <w:rPr>
          <w:rFonts w:ascii="Courier New" w:eastAsiaTheme="minorEastAsia" w:hAnsi="Courier New" w:cs="Courier New"/>
          <w:color w:val="FF0000"/>
        </w:rPr>
      </w:pPr>
      <w:r w:rsidRPr="00A7633E">
        <w:rPr>
          <w:rFonts w:ascii="Courier New" w:eastAsiaTheme="minorEastAsia" w:hAnsi="Courier New" w:cs="Courier New"/>
          <w:color w:val="FF0000"/>
        </w:rPr>
        <w:t xml:space="preserve"> -1.0000000  0.1495937</w:t>
      </w:r>
    </w:p>
    <w:p w14:paraId="599D94C3" w14:textId="77777777" w:rsidR="00A7633E" w:rsidRPr="00A7633E" w:rsidRDefault="00A7633E" w:rsidP="00A7633E">
      <w:pPr>
        <w:spacing w:after="0"/>
        <w:jc w:val="both"/>
        <w:rPr>
          <w:rFonts w:ascii="Courier New" w:eastAsiaTheme="minorEastAsia" w:hAnsi="Courier New" w:cs="Courier New"/>
          <w:color w:val="FF0000"/>
        </w:rPr>
      </w:pPr>
      <w:r w:rsidRPr="00A7633E">
        <w:rPr>
          <w:rFonts w:ascii="Courier New" w:eastAsiaTheme="minorEastAsia" w:hAnsi="Courier New" w:cs="Courier New"/>
          <w:color w:val="FF0000"/>
        </w:rPr>
        <w:t>sample estimates:</w:t>
      </w:r>
    </w:p>
    <w:p w14:paraId="0D60ED03" w14:textId="77777777" w:rsidR="00A7633E" w:rsidRPr="00A7633E" w:rsidRDefault="00A7633E" w:rsidP="00A7633E">
      <w:pPr>
        <w:spacing w:after="0"/>
        <w:jc w:val="both"/>
        <w:rPr>
          <w:rFonts w:ascii="Courier New" w:eastAsiaTheme="minorEastAsia" w:hAnsi="Courier New" w:cs="Courier New"/>
          <w:b/>
          <w:bCs/>
          <w:color w:val="FF0000"/>
        </w:rPr>
      </w:pPr>
      <w:r w:rsidRPr="00A7633E">
        <w:rPr>
          <w:rFonts w:ascii="Courier New" w:eastAsiaTheme="minorEastAsia" w:hAnsi="Courier New" w:cs="Courier New"/>
          <w:b/>
          <w:bCs/>
          <w:color w:val="FF0000"/>
        </w:rPr>
        <w:t xml:space="preserve">       cor </w:t>
      </w:r>
    </w:p>
    <w:p w14:paraId="23A85F5F" w14:textId="4524D4E9" w:rsidR="00A7633E" w:rsidRDefault="00A7633E" w:rsidP="00A7633E">
      <w:pPr>
        <w:spacing w:after="0"/>
        <w:jc w:val="both"/>
        <w:rPr>
          <w:rFonts w:ascii="Courier New" w:eastAsiaTheme="minorEastAsia" w:hAnsi="Courier New" w:cs="Courier New"/>
          <w:b/>
          <w:bCs/>
          <w:color w:val="FF0000"/>
        </w:rPr>
      </w:pPr>
      <w:r w:rsidRPr="00A7633E">
        <w:rPr>
          <w:rFonts w:ascii="Courier New" w:eastAsiaTheme="minorEastAsia" w:hAnsi="Courier New" w:cs="Courier New"/>
          <w:b/>
          <w:bCs/>
          <w:color w:val="FF0000"/>
        </w:rPr>
        <w:t>0.09831319</w:t>
      </w:r>
    </w:p>
    <w:p w14:paraId="3108B96D" w14:textId="7C931669" w:rsidR="00A7633E" w:rsidRPr="00A7633E" w:rsidRDefault="00A7633E" w:rsidP="00A7633E">
      <w:pPr>
        <w:spacing w:after="0"/>
        <w:jc w:val="both"/>
        <w:rPr>
          <w:rFonts w:ascii="Courier New" w:eastAsiaTheme="minorEastAsia" w:hAnsi="Courier New" w:cs="Courier New"/>
          <w:b/>
          <w:bCs/>
          <w:color w:val="FF0000"/>
        </w:rPr>
      </w:pPr>
      <w:r w:rsidRPr="00A7633E">
        <w:rPr>
          <w:rFonts w:ascii="Calibri" w:hAnsi="Calibri" w:cs="Calibri"/>
          <w:color w:val="FF0000"/>
          <w:u w:val="single"/>
        </w:rPr>
        <w:t>Comment</w:t>
      </w:r>
      <w:r w:rsidRPr="00A7633E">
        <w:rPr>
          <w:rFonts w:ascii="Calibri" w:hAnsi="Calibri" w:cs="Calibri"/>
          <w:color w:val="FF0000"/>
        </w:rPr>
        <w:t xml:space="preserve">: The </w:t>
      </w:r>
      <w:r w:rsidRPr="00A7633E">
        <w:rPr>
          <w:rFonts w:ascii="Calibri-Italic" w:hAnsi="Calibri-Italic"/>
          <w:i/>
          <w:iCs/>
          <w:color w:val="FF0000"/>
        </w:rPr>
        <w:t>p</w:t>
      </w:r>
      <w:r w:rsidRPr="00A7633E">
        <w:rPr>
          <w:rFonts w:ascii="Calibri" w:hAnsi="Calibri" w:cs="Calibri"/>
          <w:color w:val="FF0000"/>
        </w:rPr>
        <w:t>-value is larger than 0.05 and the confidence interval covers both negative and positive</w:t>
      </w:r>
      <w:r>
        <w:rPr>
          <w:rFonts w:ascii="Calibri" w:hAnsi="Calibri" w:cs="Calibri"/>
          <w:color w:val="FF0000"/>
        </w:rPr>
        <w:t xml:space="preserve"> </w:t>
      </w:r>
      <w:r w:rsidRPr="00A7633E">
        <w:rPr>
          <w:rFonts w:ascii="Calibri" w:hAnsi="Calibri" w:cs="Calibri"/>
          <w:color w:val="FF0000"/>
        </w:rPr>
        <w:t>correlation levels. Therefore, we fail to reject the null hypothesis.</w:t>
      </w:r>
    </w:p>
    <w:p w14:paraId="2FF7A776" w14:textId="76215948" w:rsidR="00CF586D" w:rsidRDefault="00CF586D" w:rsidP="0035624F">
      <w:pPr>
        <w:rPr>
          <w:rFonts w:eastAsiaTheme="minorEastAsia"/>
        </w:rPr>
      </w:pPr>
      <w:r>
        <w:rPr>
          <w:rFonts w:eastAsiaTheme="minorEastAsia"/>
        </w:rPr>
        <w:t xml:space="preserve">[d] Use the function </w:t>
      </w:r>
      <w:r w:rsidRPr="00CF586D">
        <w:rPr>
          <w:rFonts w:ascii="Courier New" w:eastAsiaTheme="minorEastAsia" w:hAnsi="Courier New" w:cs="Courier New"/>
          <w:b/>
        </w:rPr>
        <w:t>pwr::pwr.r.test( )</w:t>
      </w:r>
      <w:r>
        <w:rPr>
          <w:rFonts w:eastAsiaTheme="minorEastAsia"/>
        </w:rPr>
        <w:t xml:space="preserve"> to evaluate for </w:t>
      </w:r>
      <m:oMath>
        <m:r>
          <w:rPr>
            <w:rFonts w:ascii="Cambria Math" w:eastAsiaTheme="minorEastAsia" w:hAnsi="Cambria Math"/>
          </w:rPr>
          <m:t>α=0.05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ρ=0.5</m:t>
        </m:r>
      </m:oMath>
      <w:r>
        <w:rPr>
          <w:rFonts w:eastAsiaTheme="minorEastAsia"/>
        </w:rPr>
        <w:t xml:space="preserve"> the required sample sizes to achieve a power </w:t>
      </w:r>
      <m:oMath>
        <m:r>
          <w:rPr>
            <w:rFonts w:ascii="Cambria Math" w:eastAsiaTheme="minorEastAsia" w:hAnsi="Cambria Math"/>
          </w:rPr>
          <m:t>1-β</m:t>
        </m:r>
      </m:oMath>
      <w:r>
        <w:rPr>
          <w:rFonts w:eastAsiaTheme="minorEastAsia"/>
        </w:rPr>
        <w:t xml:space="preserve"> of 0.7, 0.8 and 0.9. Explain how the power and sample size relate to each other</w:t>
      </w:r>
      <w:r w:rsidR="00934A9E">
        <w:rPr>
          <w:rFonts w:eastAsiaTheme="minorEastAsia"/>
        </w:rPr>
        <w:t>. You may want to think in terms of the test statistic distributions assuming the null and the alternative hypotheses are true</w:t>
      </w:r>
      <w:r>
        <w:rPr>
          <w:rFonts w:eastAsiaTheme="minorEastAsia"/>
        </w:rPr>
        <w:t>.</w:t>
      </w:r>
      <w:r w:rsidR="009A514A">
        <w:rPr>
          <w:rFonts w:eastAsiaTheme="minorEastAsia"/>
        </w:rPr>
        <w:t xml:space="preserve"> (0.2 points)</w:t>
      </w:r>
    </w:p>
    <w:p w14:paraId="5FCE471F" w14:textId="2DE1F0BF" w:rsidR="003F20EC" w:rsidRDefault="003F20EC" w:rsidP="003F20EC">
      <w:pPr>
        <w:spacing w:after="0"/>
        <w:jc w:val="both"/>
        <w:rPr>
          <w:rFonts w:ascii="Courier New" w:eastAsiaTheme="minorEastAsia" w:hAnsi="Courier New" w:cs="Courier New"/>
          <w:color w:val="FF0000"/>
        </w:rPr>
      </w:pPr>
      <w:r w:rsidRPr="003F20EC">
        <w:rPr>
          <w:rFonts w:ascii="Courier New" w:eastAsiaTheme="minorEastAsia" w:hAnsi="Courier New" w:cs="Courier New"/>
          <w:color w:val="FF0000"/>
        </w:rPr>
        <w:t>pwr::pwr.r.test(r=0.5, sig.level=0.05, power=0.7)</w:t>
      </w:r>
    </w:p>
    <w:p w14:paraId="28390F9D" w14:textId="5B636419" w:rsidR="003F20EC" w:rsidRPr="003F20EC" w:rsidRDefault="003F20EC" w:rsidP="003F20EC">
      <w:pPr>
        <w:spacing w:after="0"/>
        <w:jc w:val="both"/>
        <w:rPr>
          <w:rFonts w:ascii="Courier New" w:eastAsiaTheme="minorEastAsia" w:hAnsi="Courier New" w:cs="Courier New"/>
          <w:color w:val="FF0000"/>
        </w:rPr>
      </w:pPr>
      <w:r w:rsidRPr="003F20EC">
        <w:rPr>
          <w:rFonts w:ascii="Courier New" w:eastAsiaTheme="minorEastAsia" w:hAnsi="Courier New" w:cs="Courier New"/>
          <w:color w:val="FF0000"/>
        </w:rPr>
        <w:t xml:space="preserve">     approximate correlation power calculation (arctangh transformation) </w:t>
      </w:r>
    </w:p>
    <w:p w14:paraId="3018D41A" w14:textId="77777777" w:rsidR="003F20EC" w:rsidRPr="003F20EC" w:rsidRDefault="003F20EC" w:rsidP="003F20EC">
      <w:pPr>
        <w:spacing w:after="0"/>
        <w:jc w:val="both"/>
        <w:rPr>
          <w:rFonts w:ascii="Courier New" w:eastAsiaTheme="minorEastAsia" w:hAnsi="Courier New" w:cs="Courier New"/>
          <w:color w:val="FF0000"/>
        </w:rPr>
      </w:pPr>
      <w:r w:rsidRPr="003F20EC">
        <w:rPr>
          <w:rFonts w:ascii="Courier New" w:eastAsiaTheme="minorEastAsia" w:hAnsi="Courier New" w:cs="Courier New"/>
          <w:color w:val="FF0000"/>
        </w:rPr>
        <w:t xml:space="preserve">              n = 22.71375</w:t>
      </w:r>
    </w:p>
    <w:p w14:paraId="438DA9A9" w14:textId="77777777" w:rsidR="003F20EC" w:rsidRPr="003F20EC" w:rsidRDefault="003F20EC" w:rsidP="003F20EC">
      <w:pPr>
        <w:spacing w:after="0"/>
        <w:jc w:val="both"/>
        <w:rPr>
          <w:rFonts w:ascii="Courier New" w:eastAsiaTheme="minorEastAsia" w:hAnsi="Courier New" w:cs="Courier New"/>
          <w:color w:val="FF0000"/>
        </w:rPr>
      </w:pPr>
      <w:r w:rsidRPr="003F20EC">
        <w:rPr>
          <w:rFonts w:ascii="Courier New" w:eastAsiaTheme="minorEastAsia" w:hAnsi="Courier New" w:cs="Courier New"/>
          <w:color w:val="FF0000"/>
        </w:rPr>
        <w:t xml:space="preserve">              r = 0.5</w:t>
      </w:r>
    </w:p>
    <w:p w14:paraId="2CB2856C" w14:textId="77777777" w:rsidR="003F20EC" w:rsidRPr="003F20EC" w:rsidRDefault="003F20EC" w:rsidP="003F20EC">
      <w:pPr>
        <w:spacing w:after="0"/>
        <w:jc w:val="both"/>
        <w:rPr>
          <w:rFonts w:ascii="Courier New" w:eastAsiaTheme="minorEastAsia" w:hAnsi="Courier New" w:cs="Courier New"/>
          <w:color w:val="FF0000"/>
        </w:rPr>
      </w:pPr>
      <w:r w:rsidRPr="003F20EC">
        <w:rPr>
          <w:rFonts w:ascii="Courier New" w:eastAsiaTheme="minorEastAsia" w:hAnsi="Courier New" w:cs="Courier New"/>
          <w:color w:val="FF0000"/>
        </w:rPr>
        <w:t xml:space="preserve">      sig.level = 0.05</w:t>
      </w:r>
    </w:p>
    <w:p w14:paraId="57B54F95" w14:textId="77777777" w:rsidR="003F20EC" w:rsidRPr="003F20EC" w:rsidRDefault="003F20EC" w:rsidP="003F20EC">
      <w:pPr>
        <w:spacing w:after="0"/>
        <w:jc w:val="both"/>
        <w:rPr>
          <w:rFonts w:ascii="Courier New" w:eastAsiaTheme="minorEastAsia" w:hAnsi="Courier New" w:cs="Courier New"/>
          <w:color w:val="FF0000"/>
        </w:rPr>
      </w:pPr>
      <w:r w:rsidRPr="003F20EC">
        <w:rPr>
          <w:rFonts w:ascii="Courier New" w:eastAsiaTheme="minorEastAsia" w:hAnsi="Courier New" w:cs="Courier New"/>
          <w:color w:val="FF0000"/>
        </w:rPr>
        <w:t xml:space="preserve">          power = 0.7</w:t>
      </w:r>
    </w:p>
    <w:p w14:paraId="4FDDA913" w14:textId="61BAEEAE" w:rsidR="003F20EC" w:rsidRPr="003F20EC" w:rsidRDefault="003F20EC" w:rsidP="003F20EC">
      <w:pPr>
        <w:spacing w:after="0"/>
        <w:jc w:val="both"/>
        <w:rPr>
          <w:rFonts w:ascii="Courier New" w:eastAsiaTheme="minorEastAsia" w:hAnsi="Courier New" w:cs="Courier New"/>
          <w:color w:val="FF0000"/>
        </w:rPr>
      </w:pPr>
      <w:r w:rsidRPr="003F20EC">
        <w:rPr>
          <w:rFonts w:ascii="Courier New" w:eastAsiaTheme="minorEastAsia" w:hAnsi="Courier New" w:cs="Courier New"/>
          <w:color w:val="FF0000"/>
        </w:rPr>
        <w:t xml:space="preserve">    alternative = two.sided</w:t>
      </w:r>
    </w:p>
    <w:p w14:paraId="078B5412" w14:textId="0F03F996" w:rsidR="003F20EC" w:rsidRDefault="003F20EC" w:rsidP="003F20EC">
      <w:pPr>
        <w:spacing w:after="0"/>
        <w:jc w:val="both"/>
        <w:rPr>
          <w:rFonts w:ascii="Courier New" w:eastAsiaTheme="minorEastAsia" w:hAnsi="Courier New" w:cs="Courier New"/>
          <w:color w:val="FF0000"/>
        </w:rPr>
      </w:pPr>
      <w:r w:rsidRPr="003F20EC">
        <w:rPr>
          <w:rFonts w:ascii="Courier New" w:eastAsiaTheme="minorEastAsia" w:hAnsi="Courier New" w:cs="Courier New"/>
          <w:color w:val="FF0000"/>
        </w:rPr>
        <w:t>pwr::pwr.r.test(r=0.5, sig.level=0.05, power=0.8)</w:t>
      </w:r>
    </w:p>
    <w:p w14:paraId="00293DAD" w14:textId="77777777" w:rsidR="003F20EC" w:rsidRPr="003F20EC" w:rsidRDefault="003F20EC" w:rsidP="003F20EC">
      <w:pPr>
        <w:spacing w:after="0"/>
        <w:jc w:val="both"/>
        <w:rPr>
          <w:rFonts w:ascii="Courier New" w:eastAsiaTheme="minorEastAsia" w:hAnsi="Courier New" w:cs="Courier New"/>
          <w:color w:val="FF0000"/>
        </w:rPr>
      </w:pPr>
      <w:r w:rsidRPr="003F20EC">
        <w:rPr>
          <w:rFonts w:ascii="Courier New" w:eastAsiaTheme="minorEastAsia" w:hAnsi="Courier New" w:cs="Courier New"/>
          <w:color w:val="FF0000"/>
        </w:rPr>
        <w:t xml:space="preserve">     approximate correlation power calculation (arctangh transformation) </w:t>
      </w:r>
    </w:p>
    <w:p w14:paraId="492FC43A" w14:textId="77777777" w:rsidR="003F20EC" w:rsidRPr="003F20EC" w:rsidRDefault="003F20EC" w:rsidP="003F20EC">
      <w:pPr>
        <w:spacing w:after="0"/>
        <w:jc w:val="both"/>
        <w:rPr>
          <w:rFonts w:ascii="Courier New" w:eastAsiaTheme="minorEastAsia" w:hAnsi="Courier New" w:cs="Courier New"/>
          <w:color w:val="FF0000"/>
        </w:rPr>
      </w:pPr>
    </w:p>
    <w:p w14:paraId="4887CF9F" w14:textId="77777777" w:rsidR="003F20EC" w:rsidRPr="003F20EC" w:rsidRDefault="003F20EC" w:rsidP="003F20EC">
      <w:pPr>
        <w:spacing w:after="0"/>
        <w:jc w:val="both"/>
        <w:rPr>
          <w:rFonts w:ascii="Courier New" w:eastAsiaTheme="minorEastAsia" w:hAnsi="Courier New" w:cs="Courier New"/>
          <w:color w:val="FF0000"/>
        </w:rPr>
      </w:pPr>
      <w:r w:rsidRPr="003F20EC">
        <w:rPr>
          <w:rFonts w:ascii="Courier New" w:eastAsiaTheme="minorEastAsia" w:hAnsi="Courier New" w:cs="Courier New"/>
          <w:color w:val="FF0000"/>
        </w:rPr>
        <w:t xml:space="preserve">              n = 28.24841</w:t>
      </w:r>
    </w:p>
    <w:p w14:paraId="1D34D3DE" w14:textId="77777777" w:rsidR="003F20EC" w:rsidRPr="003F20EC" w:rsidRDefault="003F20EC" w:rsidP="003F20EC">
      <w:pPr>
        <w:spacing w:after="0"/>
        <w:jc w:val="both"/>
        <w:rPr>
          <w:rFonts w:ascii="Courier New" w:eastAsiaTheme="minorEastAsia" w:hAnsi="Courier New" w:cs="Courier New"/>
          <w:color w:val="FF0000"/>
        </w:rPr>
      </w:pPr>
      <w:r w:rsidRPr="003F20EC">
        <w:rPr>
          <w:rFonts w:ascii="Courier New" w:eastAsiaTheme="minorEastAsia" w:hAnsi="Courier New" w:cs="Courier New"/>
          <w:color w:val="FF0000"/>
        </w:rPr>
        <w:t xml:space="preserve">              r = 0.5</w:t>
      </w:r>
    </w:p>
    <w:p w14:paraId="0EB09B9B" w14:textId="77777777" w:rsidR="003F20EC" w:rsidRPr="003F20EC" w:rsidRDefault="003F20EC" w:rsidP="003F20EC">
      <w:pPr>
        <w:spacing w:after="0"/>
        <w:jc w:val="both"/>
        <w:rPr>
          <w:rFonts w:ascii="Courier New" w:eastAsiaTheme="minorEastAsia" w:hAnsi="Courier New" w:cs="Courier New"/>
          <w:color w:val="FF0000"/>
        </w:rPr>
      </w:pPr>
      <w:r w:rsidRPr="003F20EC">
        <w:rPr>
          <w:rFonts w:ascii="Courier New" w:eastAsiaTheme="minorEastAsia" w:hAnsi="Courier New" w:cs="Courier New"/>
          <w:color w:val="FF0000"/>
        </w:rPr>
        <w:t xml:space="preserve">      sig.level = 0.05</w:t>
      </w:r>
    </w:p>
    <w:p w14:paraId="284E4660" w14:textId="77777777" w:rsidR="003F20EC" w:rsidRPr="003F20EC" w:rsidRDefault="003F20EC" w:rsidP="003F20EC">
      <w:pPr>
        <w:spacing w:after="0"/>
        <w:jc w:val="both"/>
        <w:rPr>
          <w:rFonts w:ascii="Courier New" w:eastAsiaTheme="minorEastAsia" w:hAnsi="Courier New" w:cs="Courier New"/>
          <w:color w:val="FF0000"/>
        </w:rPr>
      </w:pPr>
      <w:r w:rsidRPr="003F20EC">
        <w:rPr>
          <w:rFonts w:ascii="Courier New" w:eastAsiaTheme="minorEastAsia" w:hAnsi="Courier New" w:cs="Courier New"/>
          <w:color w:val="FF0000"/>
        </w:rPr>
        <w:t xml:space="preserve">          power = 0.8</w:t>
      </w:r>
    </w:p>
    <w:p w14:paraId="268AB58D" w14:textId="5DEEAC23" w:rsidR="003F20EC" w:rsidRPr="003F20EC" w:rsidRDefault="003F20EC" w:rsidP="003F20EC">
      <w:pPr>
        <w:spacing w:after="0"/>
        <w:jc w:val="both"/>
        <w:rPr>
          <w:rFonts w:ascii="Courier New" w:eastAsiaTheme="minorEastAsia" w:hAnsi="Courier New" w:cs="Courier New"/>
          <w:color w:val="FF0000"/>
        </w:rPr>
      </w:pPr>
      <w:r w:rsidRPr="003F20EC">
        <w:rPr>
          <w:rFonts w:ascii="Courier New" w:eastAsiaTheme="minorEastAsia" w:hAnsi="Courier New" w:cs="Courier New"/>
          <w:color w:val="FF0000"/>
        </w:rPr>
        <w:t xml:space="preserve">    alternative = two.sided</w:t>
      </w:r>
    </w:p>
    <w:p w14:paraId="786B056E" w14:textId="284E9DB2" w:rsidR="003F20EC" w:rsidRDefault="003F20EC" w:rsidP="003F20EC">
      <w:pPr>
        <w:spacing w:after="0"/>
        <w:jc w:val="both"/>
        <w:rPr>
          <w:rFonts w:ascii="Courier New" w:eastAsiaTheme="minorEastAsia" w:hAnsi="Courier New" w:cs="Courier New"/>
          <w:color w:val="FF0000"/>
        </w:rPr>
      </w:pPr>
      <w:r w:rsidRPr="003F20EC">
        <w:rPr>
          <w:rFonts w:ascii="Courier New" w:eastAsiaTheme="minorEastAsia" w:hAnsi="Courier New" w:cs="Courier New"/>
          <w:color w:val="FF0000"/>
        </w:rPr>
        <w:t>pwr::pwr.r.test(r=0.5, sig.level=0.05, power=0.9)</w:t>
      </w:r>
    </w:p>
    <w:p w14:paraId="775455C2" w14:textId="77777777" w:rsidR="003F20EC" w:rsidRPr="003F20EC" w:rsidRDefault="003F20EC" w:rsidP="003F20EC">
      <w:pPr>
        <w:spacing w:after="0"/>
        <w:jc w:val="both"/>
        <w:rPr>
          <w:rFonts w:ascii="Courier New" w:eastAsiaTheme="minorEastAsia" w:hAnsi="Courier New" w:cs="Courier New"/>
          <w:color w:val="FF0000"/>
        </w:rPr>
      </w:pPr>
      <w:r w:rsidRPr="003F20EC">
        <w:rPr>
          <w:rFonts w:ascii="Courier New" w:eastAsiaTheme="minorEastAsia" w:hAnsi="Courier New" w:cs="Courier New"/>
          <w:color w:val="FF0000"/>
        </w:rPr>
        <w:lastRenderedPageBreak/>
        <w:t xml:space="preserve">     approximate correlation power calculation (arctangh transformation) </w:t>
      </w:r>
    </w:p>
    <w:p w14:paraId="796AF600" w14:textId="77777777" w:rsidR="003F20EC" w:rsidRPr="003F20EC" w:rsidRDefault="003F20EC" w:rsidP="003F20EC">
      <w:pPr>
        <w:spacing w:after="0"/>
        <w:jc w:val="both"/>
        <w:rPr>
          <w:rFonts w:ascii="Courier New" w:eastAsiaTheme="minorEastAsia" w:hAnsi="Courier New" w:cs="Courier New"/>
          <w:color w:val="FF0000"/>
        </w:rPr>
      </w:pPr>
    </w:p>
    <w:p w14:paraId="176C4807" w14:textId="77777777" w:rsidR="003F20EC" w:rsidRPr="003F20EC" w:rsidRDefault="003F20EC" w:rsidP="003F20EC">
      <w:pPr>
        <w:spacing w:after="0"/>
        <w:jc w:val="both"/>
        <w:rPr>
          <w:rFonts w:ascii="Courier New" w:eastAsiaTheme="minorEastAsia" w:hAnsi="Courier New" w:cs="Courier New"/>
          <w:color w:val="FF0000"/>
        </w:rPr>
      </w:pPr>
      <w:r w:rsidRPr="003F20EC">
        <w:rPr>
          <w:rFonts w:ascii="Courier New" w:eastAsiaTheme="minorEastAsia" w:hAnsi="Courier New" w:cs="Courier New"/>
          <w:color w:val="FF0000"/>
        </w:rPr>
        <w:t xml:space="preserve">              n = 37.03547</w:t>
      </w:r>
    </w:p>
    <w:p w14:paraId="3013E8EB" w14:textId="77777777" w:rsidR="003F20EC" w:rsidRPr="003F20EC" w:rsidRDefault="003F20EC" w:rsidP="003F20EC">
      <w:pPr>
        <w:spacing w:after="0"/>
        <w:jc w:val="both"/>
        <w:rPr>
          <w:rFonts w:ascii="Courier New" w:eastAsiaTheme="minorEastAsia" w:hAnsi="Courier New" w:cs="Courier New"/>
          <w:color w:val="FF0000"/>
        </w:rPr>
      </w:pPr>
      <w:r w:rsidRPr="003F20EC">
        <w:rPr>
          <w:rFonts w:ascii="Courier New" w:eastAsiaTheme="minorEastAsia" w:hAnsi="Courier New" w:cs="Courier New"/>
          <w:color w:val="FF0000"/>
        </w:rPr>
        <w:t xml:space="preserve">              r = 0.5</w:t>
      </w:r>
    </w:p>
    <w:p w14:paraId="06DB57F1" w14:textId="77777777" w:rsidR="003F20EC" w:rsidRPr="003F20EC" w:rsidRDefault="003F20EC" w:rsidP="003F20EC">
      <w:pPr>
        <w:spacing w:after="0"/>
        <w:jc w:val="both"/>
        <w:rPr>
          <w:rFonts w:ascii="Courier New" w:eastAsiaTheme="minorEastAsia" w:hAnsi="Courier New" w:cs="Courier New"/>
          <w:color w:val="FF0000"/>
        </w:rPr>
      </w:pPr>
      <w:r w:rsidRPr="003F20EC">
        <w:rPr>
          <w:rFonts w:ascii="Courier New" w:eastAsiaTheme="minorEastAsia" w:hAnsi="Courier New" w:cs="Courier New"/>
          <w:color w:val="FF0000"/>
        </w:rPr>
        <w:t xml:space="preserve">      sig.level = 0.05</w:t>
      </w:r>
    </w:p>
    <w:p w14:paraId="27C9607D" w14:textId="77777777" w:rsidR="003F20EC" w:rsidRPr="003F20EC" w:rsidRDefault="003F20EC" w:rsidP="003F20EC">
      <w:pPr>
        <w:spacing w:after="0"/>
        <w:jc w:val="both"/>
        <w:rPr>
          <w:rFonts w:ascii="Courier New" w:eastAsiaTheme="minorEastAsia" w:hAnsi="Courier New" w:cs="Courier New"/>
          <w:color w:val="FF0000"/>
        </w:rPr>
      </w:pPr>
      <w:r w:rsidRPr="003F20EC">
        <w:rPr>
          <w:rFonts w:ascii="Courier New" w:eastAsiaTheme="minorEastAsia" w:hAnsi="Courier New" w:cs="Courier New"/>
          <w:color w:val="FF0000"/>
        </w:rPr>
        <w:t xml:space="preserve">          power = 0.9</w:t>
      </w:r>
    </w:p>
    <w:p w14:paraId="6B048D7A" w14:textId="0B644894" w:rsidR="003F20EC" w:rsidRDefault="003F20EC" w:rsidP="003F20EC">
      <w:pPr>
        <w:spacing w:after="0"/>
        <w:jc w:val="both"/>
        <w:rPr>
          <w:rFonts w:ascii="Courier New" w:eastAsiaTheme="minorEastAsia" w:hAnsi="Courier New" w:cs="Courier New"/>
          <w:color w:val="FF0000"/>
        </w:rPr>
      </w:pPr>
      <w:r w:rsidRPr="003F20EC">
        <w:rPr>
          <w:rFonts w:ascii="Courier New" w:eastAsiaTheme="minorEastAsia" w:hAnsi="Courier New" w:cs="Courier New"/>
          <w:color w:val="FF0000"/>
        </w:rPr>
        <w:t xml:space="preserve">    alternative = two.sided</w:t>
      </w:r>
    </w:p>
    <w:p w14:paraId="21411B00" w14:textId="5D16F97A" w:rsidR="003F20EC" w:rsidRPr="003F20EC" w:rsidRDefault="003F20EC" w:rsidP="003F20EC">
      <w:pPr>
        <w:spacing w:after="0"/>
        <w:jc w:val="both"/>
        <w:rPr>
          <w:rFonts w:ascii="Courier New" w:eastAsiaTheme="minorEastAsia" w:hAnsi="Courier New" w:cs="Courier New"/>
          <w:color w:val="FF0000"/>
        </w:rPr>
      </w:pPr>
      <w:r w:rsidRPr="003F20EC">
        <w:rPr>
          <w:rStyle w:val="fontstyle01"/>
          <w:u w:val="single"/>
        </w:rPr>
        <w:t>Comment</w:t>
      </w:r>
      <w:r>
        <w:rPr>
          <w:rStyle w:val="fontstyle01"/>
        </w:rPr>
        <w:t>: We observe that a larger sample is needed to obtain a higher power of a test. When the</w:t>
      </w:r>
      <w:r>
        <w:rPr>
          <w:rStyle w:val="fontstyle01"/>
        </w:rPr>
        <w:t xml:space="preserve"> </w:t>
      </w:r>
      <w:r>
        <w:rPr>
          <w:rStyle w:val="fontstyle01"/>
        </w:rPr>
        <w:t>sample size is increases, the standard error of the test statistic shrinks, which decreases the overlapped</w:t>
      </w:r>
      <w:r>
        <w:rPr>
          <w:rStyle w:val="fontstyle01"/>
        </w:rPr>
        <w:t xml:space="preserve"> </w:t>
      </w:r>
      <w:r>
        <w:rPr>
          <w:rStyle w:val="fontstyle01"/>
        </w:rPr>
        <w:t>areas of the distribution of the test statistic under</w:t>
      </w:r>
      <w:r>
        <w:rPr>
          <w:rStyle w:val="fontstyle01"/>
        </w:rPr>
        <w:t xml:space="preserve"> </w:t>
      </w:r>
      <m:oMath>
        <m:sSub>
          <m:sSubPr>
            <m:ctrlPr>
              <w:rPr>
                <w:rStyle w:val="fontstyle01"/>
                <w:rFonts w:ascii="Cambria Math" w:hAnsi="Cambria Math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H</m:t>
            </m:r>
          </m:e>
          <m:sub>
            <m:r>
              <w:rPr>
                <w:rStyle w:val="fontstyle01"/>
                <w:rFonts w:ascii="Cambria Math" w:hAnsi="Cambria Math"/>
              </w:rPr>
              <m:t>0</m:t>
            </m:r>
          </m:sub>
        </m:sSub>
      </m:oMath>
      <w:r>
        <w:rPr>
          <w:rStyle w:val="fontstyle21"/>
          <w:sz w:val="16"/>
          <w:szCs w:val="16"/>
        </w:rPr>
        <w:t xml:space="preserve"> </w:t>
      </w:r>
      <w:r>
        <w:rPr>
          <w:rStyle w:val="fontstyle01"/>
        </w:rPr>
        <w:t xml:space="preserve">and under </w:t>
      </w:r>
      <m:oMath>
        <m:sSub>
          <m:sSubPr>
            <m:ctrlPr>
              <w:rPr>
                <w:rStyle w:val="fontstyle01"/>
                <w:rFonts w:ascii="Cambria Math" w:hAnsi="Cambria Math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H</m:t>
            </m:r>
          </m:e>
          <m:sub>
            <m:r>
              <w:rPr>
                <w:rStyle w:val="fontstyle01"/>
                <w:rFonts w:ascii="Cambria Math" w:hAnsi="Cambria Math"/>
              </w:rPr>
              <m:t>1</m:t>
            </m:r>
          </m:sub>
        </m:sSub>
      </m:oMath>
      <w:r>
        <w:rPr>
          <w:rStyle w:val="fontstyle01"/>
        </w:rPr>
        <w:t>.</w:t>
      </w:r>
      <w:r w:rsidRPr="003F20EC">
        <w:rPr>
          <w:rStyle w:val="PlaceholderText"/>
        </w:rPr>
        <w:t xml:space="preserve"> </w:t>
      </w:r>
      <w:r>
        <w:rPr>
          <w:rStyle w:val="fontstyle01"/>
        </w:rPr>
        <w:t>Due to power being</w:t>
      </w:r>
      <w:r>
        <w:rPr>
          <w:rStyle w:val="fontstyle01"/>
        </w:rPr>
        <w:t xml:space="preserve"> </w:t>
      </w:r>
      <m:oMath>
        <m:r>
          <w:rPr>
            <w:rStyle w:val="fontstyle01"/>
            <w:rFonts w:ascii="Cambria Math" w:hAnsi="Cambria Math"/>
          </w:rPr>
          <m:t>power=1-β</m:t>
        </m:r>
      </m:oMath>
      <w:r>
        <w:rPr>
          <w:rStyle w:val="fontstyle01"/>
        </w:rPr>
        <w:t xml:space="preserve">, a shrinking </w:t>
      </w:r>
      <m:oMath>
        <m:r>
          <w:rPr>
            <w:rStyle w:val="fontstyle01"/>
            <w:rFonts w:ascii="Cambria Math" w:hAnsi="Cambria Math"/>
          </w:rPr>
          <m:t>β</m:t>
        </m:r>
      </m:oMath>
      <w:r>
        <w:rPr>
          <w:rStyle w:val="fontstyle01"/>
        </w:rPr>
        <w:t>-error causes the power to grow.</w:t>
      </w:r>
    </w:p>
    <w:p w14:paraId="4AE019EE" w14:textId="556DAF0F" w:rsidR="00CF586D" w:rsidRDefault="00CF586D" w:rsidP="003F20E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[e] Use the function </w:t>
      </w:r>
      <w:r w:rsidRPr="00CF586D">
        <w:rPr>
          <w:rFonts w:ascii="Courier New" w:eastAsiaTheme="minorEastAsia" w:hAnsi="Courier New" w:cs="Courier New"/>
          <w:b/>
        </w:rPr>
        <w:t>pwr::pwr.r.test( )</w:t>
      </w:r>
      <w:r>
        <w:rPr>
          <w:rFonts w:eastAsiaTheme="minorEastAsia"/>
        </w:rPr>
        <w:t xml:space="preserve"> to evaluate for a sample size of </w:t>
      </w:r>
      <m:oMath>
        <m:r>
          <w:rPr>
            <w:rFonts w:ascii="Cambria Math" w:eastAsiaTheme="minorEastAsia" w:hAnsi="Cambria Math"/>
          </w:rPr>
          <m:t>n=35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ρ=0.5</m:t>
        </m:r>
      </m:oMath>
      <w:r>
        <w:rPr>
          <w:rFonts w:eastAsiaTheme="minorEastAsia"/>
        </w:rPr>
        <w:t xml:space="preserve"> the power for given error probabilities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 of 0.1, 0.05 and 0.01. Explain how the power and the error </w:t>
      </w:r>
      <w:r w:rsidR="007166B3">
        <w:rPr>
          <w:rFonts w:eastAsiaTheme="minorEastAsia"/>
        </w:rPr>
        <w:t>probability</w:t>
      </w:r>
      <w:r>
        <w:rPr>
          <w:rFonts w:eastAsiaTheme="minorEastAsia"/>
        </w:rPr>
        <w:t xml:space="preserve"> relate to each other.</w:t>
      </w:r>
      <w:r w:rsidR="00934A9E">
        <w:rPr>
          <w:rFonts w:eastAsiaTheme="minorEastAsia"/>
        </w:rPr>
        <w:t xml:space="preserve"> You may want to think in terms of the test statistic distributions assuming the null and the alternative hypotheses are true.</w:t>
      </w:r>
      <w:r w:rsidR="009A514A" w:rsidRPr="009A514A">
        <w:rPr>
          <w:rFonts w:eastAsiaTheme="minorEastAsia"/>
        </w:rPr>
        <w:t xml:space="preserve"> </w:t>
      </w:r>
      <w:r w:rsidR="009A514A">
        <w:rPr>
          <w:rFonts w:eastAsiaTheme="minorEastAsia"/>
        </w:rPr>
        <w:t>(0.2 points)</w:t>
      </w:r>
    </w:p>
    <w:p w14:paraId="21808C86" w14:textId="23C8475A" w:rsidR="003F20EC" w:rsidRDefault="003F20EC" w:rsidP="003F20EC">
      <w:pPr>
        <w:spacing w:after="0"/>
        <w:jc w:val="both"/>
        <w:rPr>
          <w:rFonts w:ascii="Courier New" w:eastAsiaTheme="minorEastAsia" w:hAnsi="Courier New" w:cs="Courier New"/>
          <w:color w:val="FF0000"/>
        </w:rPr>
      </w:pPr>
      <w:r w:rsidRPr="003F20EC">
        <w:rPr>
          <w:rFonts w:ascii="Courier New" w:eastAsiaTheme="minorEastAsia" w:hAnsi="Courier New" w:cs="Courier New"/>
          <w:color w:val="FF0000"/>
        </w:rPr>
        <w:t>pwr::pwr.r.test(r=0.5, sig.level=0.10, n=35)</w:t>
      </w:r>
    </w:p>
    <w:p w14:paraId="4AE8B294" w14:textId="77777777" w:rsidR="003F20EC" w:rsidRPr="003F20EC" w:rsidRDefault="003F20EC" w:rsidP="003F20EC">
      <w:pPr>
        <w:spacing w:after="0"/>
        <w:jc w:val="both"/>
        <w:rPr>
          <w:rFonts w:ascii="Courier New" w:eastAsiaTheme="minorEastAsia" w:hAnsi="Courier New" w:cs="Courier New"/>
          <w:color w:val="FF0000"/>
        </w:rPr>
      </w:pPr>
      <w:r w:rsidRPr="003F20EC">
        <w:rPr>
          <w:rFonts w:ascii="Courier New" w:eastAsiaTheme="minorEastAsia" w:hAnsi="Courier New" w:cs="Courier New"/>
          <w:color w:val="FF0000"/>
        </w:rPr>
        <w:t xml:space="preserve">     approximate correlation power calculation (arctangh transformation) </w:t>
      </w:r>
    </w:p>
    <w:p w14:paraId="5C17C0BD" w14:textId="77777777" w:rsidR="003F20EC" w:rsidRPr="003F20EC" w:rsidRDefault="003F20EC" w:rsidP="003F20EC">
      <w:pPr>
        <w:spacing w:after="0"/>
        <w:jc w:val="both"/>
        <w:rPr>
          <w:rFonts w:ascii="Courier New" w:eastAsiaTheme="minorEastAsia" w:hAnsi="Courier New" w:cs="Courier New"/>
          <w:color w:val="FF0000"/>
        </w:rPr>
      </w:pPr>
    </w:p>
    <w:p w14:paraId="1649FEDC" w14:textId="77777777" w:rsidR="003F20EC" w:rsidRPr="003F20EC" w:rsidRDefault="003F20EC" w:rsidP="003F20EC">
      <w:pPr>
        <w:spacing w:after="0"/>
        <w:jc w:val="both"/>
        <w:rPr>
          <w:rFonts w:ascii="Courier New" w:eastAsiaTheme="minorEastAsia" w:hAnsi="Courier New" w:cs="Courier New"/>
          <w:color w:val="FF0000"/>
        </w:rPr>
      </w:pPr>
      <w:r w:rsidRPr="003F20EC">
        <w:rPr>
          <w:rFonts w:ascii="Courier New" w:eastAsiaTheme="minorEastAsia" w:hAnsi="Courier New" w:cs="Courier New"/>
          <w:color w:val="FF0000"/>
        </w:rPr>
        <w:t xml:space="preserve">              n = 35</w:t>
      </w:r>
    </w:p>
    <w:p w14:paraId="2FC2FC7D" w14:textId="77777777" w:rsidR="003F20EC" w:rsidRPr="003F20EC" w:rsidRDefault="003F20EC" w:rsidP="003F20EC">
      <w:pPr>
        <w:spacing w:after="0"/>
        <w:jc w:val="both"/>
        <w:rPr>
          <w:rFonts w:ascii="Courier New" w:eastAsiaTheme="minorEastAsia" w:hAnsi="Courier New" w:cs="Courier New"/>
          <w:color w:val="FF0000"/>
        </w:rPr>
      </w:pPr>
      <w:r w:rsidRPr="003F20EC">
        <w:rPr>
          <w:rFonts w:ascii="Courier New" w:eastAsiaTheme="minorEastAsia" w:hAnsi="Courier New" w:cs="Courier New"/>
          <w:color w:val="FF0000"/>
        </w:rPr>
        <w:t xml:space="preserve">              r = 0.5</w:t>
      </w:r>
    </w:p>
    <w:p w14:paraId="665D1496" w14:textId="77777777" w:rsidR="003F20EC" w:rsidRPr="003F20EC" w:rsidRDefault="003F20EC" w:rsidP="003F20EC">
      <w:pPr>
        <w:spacing w:after="0"/>
        <w:jc w:val="both"/>
        <w:rPr>
          <w:rFonts w:ascii="Courier New" w:eastAsiaTheme="minorEastAsia" w:hAnsi="Courier New" w:cs="Courier New"/>
          <w:color w:val="FF0000"/>
        </w:rPr>
      </w:pPr>
      <w:r w:rsidRPr="003F20EC">
        <w:rPr>
          <w:rFonts w:ascii="Courier New" w:eastAsiaTheme="minorEastAsia" w:hAnsi="Courier New" w:cs="Courier New"/>
          <w:color w:val="FF0000"/>
        </w:rPr>
        <w:t xml:space="preserve">      sig.level = 0.1</w:t>
      </w:r>
    </w:p>
    <w:p w14:paraId="1BEB9BC8" w14:textId="77777777" w:rsidR="003F20EC" w:rsidRPr="003F20EC" w:rsidRDefault="003F20EC" w:rsidP="003F20EC">
      <w:pPr>
        <w:spacing w:after="0"/>
        <w:jc w:val="both"/>
        <w:rPr>
          <w:rFonts w:ascii="Courier New" w:eastAsiaTheme="minorEastAsia" w:hAnsi="Courier New" w:cs="Courier New"/>
          <w:color w:val="FF0000"/>
        </w:rPr>
      </w:pPr>
      <w:r w:rsidRPr="003F20EC">
        <w:rPr>
          <w:rFonts w:ascii="Courier New" w:eastAsiaTheme="minorEastAsia" w:hAnsi="Courier New" w:cs="Courier New"/>
          <w:color w:val="FF0000"/>
        </w:rPr>
        <w:t xml:space="preserve">          power = 0.9339196</w:t>
      </w:r>
    </w:p>
    <w:p w14:paraId="55661EB0" w14:textId="38C4009A" w:rsidR="003F20EC" w:rsidRPr="003F20EC" w:rsidRDefault="003F20EC" w:rsidP="003F20EC">
      <w:pPr>
        <w:spacing w:after="0"/>
        <w:jc w:val="both"/>
        <w:rPr>
          <w:rFonts w:ascii="Courier New" w:eastAsiaTheme="minorEastAsia" w:hAnsi="Courier New" w:cs="Courier New"/>
          <w:color w:val="FF0000"/>
        </w:rPr>
      </w:pPr>
      <w:r w:rsidRPr="003F20EC">
        <w:rPr>
          <w:rFonts w:ascii="Courier New" w:eastAsiaTheme="minorEastAsia" w:hAnsi="Courier New" w:cs="Courier New"/>
          <w:color w:val="FF0000"/>
        </w:rPr>
        <w:t xml:space="preserve">    alternative = two.sided</w:t>
      </w:r>
    </w:p>
    <w:p w14:paraId="5B9BB53D" w14:textId="5257EF95" w:rsidR="003F20EC" w:rsidRDefault="003F20EC" w:rsidP="003F20EC">
      <w:pPr>
        <w:spacing w:after="0"/>
        <w:jc w:val="both"/>
        <w:rPr>
          <w:rFonts w:ascii="Courier New" w:eastAsiaTheme="minorEastAsia" w:hAnsi="Courier New" w:cs="Courier New"/>
          <w:color w:val="FF0000"/>
        </w:rPr>
      </w:pPr>
      <w:r w:rsidRPr="003F20EC">
        <w:rPr>
          <w:rFonts w:ascii="Courier New" w:eastAsiaTheme="minorEastAsia" w:hAnsi="Courier New" w:cs="Courier New"/>
          <w:color w:val="FF0000"/>
        </w:rPr>
        <w:t>pwr::pwr.r.test(r=0.5, sig.level=0.05, n=35)</w:t>
      </w:r>
    </w:p>
    <w:p w14:paraId="2491F56D" w14:textId="77777777" w:rsidR="003F20EC" w:rsidRPr="003F20EC" w:rsidRDefault="003F20EC" w:rsidP="003F20EC">
      <w:pPr>
        <w:spacing w:after="0"/>
        <w:jc w:val="both"/>
        <w:rPr>
          <w:rFonts w:ascii="Courier New" w:eastAsiaTheme="minorEastAsia" w:hAnsi="Courier New" w:cs="Courier New"/>
          <w:color w:val="FF0000"/>
        </w:rPr>
      </w:pPr>
      <w:r w:rsidRPr="003F20EC">
        <w:rPr>
          <w:rFonts w:ascii="Courier New" w:eastAsiaTheme="minorEastAsia" w:hAnsi="Courier New" w:cs="Courier New"/>
          <w:color w:val="FF0000"/>
        </w:rPr>
        <w:t xml:space="preserve">     approximate correlation power calculation (arctangh transformation) </w:t>
      </w:r>
    </w:p>
    <w:p w14:paraId="0E812C05" w14:textId="77777777" w:rsidR="003F20EC" w:rsidRPr="003F20EC" w:rsidRDefault="003F20EC" w:rsidP="003F20EC">
      <w:pPr>
        <w:spacing w:after="0"/>
        <w:jc w:val="both"/>
        <w:rPr>
          <w:rFonts w:ascii="Courier New" w:eastAsiaTheme="minorEastAsia" w:hAnsi="Courier New" w:cs="Courier New"/>
          <w:color w:val="FF0000"/>
        </w:rPr>
      </w:pPr>
    </w:p>
    <w:p w14:paraId="0C8271FE" w14:textId="77777777" w:rsidR="003F20EC" w:rsidRPr="003F20EC" w:rsidRDefault="003F20EC" w:rsidP="003F20EC">
      <w:pPr>
        <w:spacing w:after="0"/>
        <w:jc w:val="both"/>
        <w:rPr>
          <w:rFonts w:ascii="Courier New" w:eastAsiaTheme="minorEastAsia" w:hAnsi="Courier New" w:cs="Courier New"/>
          <w:color w:val="FF0000"/>
        </w:rPr>
      </w:pPr>
      <w:r w:rsidRPr="003F20EC">
        <w:rPr>
          <w:rFonts w:ascii="Courier New" w:eastAsiaTheme="minorEastAsia" w:hAnsi="Courier New" w:cs="Courier New"/>
          <w:color w:val="FF0000"/>
        </w:rPr>
        <w:t xml:space="preserve">              n = 35</w:t>
      </w:r>
    </w:p>
    <w:p w14:paraId="035BDD44" w14:textId="77777777" w:rsidR="003F20EC" w:rsidRPr="003F20EC" w:rsidRDefault="003F20EC" w:rsidP="003F20EC">
      <w:pPr>
        <w:spacing w:after="0"/>
        <w:jc w:val="both"/>
        <w:rPr>
          <w:rFonts w:ascii="Courier New" w:eastAsiaTheme="minorEastAsia" w:hAnsi="Courier New" w:cs="Courier New"/>
          <w:color w:val="FF0000"/>
        </w:rPr>
      </w:pPr>
      <w:r w:rsidRPr="003F20EC">
        <w:rPr>
          <w:rFonts w:ascii="Courier New" w:eastAsiaTheme="minorEastAsia" w:hAnsi="Courier New" w:cs="Courier New"/>
          <w:color w:val="FF0000"/>
        </w:rPr>
        <w:t xml:space="preserve">              r = 0.5</w:t>
      </w:r>
    </w:p>
    <w:p w14:paraId="764431D2" w14:textId="77777777" w:rsidR="003F20EC" w:rsidRPr="003F20EC" w:rsidRDefault="003F20EC" w:rsidP="003F20EC">
      <w:pPr>
        <w:spacing w:after="0"/>
        <w:jc w:val="both"/>
        <w:rPr>
          <w:rFonts w:ascii="Courier New" w:eastAsiaTheme="minorEastAsia" w:hAnsi="Courier New" w:cs="Courier New"/>
          <w:color w:val="FF0000"/>
        </w:rPr>
      </w:pPr>
      <w:r w:rsidRPr="003F20EC">
        <w:rPr>
          <w:rFonts w:ascii="Courier New" w:eastAsiaTheme="minorEastAsia" w:hAnsi="Courier New" w:cs="Courier New"/>
          <w:color w:val="FF0000"/>
        </w:rPr>
        <w:t xml:space="preserve">      sig.level = 0.05</w:t>
      </w:r>
    </w:p>
    <w:p w14:paraId="3138475E" w14:textId="77777777" w:rsidR="003F20EC" w:rsidRPr="003F20EC" w:rsidRDefault="003F20EC" w:rsidP="003F20EC">
      <w:pPr>
        <w:spacing w:after="0"/>
        <w:jc w:val="both"/>
        <w:rPr>
          <w:rFonts w:ascii="Courier New" w:eastAsiaTheme="minorEastAsia" w:hAnsi="Courier New" w:cs="Courier New"/>
          <w:color w:val="FF0000"/>
        </w:rPr>
      </w:pPr>
      <w:r w:rsidRPr="003F20EC">
        <w:rPr>
          <w:rFonts w:ascii="Courier New" w:eastAsiaTheme="minorEastAsia" w:hAnsi="Courier New" w:cs="Courier New"/>
          <w:color w:val="FF0000"/>
        </w:rPr>
        <w:t xml:space="preserve">          power = 0.8820248</w:t>
      </w:r>
    </w:p>
    <w:p w14:paraId="128F0697" w14:textId="5716A136" w:rsidR="003F20EC" w:rsidRPr="003F20EC" w:rsidRDefault="003F20EC" w:rsidP="003F20EC">
      <w:pPr>
        <w:spacing w:after="0"/>
        <w:jc w:val="both"/>
        <w:rPr>
          <w:rFonts w:ascii="Courier New" w:eastAsiaTheme="minorEastAsia" w:hAnsi="Courier New" w:cs="Courier New"/>
          <w:color w:val="FF0000"/>
        </w:rPr>
      </w:pPr>
      <w:r w:rsidRPr="003F20EC">
        <w:rPr>
          <w:rFonts w:ascii="Courier New" w:eastAsiaTheme="minorEastAsia" w:hAnsi="Courier New" w:cs="Courier New"/>
          <w:color w:val="FF0000"/>
        </w:rPr>
        <w:t xml:space="preserve">    alternative = two.sided</w:t>
      </w:r>
    </w:p>
    <w:p w14:paraId="6BE1C84F" w14:textId="1A337A13" w:rsidR="003F20EC" w:rsidRDefault="003F20EC" w:rsidP="003F20EC">
      <w:pPr>
        <w:spacing w:after="0"/>
        <w:jc w:val="both"/>
        <w:rPr>
          <w:rFonts w:ascii="Courier New" w:eastAsiaTheme="minorEastAsia" w:hAnsi="Courier New" w:cs="Courier New"/>
          <w:color w:val="FF0000"/>
        </w:rPr>
      </w:pPr>
      <w:r w:rsidRPr="003F20EC">
        <w:rPr>
          <w:rFonts w:ascii="Courier New" w:eastAsiaTheme="minorEastAsia" w:hAnsi="Courier New" w:cs="Courier New"/>
          <w:color w:val="FF0000"/>
        </w:rPr>
        <w:t>pwr::pwr.r.test(r=0.5, sig.level=0.01, n=35)</w:t>
      </w:r>
    </w:p>
    <w:p w14:paraId="20948836" w14:textId="77777777" w:rsidR="003F20EC" w:rsidRPr="003F20EC" w:rsidRDefault="003F20EC" w:rsidP="003F20EC">
      <w:pPr>
        <w:spacing w:after="0"/>
        <w:jc w:val="both"/>
        <w:rPr>
          <w:rFonts w:ascii="Courier New" w:eastAsiaTheme="minorEastAsia" w:hAnsi="Courier New" w:cs="Courier New"/>
          <w:color w:val="FF0000"/>
        </w:rPr>
      </w:pPr>
      <w:r w:rsidRPr="003F20EC">
        <w:rPr>
          <w:rFonts w:ascii="Courier New" w:eastAsiaTheme="minorEastAsia" w:hAnsi="Courier New" w:cs="Courier New"/>
          <w:color w:val="FF0000"/>
        </w:rPr>
        <w:t xml:space="preserve">     approximate correlation power calculation (arctangh transformation) </w:t>
      </w:r>
    </w:p>
    <w:p w14:paraId="7D3A53AF" w14:textId="77777777" w:rsidR="003F20EC" w:rsidRPr="003F20EC" w:rsidRDefault="003F20EC" w:rsidP="003F20EC">
      <w:pPr>
        <w:spacing w:after="0"/>
        <w:jc w:val="both"/>
        <w:rPr>
          <w:rFonts w:ascii="Courier New" w:eastAsiaTheme="minorEastAsia" w:hAnsi="Courier New" w:cs="Courier New"/>
          <w:color w:val="FF0000"/>
        </w:rPr>
      </w:pPr>
    </w:p>
    <w:p w14:paraId="41A95922" w14:textId="77777777" w:rsidR="003F20EC" w:rsidRPr="003F20EC" w:rsidRDefault="003F20EC" w:rsidP="003F20EC">
      <w:pPr>
        <w:spacing w:after="0"/>
        <w:jc w:val="both"/>
        <w:rPr>
          <w:rFonts w:ascii="Courier New" w:eastAsiaTheme="minorEastAsia" w:hAnsi="Courier New" w:cs="Courier New"/>
          <w:color w:val="FF0000"/>
        </w:rPr>
      </w:pPr>
      <w:r w:rsidRPr="003F20EC">
        <w:rPr>
          <w:rFonts w:ascii="Courier New" w:eastAsiaTheme="minorEastAsia" w:hAnsi="Courier New" w:cs="Courier New"/>
          <w:color w:val="FF0000"/>
        </w:rPr>
        <w:t xml:space="preserve">              n = 35</w:t>
      </w:r>
    </w:p>
    <w:p w14:paraId="18CD513C" w14:textId="77777777" w:rsidR="003F20EC" w:rsidRPr="003F20EC" w:rsidRDefault="003F20EC" w:rsidP="003F20EC">
      <w:pPr>
        <w:spacing w:after="0"/>
        <w:jc w:val="both"/>
        <w:rPr>
          <w:rFonts w:ascii="Courier New" w:eastAsiaTheme="minorEastAsia" w:hAnsi="Courier New" w:cs="Courier New"/>
          <w:color w:val="FF0000"/>
        </w:rPr>
      </w:pPr>
      <w:r w:rsidRPr="003F20EC">
        <w:rPr>
          <w:rFonts w:ascii="Courier New" w:eastAsiaTheme="minorEastAsia" w:hAnsi="Courier New" w:cs="Courier New"/>
          <w:color w:val="FF0000"/>
        </w:rPr>
        <w:t xml:space="preserve">              r = 0.5</w:t>
      </w:r>
    </w:p>
    <w:p w14:paraId="17B22325" w14:textId="77777777" w:rsidR="003F20EC" w:rsidRPr="003F20EC" w:rsidRDefault="003F20EC" w:rsidP="003F20EC">
      <w:pPr>
        <w:spacing w:after="0"/>
        <w:jc w:val="both"/>
        <w:rPr>
          <w:rFonts w:ascii="Courier New" w:eastAsiaTheme="minorEastAsia" w:hAnsi="Courier New" w:cs="Courier New"/>
          <w:color w:val="FF0000"/>
        </w:rPr>
      </w:pPr>
      <w:r w:rsidRPr="003F20EC">
        <w:rPr>
          <w:rFonts w:ascii="Courier New" w:eastAsiaTheme="minorEastAsia" w:hAnsi="Courier New" w:cs="Courier New"/>
          <w:color w:val="FF0000"/>
        </w:rPr>
        <w:t xml:space="preserve">      sig.level = 0.01</w:t>
      </w:r>
    </w:p>
    <w:p w14:paraId="27FB0CB2" w14:textId="77777777" w:rsidR="003F20EC" w:rsidRPr="003F20EC" w:rsidRDefault="003F20EC" w:rsidP="003F20EC">
      <w:pPr>
        <w:spacing w:after="0"/>
        <w:jc w:val="both"/>
        <w:rPr>
          <w:rFonts w:ascii="Courier New" w:eastAsiaTheme="minorEastAsia" w:hAnsi="Courier New" w:cs="Courier New"/>
          <w:color w:val="FF0000"/>
        </w:rPr>
      </w:pPr>
      <w:r w:rsidRPr="003F20EC">
        <w:rPr>
          <w:rFonts w:ascii="Courier New" w:eastAsiaTheme="minorEastAsia" w:hAnsi="Courier New" w:cs="Courier New"/>
          <w:color w:val="FF0000"/>
        </w:rPr>
        <w:t xml:space="preserve">          power = 0.7087765</w:t>
      </w:r>
    </w:p>
    <w:p w14:paraId="43DEDC21" w14:textId="4D14272F" w:rsidR="003F20EC" w:rsidRDefault="003F20EC" w:rsidP="003F20EC">
      <w:pPr>
        <w:spacing w:after="0"/>
        <w:jc w:val="both"/>
        <w:rPr>
          <w:rFonts w:ascii="Courier New" w:eastAsiaTheme="minorEastAsia" w:hAnsi="Courier New" w:cs="Courier New"/>
          <w:color w:val="FF0000"/>
        </w:rPr>
      </w:pPr>
      <w:r w:rsidRPr="003F20EC">
        <w:rPr>
          <w:rFonts w:ascii="Courier New" w:eastAsiaTheme="minorEastAsia" w:hAnsi="Courier New" w:cs="Courier New"/>
          <w:color w:val="FF0000"/>
        </w:rPr>
        <w:t xml:space="preserve">    alternative = two.sided</w:t>
      </w:r>
    </w:p>
    <w:p w14:paraId="19301995" w14:textId="0A5C1DAF" w:rsidR="009F7E5F" w:rsidRPr="003F20EC" w:rsidRDefault="009F7E5F" w:rsidP="003F20EC">
      <w:pPr>
        <w:spacing w:after="0"/>
        <w:jc w:val="both"/>
        <w:rPr>
          <w:rFonts w:ascii="Courier New" w:eastAsiaTheme="minorEastAsia" w:hAnsi="Courier New" w:cs="Courier New"/>
          <w:color w:val="FF0000"/>
        </w:rPr>
      </w:pPr>
      <w:r w:rsidRPr="009F7E5F">
        <w:rPr>
          <w:rStyle w:val="fontstyle01"/>
          <w:u w:val="single"/>
        </w:rPr>
        <w:lastRenderedPageBreak/>
        <w:t>Comment</w:t>
      </w:r>
      <w:r>
        <w:rPr>
          <w:rStyle w:val="fontstyle01"/>
        </w:rPr>
        <w:t>: The power tends to decrease with shrinking an error probability. The critical value moves</w:t>
      </w:r>
      <w:r>
        <w:rPr>
          <w:rStyle w:val="fontstyle01"/>
        </w:rPr>
        <w:t xml:space="preserve"> </w:t>
      </w:r>
      <w:r>
        <w:rPr>
          <w:rStyle w:val="fontstyle01"/>
        </w:rPr>
        <w:t xml:space="preserve">toward to the upper tail when the significance level decreases. The area of </w:t>
      </w:r>
      <w:r>
        <w:rPr>
          <w:rStyle w:val="fontstyle21"/>
          <w:rFonts w:ascii="Cambria Math" w:hAnsi="Cambria Math" w:cs="Cambria Math"/>
        </w:rPr>
        <w:t>𝛽</w:t>
      </w:r>
      <w:r>
        <w:rPr>
          <w:rStyle w:val="fontstyle01"/>
        </w:rPr>
        <w:t>-error on the left side of the</w:t>
      </w:r>
      <w:r>
        <w:rPr>
          <w:rStyle w:val="fontstyle01"/>
        </w:rPr>
        <w:t xml:space="preserve"> </w:t>
      </w:r>
      <w:r>
        <w:rPr>
          <w:rStyle w:val="fontstyle01"/>
        </w:rPr>
        <w:t>critical value increases, so the power declines.</w:t>
      </w:r>
    </w:p>
    <w:p w14:paraId="124FA4EB" w14:textId="77777777" w:rsidR="008069F8" w:rsidRDefault="00E3702A" w:rsidP="00E3702A">
      <w:pPr>
        <w:pStyle w:val="Heading1"/>
      </w:pPr>
      <w:r>
        <w:t>Task 3: One-</w:t>
      </w:r>
      <w:r w:rsidR="00B11656">
        <w:t>S</w:t>
      </w:r>
      <w:r>
        <w:t>ample Testing for a Given Expected Value (1 point)</w:t>
      </w:r>
    </w:p>
    <w:p w14:paraId="14767C9A" w14:textId="77777777" w:rsidR="00E3702A" w:rsidRDefault="00E3702A" w:rsidP="00E3702A">
      <w:r>
        <w:t xml:space="preserve">A stream has been monitored weekly for several years. Its total dissolved solids in the stream is </w:t>
      </w:r>
      <w:r w:rsidR="00E9759D">
        <w:t>6</w:t>
      </w:r>
      <w:r>
        <w:t>0 parts per million</w:t>
      </w:r>
      <w:r w:rsidR="00E9759D">
        <w:t>. Overall, the distribution of the dissolved solids appears to be normal distributed without systematic variation.</w:t>
      </w:r>
    </w:p>
    <w:p w14:paraId="2096E063" w14:textId="77777777" w:rsidR="00E9759D" w:rsidRDefault="00E9759D" w:rsidP="00E3702A">
      <w:r>
        <w:t xml:space="preserve">Following recent changes in the land-use within the catchment area new weekly samples were taken for 36 weeks. These samples indicate that the dissolved solids have increased on average to </w:t>
      </w:r>
      <w:r w:rsidR="00D7532E">
        <w:t>68</w:t>
      </w:r>
      <w:r>
        <w:t xml:space="preserve"> parts per million</w:t>
      </w:r>
      <w:r w:rsidR="006A1BE2" w:rsidRPr="006A1BE2">
        <w:t xml:space="preserve"> </w:t>
      </w:r>
      <w:r w:rsidR="006A1BE2">
        <w:t>with a week to week standard deviation of 1</w:t>
      </w:r>
      <w:r w:rsidR="00D7532E">
        <w:t>6</w:t>
      </w:r>
      <w:r w:rsidR="006A1BE2">
        <w:t xml:space="preserve"> parts per million</w:t>
      </w:r>
      <w:r>
        <w:t>.</w:t>
      </w:r>
    </w:p>
    <w:p w14:paraId="572AF188" w14:textId="0AEB8B55" w:rsidR="00E9759D" w:rsidRDefault="00E9759D" w:rsidP="00E3702A">
      <w:pPr>
        <w:rPr>
          <w:rFonts w:eastAsiaTheme="minorEastAsia"/>
        </w:rPr>
      </w:pPr>
      <w:r>
        <w:t xml:space="preserve">[a] Perform </w:t>
      </w:r>
      <w:r w:rsidR="006A1BE2">
        <w:t xml:space="preserve">the six steps of </w:t>
      </w:r>
      <w:r>
        <w:t>a classical hypothesis test</w:t>
      </w:r>
      <w:r w:rsidR="006A1BE2">
        <w:t xml:space="preserve">ing using a one-sided hypothesis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:μ≤60</m:t>
        </m:r>
      </m:oMath>
      <w:r w:rsidR="006A1BE2">
        <w:rPr>
          <w:rFonts w:eastAsiaTheme="minorEastAsia"/>
        </w:rPr>
        <w:t xml:space="preserve"> against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:μ&gt;60</m:t>
        </m:r>
      </m:oMath>
      <w:r w:rsidR="006A1BE2">
        <w:rPr>
          <w:rFonts w:eastAsiaTheme="minorEastAsia"/>
        </w:rPr>
        <w:t xml:space="preserve"> with a given error probability of </w:t>
      </w:r>
      <m:oMath>
        <m:r>
          <w:rPr>
            <w:rFonts w:ascii="Cambria Math" w:eastAsiaTheme="minorEastAsia" w:hAnsi="Cambria Math"/>
          </w:rPr>
          <m:t>α=0.1</m:t>
        </m:r>
      </m:oMath>
      <w:r w:rsidR="006A1BE2">
        <w:rPr>
          <w:rFonts w:eastAsiaTheme="minorEastAsia"/>
        </w:rPr>
        <w:t>. (0.3 points)</w:t>
      </w:r>
    </w:p>
    <w:p w14:paraId="094CFDAB" w14:textId="202D7154" w:rsidR="009F7E5F" w:rsidRDefault="009F7E5F" w:rsidP="00E3702A">
      <w:pPr>
        <w:rPr>
          <w:rFonts w:ascii="Calibri" w:hAnsi="Calibri" w:cs="Calibri"/>
          <w:color w:val="FF0000"/>
        </w:rPr>
      </w:pPr>
      <w:r w:rsidRPr="009F7E5F">
        <w:rPr>
          <w:rFonts w:ascii="Calibri" w:hAnsi="Calibri" w:cs="Calibri"/>
          <w:color w:val="FF0000"/>
        </w:rPr>
        <w:t xml:space="preserve">Note: Since the sample size is larger than 30, the normal approximation rather than the exact </w:t>
      </w:r>
      <w:r w:rsidRPr="009F7E5F">
        <w:rPr>
          <w:rFonts w:ascii="Calibri-Italic" w:hAnsi="Calibri-Italic"/>
          <w:i/>
          <w:iCs/>
          <w:color w:val="FF0000"/>
        </w:rPr>
        <w:t>t</w:t>
      </w:r>
      <w:r>
        <w:rPr>
          <w:rFonts w:ascii="Calibri-Italic" w:hAnsi="Calibri-Italic"/>
          <w:i/>
          <w:iCs/>
          <w:color w:val="FF0000"/>
        </w:rPr>
        <w:t>-</w:t>
      </w:r>
      <w:r w:rsidRPr="009F7E5F">
        <w:rPr>
          <w:rFonts w:ascii="Calibri" w:hAnsi="Calibri" w:cs="Calibri"/>
          <w:color w:val="FF0000"/>
        </w:rPr>
        <w:t>distribution can be used.</w:t>
      </w:r>
    </w:p>
    <w:p w14:paraId="0A6161DC" w14:textId="63FA1EFC" w:rsidR="009F7E5F" w:rsidRPr="009F7E5F" w:rsidRDefault="009F7E5F" w:rsidP="009F7E5F">
      <w:pPr>
        <w:pStyle w:val="ListParagraph"/>
        <w:numPr>
          <w:ilvl w:val="0"/>
          <w:numId w:val="1"/>
        </w:numPr>
        <w:rPr>
          <w:rStyle w:val="fontstyle01"/>
        </w:rPr>
      </w:pPr>
      <w:r w:rsidRPr="009F7E5F">
        <w:rPr>
          <w:rStyle w:val="fontstyle01"/>
        </w:rPr>
        <w:t>Formulating hypothesis:</w:t>
      </w:r>
      <w:r w:rsidRPr="009F7E5F">
        <w:rPr>
          <w:rStyle w:val="fontstyle01"/>
        </w:rPr>
        <w:t xml:space="preserve"> </w:t>
      </w:r>
      <m:oMath>
        <m:sSub>
          <m:sSubPr>
            <m:ctrlPr>
              <w:rPr>
                <w:rStyle w:val="fontstyle01"/>
                <w:rFonts w:ascii="Cambria Math" w:hAnsi="Cambria Math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H</m:t>
            </m:r>
          </m:e>
          <m:sub>
            <m:r>
              <w:rPr>
                <w:rStyle w:val="fontstyle01"/>
                <w:rFonts w:ascii="Cambria Math" w:hAnsi="Cambria Math"/>
              </w:rPr>
              <m:t>0</m:t>
            </m:r>
          </m:sub>
        </m:sSub>
        <m:r>
          <w:rPr>
            <w:rStyle w:val="fontstyle01"/>
            <w:rFonts w:ascii="Cambria Math" w:hAnsi="Cambria Math"/>
          </w:rPr>
          <m:t>:μ≤60</m:t>
        </m:r>
      </m:oMath>
      <w:r w:rsidRPr="009F7E5F">
        <w:rPr>
          <w:rStyle w:val="fontstyle01"/>
        </w:rPr>
        <w:t xml:space="preserve"> against </w:t>
      </w:r>
      <m:oMath>
        <m:sSub>
          <m:sSubPr>
            <m:ctrlPr>
              <w:rPr>
                <w:rStyle w:val="fontstyle01"/>
                <w:rFonts w:ascii="Cambria Math" w:hAnsi="Cambria Math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H</m:t>
            </m:r>
          </m:e>
          <m:sub>
            <m:r>
              <w:rPr>
                <w:rStyle w:val="fontstyle01"/>
                <w:rFonts w:ascii="Cambria Math" w:hAnsi="Cambria Math"/>
              </w:rPr>
              <m:t>1</m:t>
            </m:r>
          </m:sub>
        </m:sSub>
        <m:r>
          <w:rPr>
            <w:rStyle w:val="fontstyle01"/>
            <w:rFonts w:ascii="Cambria Math" w:hAnsi="Cambria Math"/>
          </w:rPr>
          <m:t>:μ&gt;60</m:t>
        </m:r>
      </m:oMath>
    </w:p>
    <w:p w14:paraId="7FD9DCD7" w14:textId="43D95A40" w:rsidR="009F7E5F" w:rsidRPr="009F7E5F" w:rsidRDefault="009F7E5F" w:rsidP="009F7E5F">
      <w:pPr>
        <w:pStyle w:val="ListParagraph"/>
        <w:numPr>
          <w:ilvl w:val="0"/>
          <w:numId w:val="1"/>
        </w:numPr>
        <w:rPr>
          <w:rStyle w:val="fontstyle01"/>
          <w:rFonts w:asciiTheme="minorHAnsi" w:eastAsiaTheme="minorEastAsia" w:hAnsiTheme="minorHAnsi" w:cstheme="minorBidi"/>
        </w:rPr>
      </w:pPr>
      <w:r w:rsidRPr="009F7E5F">
        <w:rPr>
          <w:rStyle w:val="fontstyle01"/>
        </w:rPr>
        <w:t>The distribution of the test statistic</w:t>
      </w:r>
      <w:r w:rsidRPr="009F7E5F">
        <w:rPr>
          <w:rStyle w:val="fontstyle01"/>
        </w:rPr>
        <w:t xml:space="preserve"> </w:t>
      </w:r>
      <m:oMath>
        <m:r>
          <w:rPr>
            <w:rStyle w:val="fontstyle01"/>
            <w:rFonts w:ascii="Cambria Math" w:hAnsi="Cambria Math"/>
          </w:rPr>
          <m:t>z=</m:t>
        </m:r>
        <m:f>
          <m:fPr>
            <m:ctrlPr>
              <w:rPr>
                <w:rStyle w:val="fontstyle01"/>
                <w:rFonts w:ascii="Cambria Math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Style w:val="fontstyle01"/>
                    <w:rFonts w:ascii="Cambria Math" w:hAnsi="Cambria Math"/>
                    <w:i/>
                  </w:rPr>
                </m:ctrlPr>
              </m:accPr>
              <m:e>
                <m:r>
                  <w:rPr>
                    <w:rStyle w:val="fontstyle01"/>
                    <w:rFonts w:ascii="Cambria Math" w:hAnsi="Cambria Math"/>
                  </w:rPr>
                  <m:t>X</m:t>
                </m: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e>
            </m:acc>
            <m:r>
              <w:rPr>
                <w:rFonts w:ascii="Cambria Math" w:eastAsiaTheme="minorEastAsia" w:hAnsi="Cambria Math"/>
                <w:color w:val="FF0000"/>
              </w:rPr>
              <m:t>-60</m:t>
            </m: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num>
          <m:den>
            <m:r>
              <w:rPr>
                <w:rFonts w:ascii="Cambria Math" w:eastAsiaTheme="minorEastAsia" w:hAnsi="Cambria Math"/>
                <w:color w:val="FF0000"/>
              </w:rPr>
              <m:t>16/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radPr>
              <m:deg>
                <m:ctrlPr>
                  <w:rPr>
                    <w:rStyle w:val="fontstyle01"/>
                    <w:rFonts w:ascii="Cambria Math" w:hAnsi="Cambria Math"/>
                    <w:i/>
                  </w:rPr>
                </m:ctrlPr>
              </m:deg>
              <m:e>
                <m:r>
                  <w:rPr>
                    <w:rStyle w:val="fontstyle01"/>
                    <w:rFonts w:ascii="Cambria Math" w:hAnsi="Cambria Math"/>
                  </w:rPr>
                  <m:t>36</m:t>
                </m:r>
              </m:e>
            </m:rad>
          </m:den>
        </m:f>
      </m:oMath>
      <w:r w:rsidRPr="009F7E5F">
        <w:rPr>
          <w:rStyle w:val="fontstyle01"/>
        </w:rPr>
        <w:t xml:space="preserve"> under the null hypothesis is </w:t>
      </w:r>
      <m:oMath>
        <m:r>
          <w:rPr>
            <w:rStyle w:val="fontstyle01"/>
            <w:rFonts w:ascii="Cambria Math" w:hAnsi="Cambria Math"/>
          </w:rPr>
          <m:t>z~N</m:t>
        </m:r>
        <m:d>
          <m:dPr>
            <m:ctrlPr>
              <w:rPr>
                <w:rStyle w:val="fontstyle01"/>
                <w:rFonts w:ascii="Cambria Math" w:hAnsi="Cambria Math"/>
                <w:i/>
              </w:rPr>
            </m:ctrlPr>
          </m:dPr>
          <m:e>
            <m:r>
              <w:rPr>
                <w:rStyle w:val="fontstyle01"/>
                <w:rFonts w:ascii="Cambria Math" w:hAnsi="Cambria Math"/>
              </w:rPr>
              <m:t>0,1</m:t>
            </m:r>
          </m:e>
        </m:d>
      </m:oMath>
      <w:r w:rsidRPr="009F7E5F">
        <w:rPr>
          <w:rStyle w:val="fontstyle01"/>
        </w:rPr>
        <w:t xml:space="preserve"> </w:t>
      </w:r>
      <w:r w:rsidRPr="009F7E5F">
        <w:rPr>
          <w:rStyle w:val="fontstyle01"/>
        </w:rPr>
        <w:t>based on a</w:t>
      </w:r>
      <w:r w:rsidRPr="009F7E5F">
        <w:rPr>
          <w:rFonts w:ascii="Calibri" w:hAnsi="Calibri" w:cs="Calibri"/>
          <w:color w:val="FF0000"/>
        </w:rPr>
        <w:br/>
      </w:r>
      <w:r w:rsidRPr="009F7E5F">
        <w:rPr>
          <w:rStyle w:val="fontstyle01"/>
        </w:rPr>
        <w:t xml:space="preserve">sample size of </w:t>
      </w:r>
      <w:r w:rsidRPr="009F7E5F">
        <w:rPr>
          <w:rStyle w:val="fontstyle21"/>
          <w:rFonts w:ascii="Cambria Math" w:hAnsi="Cambria Math" w:cs="Cambria Math"/>
        </w:rPr>
        <w:t>𝑛</w:t>
      </w:r>
      <w:r w:rsidRPr="009F7E5F">
        <w:rPr>
          <w:rStyle w:val="fontstyle21"/>
        </w:rPr>
        <w:t xml:space="preserve"> = 36</w:t>
      </w:r>
      <w:r w:rsidRPr="009F7E5F">
        <w:rPr>
          <w:rStyle w:val="fontstyle01"/>
        </w:rPr>
        <w:t>.</w:t>
      </w:r>
    </w:p>
    <w:p w14:paraId="04682305" w14:textId="65AFCADF" w:rsidR="009F7E5F" w:rsidRPr="009F7E5F" w:rsidRDefault="009F7E5F" w:rsidP="009F7E5F">
      <w:pPr>
        <w:pStyle w:val="ListParagraph"/>
        <w:numPr>
          <w:ilvl w:val="0"/>
          <w:numId w:val="1"/>
        </w:numPr>
        <w:rPr>
          <w:rStyle w:val="fontstyle01"/>
          <w:rFonts w:asciiTheme="minorHAnsi" w:eastAsiaTheme="minorEastAsia" w:hAnsiTheme="minorHAnsi" w:cstheme="minorBidi"/>
        </w:rPr>
      </w:pPr>
      <w:r>
        <w:rPr>
          <w:rStyle w:val="fontstyle01"/>
        </w:rPr>
        <w:t>Selection of a level of significance:</w:t>
      </w:r>
      <w:r>
        <w:rPr>
          <w:rStyle w:val="fontstyle01"/>
        </w:rPr>
        <w:t xml:space="preserve"> </w:t>
      </w:r>
      <m:oMath>
        <m:r>
          <w:rPr>
            <w:rStyle w:val="fontstyle01"/>
            <w:rFonts w:ascii="Cambria Math" w:hAnsi="Cambria Math"/>
          </w:rPr>
          <m:t>α=0.1</m:t>
        </m:r>
      </m:oMath>
    </w:p>
    <w:p w14:paraId="2406B743" w14:textId="6E78A138" w:rsidR="009F7E5F" w:rsidRPr="009F7E5F" w:rsidRDefault="009F7E5F" w:rsidP="009F7E5F">
      <w:pPr>
        <w:pStyle w:val="ListParagraph"/>
        <w:numPr>
          <w:ilvl w:val="0"/>
          <w:numId w:val="1"/>
        </w:numPr>
        <w:rPr>
          <w:rStyle w:val="fontstyle01"/>
          <w:rFonts w:asciiTheme="minorHAnsi" w:eastAsiaTheme="minorEastAsia" w:hAnsiTheme="minorHAnsi" w:cstheme="minorBidi"/>
        </w:rPr>
      </w:pPr>
      <w:r>
        <w:rPr>
          <w:rStyle w:val="fontstyle01"/>
        </w:rPr>
        <w:t>Critical value:</w:t>
      </w:r>
    </w:p>
    <w:p w14:paraId="24CDE42C" w14:textId="083ED852" w:rsidR="009F7E5F" w:rsidRPr="009F7E5F" w:rsidRDefault="009F7E5F" w:rsidP="009F7E5F">
      <w:pPr>
        <w:pStyle w:val="ListParagraph"/>
        <w:rPr>
          <w:rFonts w:ascii="Courier New" w:hAnsi="Courier New" w:cs="Courier New"/>
          <w:color w:val="FF0000"/>
        </w:rPr>
      </w:pPr>
      <w:r w:rsidRPr="009F7E5F">
        <w:rPr>
          <w:rFonts w:ascii="Courier New" w:hAnsi="Courier New" w:cs="Courier New"/>
          <w:color w:val="FF0000"/>
        </w:rPr>
        <w:t>qnorm(0.1,0,1,lower.tail = F)</w:t>
      </w:r>
    </w:p>
    <w:p w14:paraId="6DFD6813" w14:textId="09B48A3F" w:rsidR="009F7E5F" w:rsidRPr="009F7E5F" w:rsidRDefault="009F7E5F" w:rsidP="009F7E5F">
      <w:pPr>
        <w:pStyle w:val="ListParagraph"/>
        <w:rPr>
          <w:rFonts w:ascii="Courier New" w:hAnsi="Courier New" w:cs="Courier New"/>
          <w:color w:val="FF0000"/>
        </w:rPr>
      </w:pPr>
      <w:r w:rsidRPr="009F7E5F">
        <w:rPr>
          <w:rFonts w:ascii="Courier New" w:hAnsi="Courier New" w:cs="Courier New"/>
          <w:color w:val="FF0000"/>
        </w:rPr>
        <w:t>[1] 1.281552</w:t>
      </w:r>
    </w:p>
    <w:p w14:paraId="120316FE" w14:textId="3538ACAB" w:rsidR="009F7E5F" w:rsidRPr="009F7E5F" w:rsidRDefault="009F7E5F" w:rsidP="009F7E5F">
      <w:pPr>
        <w:pStyle w:val="ListParagraph"/>
        <w:numPr>
          <w:ilvl w:val="0"/>
          <w:numId w:val="1"/>
        </w:numPr>
        <w:rPr>
          <w:rStyle w:val="fontstyle01"/>
          <w:rFonts w:asciiTheme="minorHAnsi" w:eastAsiaTheme="minorEastAsia" w:hAnsiTheme="minorHAnsi" w:cstheme="minorBidi"/>
        </w:rPr>
      </w:pPr>
      <w:r>
        <w:rPr>
          <w:rStyle w:val="fontstyle01"/>
        </w:rPr>
        <w:t>Given the observed sample data the test statistic becomes</w:t>
      </w:r>
      <w:r>
        <w:rPr>
          <w:rStyle w:val="fontstyle01"/>
        </w:rPr>
        <w:t xml:space="preserve"> </w:t>
      </w:r>
      <m:oMath>
        <m:r>
          <w:rPr>
            <w:rStyle w:val="fontstyle01"/>
            <w:rFonts w:ascii="Cambria Math" w:hAnsi="Cambria Math" w:hint="eastAsia"/>
            <w:lang w:eastAsia="zh-CN"/>
          </w:rPr>
          <m:t>z</m:t>
        </m:r>
        <m:r>
          <w:rPr>
            <w:rStyle w:val="fontstyle01"/>
            <w:rFonts w:ascii="Cambria Math" w:hAnsi="Cambria Math"/>
          </w:rPr>
          <m:t>=</m:t>
        </m:r>
        <m:f>
          <m:fPr>
            <m:ctrlPr>
              <w:rPr>
                <w:rStyle w:val="fontstyle01"/>
                <w:rFonts w:ascii="Cambria Math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Style w:val="fontstyle01"/>
                    <w:rFonts w:ascii="Cambria Math" w:hAnsi="Cambria Math"/>
                    <w:i/>
                  </w:rPr>
                </m:ctrlPr>
              </m:accPr>
              <m:e>
                <m:r>
                  <w:rPr>
                    <w:rStyle w:val="fontstyle01"/>
                    <w:rFonts w:ascii="Cambria Math" w:hAnsi="Cambria Math"/>
                  </w:rPr>
                  <m:t>X</m:t>
                </m: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e>
            </m:acc>
            <m:r>
              <w:rPr>
                <w:rFonts w:ascii="Cambria Math" w:eastAsiaTheme="minorEastAsia" w:hAnsi="Cambria Math"/>
                <w:color w:val="FF0000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</w:rPr>
                  <m:t>0</m:t>
                </m:r>
              </m:sub>
            </m:sSub>
            <m:ctrlPr>
              <w:rPr>
                <w:rFonts w:ascii="Cambria Math" w:eastAsiaTheme="minorEastAsia" w:hAnsi="Cambria Math"/>
                <w:i/>
                <w:color w:val="FF0000"/>
              </w:rPr>
            </m:ctrlPr>
          </m:num>
          <m:den>
            <m:r>
              <w:rPr>
                <w:rFonts w:ascii="Cambria Math" w:eastAsiaTheme="minorEastAsia" w:hAnsi="Cambria Math"/>
                <w:color w:val="FF0000"/>
              </w:rPr>
              <m:t>s/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radPr>
              <m:deg>
                <m:ctrlPr>
                  <w:rPr>
                    <w:rStyle w:val="fontstyle01"/>
                    <w:rFonts w:ascii="Cambria Math" w:hAnsi="Cambria Math"/>
                    <w:i/>
                  </w:rPr>
                </m:ctrlPr>
              </m:deg>
              <m:e>
                <m:r>
                  <w:rPr>
                    <w:rStyle w:val="fontstyle01"/>
                    <w:rFonts w:ascii="Cambria Math" w:hAnsi="Cambria Math"/>
                  </w:rPr>
                  <m:t>n</m:t>
                </m:r>
              </m:e>
            </m:rad>
          </m:den>
        </m:f>
        <m:r>
          <w:rPr>
            <w:rStyle w:val="fontstyle01"/>
            <w:rFonts w:ascii="Cambria Math" w:hAnsi="Cambria Math"/>
          </w:rPr>
          <m:t>=</m:t>
        </m:r>
        <m:f>
          <m:fPr>
            <m:ctrlPr>
              <w:rPr>
                <w:rStyle w:val="fontstyle01"/>
                <w:rFonts w:ascii="Cambria Math" w:hAnsi="Cambria Math"/>
                <w:i/>
              </w:rPr>
            </m:ctrlPr>
          </m:fPr>
          <m:num>
            <m:r>
              <w:rPr>
                <w:rStyle w:val="fontstyle01"/>
                <w:rFonts w:ascii="Cambria Math" w:hAnsi="Cambria Math"/>
              </w:rPr>
              <m:t>68-60</m:t>
            </m: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num>
          <m:den>
            <m:r>
              <w:rPr>
                <w:rFonts w:ascii="Cambria Math" w:eastAsiaTheme="minorEastAsia" w:hAnsi="Cambria Math"/>
                <w:color w:val="FF0000"/>
              </w:rPr>
              <m:t>16/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radPr>
              <m:deg>
                <m:ctrlPr>
                  <w:rPr>
                    <w:rStyle w:val="fontstyle01"/>
                    <w:rFonts w:ascii="Cambria Math" w:hAnsi="Cambria Math"/>
                    <w:i/>
                  </w:rPr>
                </m:ctrlPr>
              </m:deg>
              <m:e>
                <m:r>
                  <w:rPr>
                    <w:rStyle w:val="fontstyle01"/>
                    <w:rFonts w:ascii="Cambria Math" w:hAnsi="Cambria Math"/>
                  </w:rPr>
                  <m:t>36</m:t>
                </m:r>
              </m:e>
            </m:rad>
          </m:den>
        </m:f>
        <m:r>
          <w:rPr>
            <w:rStyle w:val="fontstyle01"/>
            <w:rFonts w:ascii="Cambria Math" w:hAnsi="Cambria Math"/>
          </w:rPr>
          <m:t>=3</m:t>
        </m:r>
      </m:oMath>
    </w:p>
    <w:p w14:paraId="5A44EBC5" w14:textId="7871D0EE" w:rsidR="009F7E5F" w:rsidRPr="009F7E5F" w:rsidRDefault="009F7E5F" w:rsidP="009F7E5F">
      <w:pPr>
        <w:pStyle w:val="ListParagraph"/>
        <w:numPr>
          <w:ilvl w:val="0"/>
          <w:numId w:val="1"/>
        </w:numPr>
        <w:rPr>
          <w:rFonts w:eastAsiaTheme="minorEastAsia"/>
          <w:color w:val="FF0000"/>
        </w:rPr>
      </w:pPr>
      <w:r>
        <w:rPr>
          <w:rStyle w:val="fontstyle01"/>
        </w:rPr>
        <w:t>Because the test statistic is larger than the critical value, we can reject the null hypothesis.</w:t>
      </w:r>
    </w:p>
    <w:p w14:paraId="2580D7C2" w14:textId="7B4657AF" w:rsidR="006A1BE2" w:rsidRDefault="006A1BE2" w:rsidP="00E3702A">
      <w:pPr>
        <w:rPr>
          <w:rFonts w:eastAsiaTheme="minorEastAsia"/>
        </w:rPr>
      </w:pPr>
      <w:r>
        <w:rPr>
          <w:rFonts w:eastAsiaTheme="minorEastAsia"/>
        </w:rPr>
        <w:t>[b] Calculate the prob-value of the observed sample. (0.1 points)</w:t>
      </w:r>
    </w:p>
    <w:p w14:paraId="549ED719" w14:textId="16148AC0" w:rsidR="00356A51" w:rsidRPr="00356A51" w:rsidRDefault="00356A51" w:rsidP="00E3702A">
      <w:pPr>
        <w:rPr>
          <w:rFonts w:ascii="Courier New" w:eastAsiaTheme="minorEastAsia" w:hAnsi="Courier New" w:cs="Courier New"/>
          <w:color w:val="FF0000"/>
        </w:rPr>
      </w:pPr>
      <w:r w:rsidRPr="00356A51">
        <w:rPr>
          <w:rFonts w:ascii="Courier New" w:eastAsiaTheme="minorEastAsia" w:hAnsi="Courier New" w:cs="Courier New"/>
          <w:color w:val="FF0000"/>
        </w:rPr>
        <w:t>pnorm(3, 0, 1, lower.tail=F)</w:t>
      </w:r>
    </w:p>
    <w:p w14:paraId="2D1BB1DB" w14:textId="55D130F8" w:rsidR="00356A51" w:rsidRPr="00356A51" w:rsidRDefault="00356A51" w:rsidP="00E3702A">
      <w:pPr>
        <w:rPr>
          <w:rFonts w:ascii="Courier New" w:eastAsiaTheme="minorEastAsia" w:hAnsi="Courier New" w:cs="Courier New"/>
          <w:color w:val="FF0000"/>
        </w:rPr>
      </w:pPr>
      <w:r w:rsidRPr="00356A51">
        <w:rPr>
          <w:rFonts w:ascii="Courier New" w:eastAsiaTheme="minorEastAsia" w:hAnsi="Courier New" w:cs="Courier New"/>
          <w:color w:val="FF0000"/>
        </w:rPr>
        <w:t>[1] 0.001349898</w:t>
      </w:r>
    </w:p>
    <w:p w14:paraId="5AE1EFC9" w14:textId="5550707C" w:rsidR="006A1BE2" w:rsidRDefault="00F10171" w:rsidP="00E3702A">
      <w:r>
        <w:t xml:space="preserve">[c] Use the </w:t>
      </w:r>
      <w:r w:rsidRPr="00F10171">
        <w:rPr>
          <w:rFonts w:ascii="Courier New" w:hAnsi="Courier New" w:cs="Courier New"/>
          <w:b/>
        </w:rPr>
        <w:t>pwr::pwr.t.test( )</w:t>
      </w:r>
      <w:r>
        <w:t xml:space="preserve"> function to fill in the missing values into the table below. (0.2 points)</w:t>
      </w:r>
    </w:p>
    <w:p w14:paraId="25489DE3" w14:textId="77777777" w:rsidR="00356A51" w:rsidRPr="00356A51" w:rsidRDefault="00356A51" w:rsidP="00356A51">
      <w:pPr>
        <w:spacing w:after="0"/>
        <w:jc w:val="both"/>
        <w:rPr>
          <w:rFonts w:ascii="Courier New" w:eastAsiaTheme="minorEastAsia" w:hAnsi="Courier New" w:cs="Courier New"/>
          <w:color w:val="FF0000"/>
        </w:rPr>
      </w:pPr>
      <w:r w:rsidRPr="00356A51">
        <w:rPr>
          <w:rFonts w:ascii="Courier New" w:eastAsiaTheme="minorEastAsia" w:hAnsi="Courier New" w:cs="Courier New"/>
          <w:color w:val="FF0000"/>
        </w:rPr>
        <w:t>pwr::pwr.t.test(d = 0.25, sig.level = 0.05, n=36,type = ‘one.sample’,alternative = “two.sided”)</w:t>
      </w:r>
    </w:p>
    <w:p w14:paraId="6DDDDB9D" w14:textId="77777777" w:rsidR="00356A51" w:rsidRPr="00356A51" w:rsidRDefault="00356A51" w:rsidP="00356A51">
      <w:pPr>
        <w:spacing w:after="0"/>
        <w:jc w:val="both"/>
        <w:rPr>
          <w:rFonts w:ascii="Courier New" w:eastAsiaTheme="minorEastAsia" w:hAnsi="Courier New" w:cs="Courier New"/>
          <w:color w:val="FF0000"/>
        </w:rPr>
      </w:pPr>
      <w:r w:rsidRPr="00356A51">
        <w:rPr>
          <w:rFonts w:ascii="Courier New" w:eastAsiaTheme="minorEastAsia" w:hAnsi="Courier New" w:cs="Courier New"/>
          <w:color w:val="FF0000"/>
        </w:rPr>
        <w:t>pwr::pwr.t.test(d = 0.25, sig.level=0.01, n=36,type = ‘one.sample’,alternative = “two.sided”)</w:t>
      </w:r>
    </w:p>
    <w:p w14:paraId="733F012E" w14:textId="77777777" w:rsidR="00356A51" w:rsidRPr="00356A51" w:rsidRDefault="00356A51" w:rsidP="00356A51">
      <w:pPr>
        <w:spacing w:after="0"/>
        <w:jc w:val="both"/>
        <w:rPr>
          <w:rFonts w:ascii="Courier New" w:eastAsiaTheme="minorEastAsia" w:hAnsi="Courier New" w:cs="Courier New"/>
          <w:color w:val="FF0000"/>
        </w:rPr>
      </w:pPr>
      <w:r w:rsidRPr="00356A51">
        <w:rPr>
          <w:rFonts w:ascii="Courier New" w:eastAsiaTheme="minorEastAsia" w:hAnsi="Courier New" w:cs="Courier New"/>
          <w:color w:val="FF0000"/>
        </w:rPr>
        <w:t>pwr::pwr.t.test(power = 0.5, sig.level=0.01, n=36,type = ‘one.sample’,alternative = “two.sided”)</w:t>
      </w:r>
    </w:p>
    <w:p w14:paraId="531D3852" w14:textId="77777777" w:rsidR="00356A51" w:rsidRPr="00356A51" w:rsidRDefault="00356A51" w:rsidP="00356A51">
      <w:pPr>
        <w:spacing w:after="0"/>
        <w:jc w:val="both"/>
        <w:rPr>
          <w:rFonts w:ascii="Courier New" w:eastAsiaTheme="minorEastAsia" w:hAnsi="Courier New" w:cs="Courier New"/>
          <w:color w:val="FF0000"/>
        </w:rPr>
      </w:pPr>
      <w:r w:rsidRPr="00356A51">
        <w:rPr>
          <w:rFonts w:ascii="Courier New" w:eastAsiaTheme="minorEastAsia" w:hAnsi="Courier New" w:cs="Courier New"/>
          <w:color w:val="FF0000"/>
        </w:rPr>
        <w:lastRenderedPageBreak/>
        <w:t>pwr::pwr.t.test(power = 0.5, sig.level=0.01, n=144,type = ‘one.sample’,alternative = “two.sided”)</w:t>
      </w:r>
    </w:p>
    <w:p w14:paraId="09F82F73" w14:textId="2306904F" w:rsidR="00356A51" w:rsidRPr="00356A51" w:rsidRDefault="00356A51" w:rsidP="00356A51">
      <w:pPr>
        <w:spacing w:after="0"/>
        <w:jc w:val="both"/>
        <w:rPr>
          <w:rFonts w:ascii="Courier New" w:eastAsiaTheme="minorEastAsia" w:hAnsi="Courier New" w:cs="Courier New"/>
          <w:color w:val="FF0000"/>
        </w:rPr>
      </w:pPr>
      <w:r w:rsidRPr="00356A51">
        <w:rPr>
          <w:rFonts w:ascii="Courier New" w:eastAsiaTheme="minorEastAsia" w:hAnsi="Courier New" w:cs="Courier New"/>
          <w:color w:val="FF0000"/>
        </w:rPr>
        <w:t>pwr::pwr.t.test(power = 0.99, sig.level=0.01,d = 0.50,type = ‘one.sample’, alternative = “two.sided”)</w:t>
      </w:r>
    </w:p>
    <w:tbl>
      <w:tblPr>
        <w:tblStyle w:val="GridTable4"/>
        <w:tblW w:w="0" w:type="auto"/>
        <w:tblInd w:w="535" w:type="dxa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8"/>
      </w:tblGrid>
      <w:tr w:rsidR="00F10171" w14:paraId="137BBE88" w14:textId="77777777" w:rsidTr="00722C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28B8E8B5" w14:textId="77777777" w:rsidR="00F10171" w:rsidRDefault="00F10171" w:rsidP="00722C94">
            <w:pPr>
              <w:ind w:right="144"/>
            </w:pPr>
            <w:r>
              <w:t>Scenario:</w:t>
            </w:r>
          </w:p>
        </w:tc>
        <w:tc>
          <w:tcPr>
            <w:tcW w:w="1558" w:type="dxa"/>
          </w:tcPr>
          <w:p w14:paraId="58C436CD" w14:textId="77777777" w:rsidR="00F10171" w:rsidRDefault="00F10171" w:rsidP="00722C94">
            <w:pPr>
              <w:ind w:right="14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Effect Size:</w:t>
            </w:r>
          </w:p>
        </w:tc>
        <w:tc>
          <w:tcPr>
            <w:tcW w:w="1558" w:type="dxa"/>
          </w:tcPr>
          <w:p w14:paraId="7A774883" w14:textId="77777777" w:rsidR="00F10171" w:rsidRDefault="00F10171" w:rsidP="00722C94">
            <w:pPr>
              <w:ind w:right="14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Sample Size:</w:t>
            </w:r>
          </w:p>
        </w:tc>
        <w:tc>
          <w:tcPr>
            <w:tcW w:w="1558" w:type="dxa"/>
          </w:tcPr>
          <w:p w14:paraId="4D25B4F6" w14:textId="77777777" w:rsidR="00F10171" w:rsidRDefault="00F10171" w:rsidP="00722C94">
            <w:pPr>
              <w:ind w:right="14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α</m:t>
              </m:r>
            </m:oMath>
            <w:r>
              <w:rPr>
                <w:rFonts w:eastAsiaTheme="minorEastAsia"/>
              </w:rPr>
              <w:t>-error:</w:t>
            </w:r>
          </w:p>
        </w:tc>
        <w:tc>
          <w:tcPr>
            <w:tcW w:w="1558" w:type="dxa"/>
          </w:tcPr>
          <w:p w14:paraId="3A9C2672" w14:textId="77777777" w:rsidR="00F10171" w:rsidRDefault="00F10171" w:rsidP="00722C94">
            <w:pPr>
              <w:ind w:right="14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Power:</w:t>
            </w:r>
          </w:p>
        </w:tc>
      </w:tr>
      <w:tr w:rsidR="00F10171" w14:paraId="67D31638" w14:textId="77777777" w:rsidTr="00722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0D491617" w14:textId="77777777" w:rsidR="00F10171" w:rsidRDefault="00F10171" w:rsidP="00722C94">
            <w:pPr>
              <w:ind w:right="144"/>
            </w:pPr>
            <w:r>
              <w:t>1</w:t>
            </w:r>
          </w:p>
        </w:tc>
        <w:tc>
          <w:tcPr>
            <w:tcW w:w="1558" w:type="dxa"/>
          </w:tcPr>
          <w:p w14:paraId="47E12A0D" w14:textId="5E21E679" w:rsidR="00F10171" w:rsidRDefault="00D7532E" w:rsidP="00722C94">
            <w:pPr>
              <w:ind w:right="14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r w:rsidR="00567471">
              <w:t>25</w:t>
            </w:r>
          </w:p>
        </w:tc>
        <w:tc>
          <w:tcPr>
            <w:tcW w:w="1558" w:type="dxa"/>
          </w:tcPr>
          <w:p w14:paraId="24170952" w14:textId="77777777" w:rsidR="00F10171" w:rsidRDefault="00F10171" w:rsidP="00722C94">
            <w:pPr>
              <w:ind w:right="14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</w:t>
            </w:r>
          </w:p>
        </w:tc>
        <w:tc>
          <w:tcPr>
            <w:tcW w:w="1558" w:type="dxa"/>
          </w:tcPr>
          <w:p w14:paraId="22CD450A" w14:textId="77777777" w:rsidR="00F10171" w:rsidRDefault="00F10171" w:rsidP="00722C94">
            <w:pPr>
              <w:ind w:right="14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0.05</w:t>
            </w:r>
          </w:p>
        </w:tc>
        <w:tc>
          <w:tcPr>
            <w:tcW w:w="1558" w:type="dxa"/>
          </w:tcPr>
          <w:p w14:paraId="37DE5797" w14:textId="42B2631C" w:rsidR="00F10171" w:rsidRDefault="00356A51" w:rsidP="00722C94">
            <w:pPr>
              <w:ind w:right="14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A51">
              <w:rPr>
                <w:b/>
                <w:color w:val="FF0000"/>
              </w:rPr>
              <w:t>0.31</w:t>
            </w:r>
          </w:p>
        </w:tc>
      </w:tr>
      <w:tr w:rsidR="00F10171" w14:paraId="4C1C07B6" w14:textId="77777777" w:rsidTr="00722C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28083E6F" w14:textId="77777777" w:rsidR="00F10171" w:rsidRDefault="00F10171" w:rsidP="00722C94">
            <w:pPr>
              <w:ind w:right="144"/>
            </w:pPr>
            <w:r>
              <w:t>2</w:t>
            </w:r>
          </w:p>
        </w:tc>
        <w:tc>
          <w:tcPr>
            <w:tcW w:w="1558" w:type="dxa"/>
          </w:tcPr>
          <w:p w14:paraId="5F4FE4DD" w14:textId="698AF969" w:rsidR="00F10171" w:rsidRDefault="00D7532E" w:rsidP="00722C94">
            <w:pPr>
              <w:ind w:right="14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567471">
              <w:t>25</w:t>
            </w:r>
          </w:p>
        </w:tc>
        <w:tc>
          <w:tcPr>
            <w:tcW w:w="1558" w:type="dxa"/>
          </w:tcPr>
          <w:p w14:paraId="170BE980" w14:textId="77777777" w:rsidR="00F10171" w:rsidRDefault="00F10171" w:rsidP="00722C94">
            <w:pPr>
              <w:ind w:right="14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</w:t>
            </w:r>
          </w:p>
        </w:tc>
        <w:tc>
          <w:tcPr>
            <w:tcW w:w="1558" w:type="dxa"/>
          </w:tcPr>
          <w:p w14:paraId="3F09869A" w14:textId="77777777" w:rsidR="00F10171" w:rsidRDefault="00F10171" w:rsidP="00722C94">
            <w:pPr>
              <w:ind w:right="14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0.01</w:t>
            </w:r>
          </w:p>
        </w:tc>
        <w:tc>
          <w:tcPr>
            <w:tcW w:w="1558" w:type="dxa"/>
          </w:tcPr>
          <w:p w14:paraId="6B7D9723" w14:textId="6E2EB690" w:rsidR="00F10171" w:rsidRDefault="00356A51" w:rsidP="00722C94">
            <w:pPr>
              <w:ind w:right="14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color w:val="FF0000"/>
              </w:rPr>
              <w:t>0.13</w:t>
            </w:r>
          </w:p>
        </w:tc>
      </w:tr>
      <w:tr w:rsidR="00F10171" w14:paraId="56051AAA" w14:textId="77777777" w:rsidTr="00722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6A609D78" w14:textId="77777777" w:rsidR="00F10171" w:rsidRDefault="00F10171" w:rsidP="00722C94">
            <w:pPr>
              <w:ind w:right="144"/>
            </w:pPr>
            <w:r>
              <w:t>3</w:t>
            </w:r>
          </w:p>
        </w:tc>
        <w:tc>
          <w:tcPr>
            <w:tcW w:w="1558" w:type="dxa"/>
          </w:tcPr>
          <w:p w14:paraId="1785E1F5" w14:textId="32C8C4B5" w:rsidR="00F10171" w:rsidRDefault="00356A51" w:rsidP="00722C94">
            <w:pPr>
              <w:ind w:right="14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color w:val="FF0000"/>
              </w:rPr>
              <w:t>0.45</w:t>
            </w:r>
          </w:p>
        </w:tc>
        <w:tc>
          <w:tcPr>
            <w:tcW w:w="1558" w:type="dxa"/>
          </w:tcPr>
          <w:p w14:paraId="063A33EC" w14:textId="77777777" w:rsidR="00F10171" w:rsidRDefault="00F10171" w:rsidP="00722C94">
            <w:pPr>
              <w:ind w:right="14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</w:t>
            </w:r>
          </w:p>
        </w:tc>
        <w:tc>
          <w:tcPr>
            <w:tcW w:w="1558" w:type="dxa"/>
          </w:tcPr>
          <w:p w14:paraId="01E695E4" w14:textId="77777777" w:rsidR="00F10171" w:rsidRDefault="00F10171" w:rsidP="00722C94">
            <w:pPr>
              <w:ind w:right="14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0.01</w:t>
            </w:r>
          </w:p>
        </w:tc>
        <w:tc>
          <w:tcPr>
            <w:tcW w:w="1558" w:type="dxa"/>
          </w:tcPr>
          <w:p w14:paraId="0611054D" w14:textId="796BA7A1" w:rsidR="00F10171" w:rsidRPr="00567471" w:rsidRDefault="00567471" w:rsidP="00722C94">
            <w:pPr>
              <w:ind w:right="14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7471">
              <w:t>0.5</w:t>
            </w:r>
          </w:p>
        </w:tc>
      </w:tr>
      <w:tr w:rsidR="00F10171" w14:paraId="391D5DCE" w14:textId="77777777" w:rsidTr="00722C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1CDCC55D" w14:textId="77777777" w:rsidR="00F10171" w:rsidRDefault="00F10171" w:rsidP="00722C94">
            <w:pPr>
              <w:ind w:right="144"/>
            </w:pPr>
            <w:r>
              <w:t>4</w:t>
            </w:r>
          </w:p>
        </w:tc>
        <w:tc>
          <w:tcPr>
            <w:tcW w:w="1558" w:type="dxa"/>
          </w:tcPr>
          <w:p w14:paraId="5C8C54A1" w14:textId="1146BF42" w:rsidR="00F10171" w:rsidRDefault="00356A51" w:rsidP="00722C94">
            <w:pPr>
              <w:ind w:right="14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color w:val="FF0000"/>
              </w:rPr>
              <w:t>0.22</w:t>
            </w:r>
          </w:p>
        </w:tc>
        <w:tc>
          <w:tcPr>
            <w:tcW w:w="1558" w:type="dxa"/>
          </w:tcPr>
          <w:p w14:paraId="0E978825" w14:textId="60145C8E" w:rsidR="00F10171" w:rsidRDefault="00567471" w:rsidP="00722C94">
            <w:pPr>
              <w:ind w:right="14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144</w:t>
            </w:r>
          </w:p>
        </w:tc>
        <w:tc>
          <w:tcPr>
            <w:tcW w:w="1558" w:type="dxa"/>
          </w:tcPr>
          <w:p w14:paraId="664EBD3E" w14:textId="77777777" w:rsidR="00F10171" w:rsidRDefault="00F10171" w:rsidP="00722C94">
            <w:pPr>
              <w:ind w:right="14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0.01</w:t>
            </w:r>
          </w:p>
        </w:tc>
        <w:tc>
          <w:tcPr>
            <w:tcW w:w="1558" w:type="dxa"/>
          </w:tcPr>
          <w:p w14:paraId="75BEF080" w14:textId="3907ADA0" w:rsidR="00F10171" w:rsidRDefault="00567471" w:rsidP="00722C94">
            <w:pPr>
              <w:ind w:right="14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7471">
              <w:t>0.5</w:t>
            </w:r>
          </w:p>
        </w:tc>
      </w:tr>
      <w:tr w:rsidR="00F10171" w14:paraId="4394C8E0" w14:textId="77777777" w:rsidTr="00722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36A472B1" w14:textId="77777777" w:rsidR="00F10171" w:rsidRDefault="00F10171" w:rsidP="00722C94">
            <w:pPr>
              <w:ind w:right="144"/>
            </w:pPr>
            <w:r>
              <w:t>5</w:t>
            </w:r>
          </w:p>
        </w:tc>
        <w:tc>
          <w:tcPr>
            <w:tcW w:w="1558" w:type="dxa"/>
          </w:tcPr>
          <w:p w14:paraId="5DD0B562" w14:textId="35B13909" w:rsidR="00F10171" w:rsidRDefault="00D7532E" w:rsidP="00722C94">
            <w:pPr>
              <w:ind w:right="14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r w:rsidR="00567471">
              <w:t>50</w:t>
            </w:r>
          </w:p>
        </w:tc>
        <w:tc>
          <w:tcPr>
            <w:tcW w:w="1558" w:type="dxa"/>
          </w:tcPr>
          <w:p w14:paraId="2ACB5C93" w14:textId="1DB95DDC" w:rsidR="00F10171" w:rsidRPr="00631D4D" w:rsidRDefault="00356A51" w:rsidP="00722C94">
            <w:pPr>
              <w:ind w:right="14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color w:val="FF0000"/>
              </w:rPr>
              <w:t>100</w:t>
            </w:r>
          </w:p>
        </w:tc>
        <w:tc>
          <w:tcPr>
            <w:tcW w:w="1558" w:type="dxa"/>
          </w:tcPr>
          <w:p w14:paraId="56AB436D" w14:textId="77777777" w:rsidR="00F10171" w:rsidRDefault="00F10171" w:rsidP="00722C94">
            <w:pPr>
              <w:ind w:right="14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0.01</w:t>
            </w:r>
          </w:p>
        </w:tc>
        <w:tc>
          <w:tcPr>
            <w:tcW w:w="1558" w:type="dxa"/>
          </w:tcPr>
          <w:p w14:paraId="03468624" w14:textId="77777777" w:rsidR="00F10171" w:rsidRDefault="00F10171" w:rsidP="00722C94">
            <w:pPr>
              <w:ind w:right="14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0.99</w:t>
            </w:r>
          </w:p>
        </w:tc>
      </w:tr>
    </w:tbl>
    <w:p w14:paraId="3DEB2340" w14:textId="77777777" w:rsidR="00F10171" w:rsidRDefault="00F10171" w:rsidP="00F10171">
      <w:pPr>
        <w:ind w:right="144"/>
      </w:pPr>
    </w:p>
    <w:p w14:paraId="00B431FC" w14:textId="77777777" w:rsidR="00F10171" w:rsidRDefault="00F10171" w:rsidP="00F10171">
      <w:pPr>
        <w:ind w:right="144"/>
      </w:pPr>
      <w:r>
        <w:t>[d] Address the following questions in a sentence or two (0.4 points)</w:t>
      </w:r>
    </w:p>
    <w:p w14:paraId="1BEE3AF5" w14:textId="3AC586D6" w:rsidR="00F10171" w:rsidRDefault="00F10171" w:rsidP="00F10171">
      <w:pPr>
        <w:ind w:left="720" w:right="144"/>
        <w:rPr>
          <w:rFonts w:eastAsiaTheme="minorEastAsia"/>
        </w:rPr>
      </w:pPr>
      <w:r>
        <w:t xml:space="preserve">Why is the power shrinking when the </w:t>
      </w: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>-error shrinks?</w:t>
      </w:r>
    </w:p>
    <w:p w14:paraId="46D29037" w14:textId="07E22555" w:rsidR="00FA4F95" w:rsidRDefault="00FA4F95" w:rsidP="00FA4F95">
      <w:pPr>
        <w:ind w:left="720" w:right="144"/>
        <w:jc w:val="both"/>
      </w:pPr>
      <w:r w:rsidRPr="00FA4F95">
        <w:rPr>
          <w:rStyle w:val="fontstyle01"/>
          <w:u w:val="single"/>
        </w:rPr>
        <w:t>Comment</w:t>
      </w:r>
      <w:r>
        <w:rPr>
          <w:rStyle w:val="fontstyle01"/>
        </w:rPr>
        <w:t>: The power tends to decrease with shrinking error probability. The critical value</w:t>
      </w:r>
      <w:r>
        <w:rPr>
          <w:rStyle w:val="fontstyle01"/>
        </w:rPr>
        <w:t xml:space="preserve"> </w:t>
      </w:r>
      <w:r>
        <w:rPr>
          <w:rStyle w:val="fontstyle01"/>
        </w:rPr>
        <w:t xml:space="preserve">moves toward to the upper tail when the significance level decreases. The area of the </w:t>
      </w:r>
      <w:r>
        <w:rPr>
          <w:rStyle w:val="fontstyle21"/>
          <w:rFonts w:ascii="Cambria Math" w:hAnsi="Cambria Math" w:cs="Cambria Math"/>
        </w:rPr>
        <w:t>𝛽</w:t>
      </w:r>
      <w:r>
        <w:rPr>
          <w:rStyle w:val="fontstyle01"/>
        </w:rPr>
        <w:t>-error on</w:t>
      </w:r>
      <w:r>
        <w:rPr>
          <w:rStyle w:val="fontstyle01"/>
        </w:rPr>
        <w:t xml:space="preserve"> </w:t>
      </w:r>
      <w:r>
        <w:rPr>
          <w:rStyle w:val="fontstyle01"/>
        </w:rPr>
        <w:t>the left side of the critical value increases, so the power declines.</w:t>
      </w:r>
    </w:p>
    <w:p w14:paraId="1D589B81" w14:textId="09BED106" w:rsidR="00F10171" w:rsidRDefault="00F10171" w:rsidP="00F10171">
      <w:pPr>
        <w:ind w:left="720" w:right="144"/>
      </w:pPr>
      <w:r>
        <w:t>Why is the power shrinking for a smaller effect size?</w:t>
      </w:r>
    </w:p>
    <w:p w14:paraId="78658DEC" w14:textId="4699CC8D" w:rsidR="00FA4F95" w:rsidRDefault="00FA4F95" w:rsidP="00FA4F95">
      <w:pPr>
        <w:ind w:left="720" w:right="144"/>
        <w:jc w:val="both"/>
      </w:pPr>
      <w:r w:rsidRPr="00FA4F95">
        <w:rPr>
          <w:rStyle w:val="fontstyle01"/>
          <w:u w:val="single"/>
        </w:rPr>
        <w:t>Comment</w:t>
      </w:r>
      <w:r>
        <w:rPr>
          <w:rStyle w:val="fontstyle01"/>
        </w:rPr>
        <w:t xml:space="preserve">: When the effect size is smaller, the difference between </w:t>
      </w:r>
      <m:oMath>
        <m:sSub>
          <m:sSubPr>
            <m:ctrlPr>
              <w:rPr>
                <w:rStyle w:val="fontstyle01"/>
                <w:rFonts w:ascii="Cambria Math" w:hAnsi="Cambria Math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μ</m:t>
            </m:r>
          </m:e>
          <m:sub>
            <m:r>
              <w:rPr>
                <w:rStyle w:val="fontstyle01"/>
                <w:rFonts w:ascii="Cambria Math" w:hAnsi="Cambria Math"/>
              </w:rPr>
              <m:t>1970</m:t>
            </m:r>
          </m:sub>
        </m:sSub>
      </m:oMath>
      <w:r>
        <w:rPr>
          <w:rStyle w:val="fontstyle01"/>
        </w:rPr>
        <w:t xml:space="preserve"> </w:t>
      </w:r>
      <w:r>
        <w:rPr>
          <w:rStyle w:val="fontstyle01"/>
        </w:rPr>
        <w:t xml:space="preserve">and </w:t>
      </w:r>
      <m:oMath>
        <m:sSub>
          <m:sSubPr>
            <m:ctrlPr>
              <w:rPr>
                <w:rStyle w:val="fontstyle01"/>
                <w:rFonts w:ascii="Cambria Math" w:hAnsi="Cambria Math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μ</m:t>
            </m:r>
          </m:e>
          <m:sub>
            <m:r>
              <w:rPr>
                <w:rStyle w:val="fontstyle01"/>
                <w:rFonts w:ascii="Cambria Math" w:hAnsi="Cambria Math"/>
              </w:rPr>
              <m:t>19</m:t>
            </m:r>
            <m:r>
              <w:rPr>
                <w:rStyle w:val="fontstyle01"/>
                <w:rFonts w:ascii="Cambria Math" w:hAnsi="Cambria Math"/>
              </w:rPr>
              <m:t>8</m:t>
            </m:r>
            <m:r>
              <w:rPr>
                <w:rStyle w:val="fontstyle01"/>
                <w:rFonts w:ascii="Cambria Math" w:hAnsi="Cambria Math"/>
              </w:rPr>
              <m:t>0</m:t>
            </m:r>
          </m:sub>
        </m:sSub>
      </m:oMath>
      <w:r>
        <w:rPr>
          <w:rStyle w:val="fontstyle21"/>
          <w:sz w:val="16"/>
          <w:szCs w:val="16"/>
        </w:rPr>
        <w:t xml:space="preserve"> </w:t>
      </w:r>
      <w:r>
        <w:rPr>
          <w:rStyle w:val="fontstyle01"/>
        </w:rPr>
        <w:t>decreases.</w:t>
      </w:r>
      <w:r>
        <w:rPr>
          <w:rStyle w:val="fontstyle01"/>
        </w:rPr>
        <w:t xml:space="preserve"> </w:t>
      </w:r>
      <w:r>
        <w:rPr>
          <w:rStyle w:val="fontstyle01"/>
        </w:rPr>
        <w:t>Therefore, the distribution of the test statistic under the alternative hypothesis moves closer</w:t>
      </w:r>
      <w:r>
        <w:rPr>
          <w:rStyle w:val="fontstyle01"/>
        </w:rPr>
        <w:t xml:space="preserve"> </w:t>
      </w:r>
      <w:r>
        <w:rPr>
          <w:rStyle w:val="fontstyle01"/>
        </w:rPr>
        <w:t>to the distribution under the null hypothesis while the critical value remains the same.</w:t>
      </w:r>
      <w:r>
        <w:rPr>
          <w:rStyle w:val="fontstyle01"/>
        </w:rPr>
        <w:t xml:space="preserve"> </w:t>
      </w:r>
      <w:r>
        <w:rPr>
          <w:rStyle w:val="fontstyle01"/>
        </w:rPr>
        <w:t xml:space="preserve">Consequently, the </w:t>
      </w:r>
      <w:r>
        <w:rPr>
          <w:rStyle w:val="fontstyle21"/>
          <w:rFonts w:ascii="Cambria Math" w:hAnsi="Cambria Math" w:cs="Cambria Math"/>
        </w:rPr>
        <w:t>𝛽</w:t>
      </w:r>
      <w:r>
        <w:rPr>
          <w:rStyle w:val="fontstyle01"/>
        </w:rPr>
        <w:t xml:space="preserve">-error increases and the </w:t>
      </w:r>
      <w:r>
        <w:rPr>
          <w:rStyle w:val="fontstyle21"/>
        </w:rPr>
        <w:t xml:space="preserve">power = 1 - </w:t>
      </w:r>
      <w:r>
        <w:rPr>
          <w:rStyle w:val="fontstyle21"/>
          <w:rFonts w:ascii="Cambria Math" w:hAnsi="Cambria Math" w:cs="Cambria Math"/>
        </w:rPr>
        <w:t>𝛽</w:t>
      </w:r>
      <w:r>
        <w:rPr>
          <w:rStyle w:val="fontstyle21"/>
        </w:rPr>
        <w:t xml:space="preserve"> </w:t>
      </w:r>
      <w:r>
        <w:rPr>
          <w:rStyle w:val="fontstyle01"/>
        </w:rPr>
        <w:t>shrinks.</w:t>
      </w:r>
    </w:p>
    <w:p w14:paraId="6B526250" w14:textId="2E06E981" w:rsidR="00F10171" w:rsidRDefault="00F10171" w:rsidP="00F10171">
      <w:pPr>
        <w:ind w:left="720" w:right="144"/>
      </w:pPr>
      <w:r>
        <w:t>Why is the power increasing of a larger sample size?</w:t>
      </w:r>
    </w:p>
    <w:p w14:paraId="5A38D7E6" w14:textId="5EDBB127" w:rsidR="00FA4F95" w:rsidRDefault="00FA4F95" w:rsidP="00FA4F95">
      <w:pPr>
        <w:ind w:left="720" w:right="144"/>
        <w:jc w:val="both"/>
      </w:pPr>
      <w:r>
        <w:rPr>
          <w:rStyle w:val="fontstyle01"/>
        </w:rPr>
        <w:t>Comment: We observe that a larger sample is needed to obtain a higher power of a test.</w:t>
      </w:r>
      <w:r>
        <w:rPr>
          <w:rStyle w:val="fontstyle01"/>
        </w:rPr>
        <w:t xml:space="preserve"> </w:t>
      </w:r>
      <w:r>
        <w:rPr>
          <w:rStyle w:val="fontstyle01"/>
        </w:rPr>
        <w:t>When</w:t>
      </w:r>
      <w:r>
        <w:rPr>
          <w:rStyle w:val="fontstyle01"/>
        </w:rPr>
        <w:t xml:space="preserve"> </w:t>
      </w:r>
      <w:r>
        <w:rPr>
          <w:rStyle w:val="fontstyle01"/>
        </w:rPr>
        <w:t>the sample size is increases, the standard error of the test statistic shrinks, which decreases the</w:t>
      </w:r>
      <w:r>
        <w:rPr>
          <w:rStyle w:val="fontstyle01"/>
        </w:rPr>
        <w:t xml:space="preserve"> </w:t>
      </w:r>
      <w:r>
        <w:rPr>
          <w:rStyle w:val="fontstyle01"/>
        </w:rPr>
        <w:t xml:space="preserve">overlapped areas of the distribution of the test statistic under </w:t>
      </w:r>
      <m:oMath>
        <m:sSub>
          <m:sSubPr>
            <m:ctrlPr>
              <w:rPr>
                <w:rStyle w:val="fontstyle01"/>
                <w:rFonts w:ascii="Cambria Math" w:hAnsi="Cambria Math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H</m:t>
            </m:r>
          </m:e>
          <m:sub>
            <m:r>
              <w:rPr>
                <w:rStyle w:val="fontstyle01"/>
                <w:rFonts w:ascii="Cambria Math" w:hAnsi="Cambria Math"/>
              </w:rPr>
              <m:t>0</m:t>
            </m:r>
          </m:sub>
        </m:sSub>
      </m:oMath>
      <w:r>
        <w:rPr>
          <w:rStyle w:val="fontstyle01"/>
        </w:rPr>
        <w:t xml:space="preserve"> </w:t>
      </w:r>
      <w:r>
        <w:rPr>
          <w:rStyle w:val="fontstyle01"/>
        </w:rPr>
        <w:t xml:space="preserve">and under </w:t>
      </w:r>
      <m:oMath>
        <m:sSub>
          <m:sSubPr>
            <m:ctrlPr>
              <w:rPr>
                <w:rStyle w:val="fontstyle01"/>
                <w:rFonts w:ascii="Cambria Math" w:hAnsi="Cambria Math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H</m:t>
            </m:r>
          </m:e>
          <m:sub>
            <m:r>
              <w:rPr>
                <w:rStyle w:val="fontstyle01"/>
                <w:rFonts w:ascii="Cambria Math" w:hAnsi="Cambria Math"/>
              </w:rPr>
              <m:t>1</m:t>
            </m:r>
          </m:sub>
        </m:sSub>
      </m:oMath>
      <w:r>
        <w:rPr>
          <w:rStyle w:val="fontstyle01"/>
        </w:rPr>
        <w:t>. Therefore, the</w:t>
      </w:r>
      <w:r>
        <w:rPr>
          <w:rStyle w:val="fontstyle01"/>
        </w:rPr>
        <w:t xml:space="preserve"> </w:t>
      </w:r>
      <w:r>
        <w:rPr>
          <w:rStyle w:val="fontstyle21"/>
          <w:rFonts w:ascii="Cambria Math" w:hAnsi="Cambria Math" w:cs="Cambria Math"/>
        </w:rPr>
        <w:t>𝛽</w:t>
      </w:r>
      <w:r>
        <w:rPr>
          <w:rStyle w:val="fontstyle01"/>
        </w:rPr>
        <w:t>-error shrinks causing the power to grow.</w:t>
      </w:r>
    </w:p>
    <w:p w14:paraId="52929355" w14:textId="72C4FD84" w:rsidR="00F10171" w:rsidRDefault="00F10171" w:rsidP="00F10171">
      <w:pPr>
        <w:ind w:left="720" w:right="144"/>
      </w:pPr>
      <w:r>
        <w:t>Can power analysis be used to determine a required sample size?</w:t>
      </w:r>
    </w:p>
    <w:p w14:paraId="0A3EA82B" w14:textId="024E660D" w:rsidR="00FA4F95" w:rsidRDefault="00FA4F95" w:rsidP="00F10171">
      <w:pPr>
        <w:ind w:left="720" w:right="144"/>
      </w:pPr>
      <w:r w:rsidRPr="00FA4F95">
        <w:rPr>
          <w:rStyle w:val="fontstyle01"/>
          <w:u w:val="single"/>
        </w:rPr>
        <w:t>Comment</w:t>
      </w:r>
      <w:r>
        <w:rPr>
          <w:rStyle w:val="fontstyle01"/>
        </w:rPr>
        <w:t xml:space="preserve">: Yes. When the desired effect size, </w:t>
      </w:r>
      <w:r>
        <w:rPr>
          <w:rStyle w:val="fontstyle21"/>
          <w:rFonts w:ascii="Cambria Math" w:hAnsi="Cambria Math" w:cs="Cambria Math"/>
        </w:rPr>
        <w:t>𝛼</w:t>
      </w:r>
      <w:r>
        <w:rPr>
          <w:rStyle w:val="fontstyle01"/>
        </w:rPr>
        <w:t>-error, and power are fixed, sample size is</w:t>
      </w:r>
      <w:r>
        <w:rPr>
          <w:rStyle w:val="fontstyle01"/>
        </w:rPr>
        <w:t xml:space="preserve"> </w:t>
      </w:r>
      <w:r>
        <w:rPr>
          <w:rStyle w:val="fontstyle01"/>
        </w:rPr>
        <w:t>determined</w:t>
      </w:r>
    </w:p>
    <w:p w14:paraId="5C2AF447" w14:textId="77777777" w:rsidR="00F10171" w:rsidRPr="00E3702A" w:rsidRDefault="00F10171" w:rsidP="00E3702A"/>
    <w:sectPr w:rsidR="00F10171" w:rsidRPr="00E3702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39B5C4" w14:textId="77777777" w:rsidR="002021E0" w:rsidRDefault="002021E0" w:rsidP="006F7BD0">
      <w:pPr>
        <w:spacing w:after="0" w:line="240" w:lineRule="auto"/>
      </w:pPr>
      <w:r>
        <w:separator/>
      </w:r>
    </w:p>
  </w:endnote>
  <w:endnote w:type="continuationSeparator" w:id="0">
    <w:p w14:paraId="05EA65B8" w14:textId="77777777" w:rsidR="002021E0" w:rsidRDefault="002021E0" w:rsidP="006F7B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Math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-Italic">
    <w:altName w:val="Calibri"/>
    <w:panose1 w:val="00000000000000000000"/>
    <w:charset w:val="00"/>
    <w:family w:val="roman"/>
    <w:notTrueType/>
    <w:pitch w:val="default"/>
  </w:font>
  <w:font w:name="CourierNewPS-BoldMT">
    <w:altName w:val="Courier New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A21984" w14:textId="77777777" w:rsidR="002021E0" w:rsidRDefault="002021E0" w:rsidP="006F7BD0">
      <w:pPr>
        <w:spacing w:after="0" w:line="240" w:lineRule="auto"/>
      </w:pPr>
      <w:r>
        <w:separator/>
      </w:r>
    </w:p>
  </w:footnote>
  <w:footnote w:type="continuationSeparator" w:id="0">
    <w:p w14:paraId="28A93B4A" w14:textId="77777777" w:rsidR="002021E0" w:rsidRDefault="002021E0" w:rsidP="006F7B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22F923" w14:textId="095CFE06" w:rsidR="005A5CCB" w:rsidRPr="00454CE3" w:rsidRDefault="005A5CCB" w:rsidP="006F7BD0">
    <w:pPr>
      <w:pStyle w:val="Header"/>
      <w:rPr>
        <w:u w:val="single"/>
      </w:rPr>
    </w:pPr>
    <w:r w:rsidRPr="00454CE3">
      <w:rPr>
        <w:u w:val="single"/>
      </w:rPr>
      <w:t>GISC6301, Fall 20</w:t>
    </w:r>
    <w:r w:rsidR="006E5355">
      <w:rPr>
        <w:u w:val="single"/>
      </w:rPr>
      <w:t>20</w:t>
    </w:r>
    <w:r w:rsidRPr="00454CE3">
      <w:rPr>
        <w:u w:val="single"/>
      </w:rPr>
      <w:t xml:space="preserve">: </w:t>
    </w:r>
    <w:r w:rsidR="003517AF">
      <w:rPr>
        <w:u w:val="single"/>
      </w:rPr>
      <w:tab/>
    </w:r>
    <w:r w:rsidRPr="00454CE3">
      <w:rPr>
        <w:u w:val="single"/>
      </w:rPr>
      <w:t>Lab</w:t>
    </w:r>
    <w:r w:rsidR="003517AF">
      <w:rPr>
        <w:u w:val="single"/>
      </w:rPr>
      <w:t>11</w:t>
    </w:r>
    <w:r w:rsidRPr="00454CE3">
      <w:rPr>
        <w:u w:val="single"/>
      </w:rPr>
      <w:tab/>
    </w:r>
    <w:r w:rsidRPr="00454CE3">
      <w:rPr>
        <w:u w:val="single"/>
      </w:rPr>
      <w:fldChar w:fldCharType="begin"/>
    </w:r>
    <w:r w:rsidRPr="00454CE3">
      <w:rPr>
        <w:u w:val="single"/>
      </w:rPr>
      <w:instrText xml:space="preserve"> PAGE   \* MERGEFORMAT </w:instrText>
    </w:r>
    <w:r w:rsidRPr="00454CE3">
      <w:rPr>
        <w:u w:val="single"/>
      </w:rPr>
      <w:fldChar w:fldCharType="separate"/>
    </w:r>
    <w:r w:rsidR="00FC3AE0">
      <w:rPr>
        <w:noProof/>
        <w:u w:val="single"/>
      </w:rPr>
      <w:t>3</w:t>
    </w:r>
    <w:r w:rsidRPr="00454CE3">
      <w:rPr>
        <w:noProof/>
        <w:u w:val="single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5F26EB"/>
    <w:multiLevelType w:val="hybridMultilevel"/>
    <w:tmpl w:val="E8FEEEB8"/>
    <w:lvl w:ilvl="0" w:tplc="77A097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7EFF"/>
    <w:rsid w:val="00023BAA"/>
    <w:rsid w:val="0002646E"/>
    <w:rsid w:val="00040D68"/>
    <w:rsid w:val="0009517F"/>
    <w:rsid w:val="0009559E"/>
    <w:rsid w:val="000A2AA9"/>
    <w:rsid w:val="000D23D8"/>
    <w:rsid w:val="000E2C55"/>
    <w:rsid w:val="001800BD"/>
    <w:rsid w:val="00185012"/>
    <w:rsid w:val="00186FF2"/>
    <w:rsid w:val="002021E0"/>
    <w:rsid w:val="00227157"/>
    <w:rsid w:val="002679C4"/>
    <w:rsid w:val="0027300B"/>
    <w:rsid w:val="002B05D1"/>
    <w:rsid w:val="003008D7"/>
    <w:rsid w:val="00302446"/>
    <w:rsid w:val="00317E50"/>
    <w:rsid w:val="00327EFF"/>
    <w:rsid w:val="003350A1"/>
    <w:rsid w:val="003517AF"/>
    <w:rsid w:val="0035624F"/>
    <w:rsid w:val="00356A51"/>
    <w:rsid w:val="00357276"/>
    <w:rsid w:val="003F20EC"/>
    <w:rsid w:val="00457141"/>
    <w:rsid w:val="00465F52"/>
    <w:rsid w:val="004F4838"/>
    <w:rsid w:val="0051332B"/>
    <w:rsid w:val="00527CB5"/>
    <w:rsid w:val="00567471"/>
    <w:rsid w:val="005A5CCB"/>
    <w:rsid w:val="005B307E"/>
    <w:rsid w:val="0069332C"/>
    <w:rsid w:val="006A1BE2"/>
    <w:rsid w:val="006C6997"/>
    <w:rsid w:val="006E5355"/>
    <w:rsid w:val="006F7BD0"/>
    <w:rsid w:val="007166B3"/>
    <w:rsid w:val="00773EEC"/>
    <w:rsid w:val="00794F74"/>
    <w:rsid w:val="007A6DA3"/>
    <w:rsid w:val="007C748B"/>
    <w:rsid w:val="00802C07"/>
    <w:rsid w:val="008069F8"/>
    <w:rsid w:val="00822C43"/>
    <w:rsid w:val="00840657"/>
    <w:rsid w:val="00857A0B"/>
    <w:rsid w:val="00865CA8"/>
    <w:rsid w:val="008C5C55"/>
    <w:rsid w:val="008E6025"/>
    <w:rsid w:val="00903564"/>
    <w:rsid w:val="00934A9E"/>
    <w:rsid w:val="009A514A"/>
    <w:rsid w:val="009F7E5F"/>
    <w:rsid w:val="00A40E34"/>
    <w:rsid w:val="00A679F8"/>
    <w:rsid w:val="00A7633E"/>
    <w:rsid w:val="00AD34F9"/>
    <w:rsid w:val="00B11656"/>
    <w:rsid w:val="00B8578B"/>
    <w:rsid w:val="00BA16AE"/>
    <w:rsid w:val="00BA6ECF"/>
    <w:rsid w:val="00BB3B95"/>
    <w:rsid w:val="00BF70F6"/>
    <w:rsid w:val="00C071FB"/>
    <w:rsid w:val="00C55E55"/>
    <w:rsid w:val="00C719E2"/>
    <w:rsid w:val="00CF116A"/>
    <w:rsid w:val="00CF586D"/>
    <w:rsid w:val="00D03D72"/>
    <w:rsid w:val="00D060B4"/>
    <w:rsid w:val="00D11D52"/>
    <w:rsid w:val="00D21D08"/>
    <w:rsid w:val="00D65225"/>
    <w:rsid w:val="00D7532E"/>
    <w:rsid w:val="00D75A1E"/>
    <w:rsid w:val="00D83043"/>
    <w:rsid w:val="00DA08A7"/>
    <w:rsid w:val="00DA5799"/>
    <w:rsid w:val="00E2000E"/>
    <w:rsid w:val="00E34E49"/>
    <w:rsid w:val="00E3702A"/>
    <w:rsid w:val="00E9759D"/>
    <w:rsid w:val="00EC7FA9"/>
    <w:rsid w:val="00EE5BD3"/>
    <w:rsid w:val="00F04817"/>
    <w:rsid w:val="00F06E68"/>
    <w:rsid w:val="00F10171"/>
    <w:rsid w:val="00F51D2F"/>
    <w:rsid w:val="00FA214C"/>
    <w:rsid w:val="00FA4F95"/>
    <w:rsid w:val="00FC3AE0"/>
    <w:rsid w:val="00FD2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63781"/>
  <w15:docId w15:val="{37E63710-3536-43F0-B5F1-A6B67A29F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2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5C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1B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27EF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7E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EF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562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3024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-Accent1">
    <w:name w:val="Medium Shading 2 Accent 1"/>
    <w:basedOn w:val="TableNormal"/>
    <w:uiPriority w:val="64"/>
    <w:rsid w:val="006F7BD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6F7BD0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6F7B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BD0"/>
  </w:style>
  <w:style w:type="paragraph" w:styleId="Footer">
    <w:name w:val="footer"/>
    <w:basedOn w:val="Normal"/>
    <w:link w:val="FooterChar"/>
    <w:uiPriority w:val="99"/>
    <w:unhideWhenUsed/>
    <w:rsid w:val="006F7B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BD0"/>
  </w:style>
  <w:style w:type="paragraph" w:styleId="Title">
    <w:name w:val="Title"/>
    <w:basedOn w:val="Normal"/>
    <w:next w:val="Normal"/>
    <w:link w:val="TitleChar"/>
    <w:uiPriority w:val="10"/>
    <w:qFormat/>
    <w:rsid w:val="006F7B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7B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C5C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MediumGrid3">
    <w:name w:val="Medium Grid 3"/>
    <w:basedOn w:val="TableNormal"/>
    <w:uiPriority w:val="69"/>
    <w:rsid w:val="00773EE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character" w:customStyle="1" w:styleId="mw-headline">
    <w:name w:val="mw-headline"/>
    <w:basedOn w:val="DefaultParagraphFont"/>
    <w:rsid w:val="00794F74"/>
  </w:style>
  <w:style w:type="character" w:customStyle="1" w:styleId="Heading3Char">
    <w:name w:val="Heading 3 Char"/>
    <w:basedOn w:val="DefaultParagraphFont"/>
    <w:link w:val="Heading3"/>
    <w:uiPriority w:val="9"/>
    <w:rsid w:val="006A1BE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GridTable4">
    <w:name w:val="Grid Table 4"/>
    <w:basedOn w:val="TableNormal"/>
    <w:uiPriority w:val="49"/>
    <w:rsid w:val="00F1017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fontstyle01">
    <w:name w:val="fontstyle01"/>
    <w:basedOn w:val="DefaultParagraphFont"/>
    <w:rsid w:val="00D11D52"/>
    <w:rPr>
      <w:rFonts w:ascii="Calibri" w:hAnsi="Calibri" w:cs="Calibri" w:hint="default"/>
      <w:b w:val="0"/>
      <w:bCs w:val="0"/>
      <w:i w:val="0"/>
      <w:iCs w:val="0"/>
      <w:color w:val="FF0000"/>
      <w:sz w:val="22"/>
      <w:szCs w:val="22"/>
    </w:rPr>
  </w:style>
  <w:style w:type="character" w:customStyle="1" w:styleId="fontstyle21">
    <w:name w:val="fontstyle21"/>
    <w:basedOn w:val="DefaultParagraphFont"/>
    <w:rsid w:val="0002646E"/>
    <w:rPr>
      <w:rFonts w:ascii="CambriaMath" w:hAnsi="CambriaMath" w:hint="default"/>
      <w:b w:val="0"/>
      <w:bCs w:val="0"/>
      <w:i w:val="0"/>
      <w:iCs w:val="0"/>
      <w:color w:val="FF0000"/>
      <w:sz w:val="22"/>
      <w:szCs w:val="22"/>
    </w:rPr>
  </w:style>
  <w:style w:type="character" w:customStyle="1" w:styleId="fontstyle31">
    <w:name w:val="fontstyle31"/>
    <w:basedOn w:val="DefaultParagraphFont"/>
    <w:rsid w:val="00EC7FA9"/>
    <w:rPr>
      <w:rFonts w:ascii="CambriaMath" w:hAnsi="CambriaMath" w:hint="default"/>
      <w:b w:val="0"/>
      <w:bCs w:val="0"/>
      <w:i w:val="0"/>
      <w:iCs w:val="0"/>
      <w:color w:val="FF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9F7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98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1298</TotalTime>
  <Pages>8</Pages>
  <Words>2287</Words>
  <Characters>13041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Tiefelsdorf</dc:creator>
  <cp:lastModifiedBy>Yang, Yalin</cp:lastModifiedBy>
  <cp:revision>21</cp:revision>
  <dcterms:created xsi:type="dcterms:W3CDTF">2016-11-14T03:40:00Z</dcterms:created>
  <dcterms:modified xsi:type="dcterms:W3CDTF">2020-11-16T00:41:00Z</dcterms:modified>
</cp:coreProperties>
</file>