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1657" w14:textId="5E56BFB2" w:rsidR="00EA6CBC" w:rsidRPr="00106106" w:rsidRDefault="00EA6CBC" w:rsidP="00EA6CBC">
      <w:pPr>
        <w:pStyle w:val="Heading1"/>
        <w:rPr>
          <w:rFonts w:eastAsia="宋体"/>
        </w:rPr>
      </w:pPr>
      <w:r w:rsidRPr="00106106">
        <w:rPr>
          <w:rFonts w:eastAsia="宋体"/>
        </w:rPr>
        <w:t>Lab0</w:t>
      </w:r>
      <w:r>
        <w:rPr>
          <w:rFonts w:eastAsia="宋体"/>
        </w:rPr>
        <w:t>3</w:t>
      </w:r>
      <w:r w:rsidRPr="00106106">
        <w:rPr>
          <w:rFonts w:eastAsia="宋体"/>
        </w:rPr>
        <w:t xml:space="preserve">: </w:t>
      </w:r>
      <w:r>
        <w:rPr>
          <w:rFonts w:eastAsia="宋体"/>
        </w:rPr>
        <w:t>ROC and Tree-based Methods</w:t>
      </w:r>
    </w:p>
    <w:p w14:paraId="6D8FBD07" w14:textId="27192EAA" w:rsidR="00EA6CBC" w:rsidRPr="00EA6CBC" w:rsidRDefault="00EA6CBC" w:rsidP="000C48BB">
      <w:pPr>
        <w:spacing w:after="0" w:line="276" w:lineRule="auto"/>
        <w:jc w:val="both"/>
        <w:rPr>
          <w:rFonts w:eastAsia="宋体" w:cstheme="minorHAnsi"/>
          <w:bCs/>
        </w:rPr>
      </w:pPr>
      <w:r w:rsidRPr="00EA6CBC">
        <w:rPr>
          <w:rFonts w:eastAsia="宋体" w:cstheme="minorHAnsi"/>
          <w:b/>
          <w:bCs/>
        </w:rPr>
        <w:t xml:space="preserve">Handed out: </w:t>
      </w:r>
      <w:r w:rsidRPr="00EA6CBC">
        <w:rPr>
          <w:rFonts w:eastAsia="宋体" w:cstheme="minorHAnsi"/>
          <w:bCs/>
        </w:rPr>
        <w:t>Thursday, April 8, 2021</w:t>
      </w:r>
    </w:p>
    <w:p w14:paraId="3E53A2F0" w14:textId="612A60F8" w:rsidR="00EA6CBC" w:rsidRPr="00EA6CBC" w:rsidRDefault="00EA6CBC" w:rsidP="000C48BB">
      <w:pPr>
        <w:spacing w:after="0" w:line="276" w:lineRule="auto"/>
        <w:jc w:val="both"/>
        <w:rPr>
          <w:rFonts w:eastAsia="宋体" w:cstheme="minorHAnsi"/>
          <w:bCs/>
        </w:rPr>
      </w:pPr>
      <w:r w:rsidRPr="00EA6CBC">
        <w:rPr>
          <w:rFonts w:eastAsia="宋体" w:cstheme="minorHAnsi"/>
          <w:b/>
          <w:bCs/>
        </w:rPr>
        <w:t>Return date:</w:t>
      </w:r>
      <w:r w:rsidRPr="00EA6CBC">
        <w:rPr>
          <w:rFonts w:eastAsia="宋体" w:cstheme="minorHAnsi"/>
          <w:bCs/>
        </w:rPr>
        <w:t xml:space="preserve"> Sunday, April 18, 2021 by midnight in the </w:t>
      </w:r>
      <w:r w:rsidRPr="00EA6CBC">
        <w:rPr>
          <w:rFonts w:eastAsia="宋体" w:cstheme="minorHAnsi"/>
          <w:bCs/>
          <w:i/>
          <w:iCs/>
          <w:smallCaps/>
        </w:rPr>
        <w:t>eLearning</w:t>
      </w:r>
      <w:r w:rsidRPr="00EA6CBC">
        <w:rPr>
          <w:rFonts w:eastAsia="宋体" w:cstheme="minorHAnsi"/>
          <w:bCs/>
        </w:rPr>
        <w:t xml:space="preserve"> assignment folder </w:t>
      </w:r>
      <w:r w:rsidRPr="00EA6CBC">
        <w:rPr>
          <w:rFonts w:eastAsia="宋体" w:cstheme="minorHAnsi"/>
          <w:b/>
        </w:rPr>
        <w:t>Lab03Submit</w:t>
      </w:r>
      <w:r w:rsidRPr="00EA6CBC">
        <w:rPr>
          <w:rFonts w:eastAsia="宋体" w:cstheme="minorHAnsi"/>
          <w:bCs/>
        </w:rPr>
        <w:t>.</w:t>
      </w:r>
    </w:p>
    <w:p w14:paraId="299EB285" w14:textId="1EFCBC60" w:rsidR="00EA6CBC" w:rsidRPr="00EA6CBC" w:rsidRDefault="00EA6CBC" w:rsidP="000C48BB">
      <w:pPr>
        <w:spacing w:after="0" w:line="276" w:lineRule="auto"/>
        <w:jc w:val="both"/>
        <w:rPr>
          <w:rFonts w:eastAsia="宋体" w:cstheme="minorHAnsi"/>
          <w:bCs/>
        </w:rPr>
      </w:pPr>
      <w:r w:rsidRPr="00EA6CBC">
        <w:rPr>
          <w:rFonts w:eastAsia="宋体" w:cstheme="minorHAnsi"/>
          <w:b/>
          <w:bCs/>
        </w:rPr>
        <w:t>Grades:</w:t>
      </w:r>
      <w:r w:rsidRPr="00EA6CBC">
        <w:rPr>
          <w:rFonts w:eastAsia="宋体" w:cstheme="minorHAnsi"/>
          <w:bCs/>
        </w:rPr>
        <w:t xml:space="preserve"> Lab03 counts 13 % towards your final grade.</w:t>
      </w:r>
    </w:p>
    <w:p w14:paraId="30785F04" w14:textId="7589D666" w:rsidR="00EA6CBC" w:rsidRPr="00EA6CBC" w:rsidRDefault="00EA6CBC" w:rsidP="00EA6CBC">
      <w:pPr>
        <w:spacing w:after="120" w:line="240" w:lineRule="auto"/>
        <w:jc w:val="both"/>
        <w:rPr>
          <w:rFonts w:eastAsia="Calibri" w:cstheme="minorHAnsi"/>
        </w:rPr>
      </w:pPr>
      <w:r w:rsidRPr="00EA6CBC">
        <w:rPr>
          <w:rFonts w:eastAsia="Calibri" w:cstheme="minorHAnsi"/>
          <w:b/>
        </w:rPr>
        <w:t>Format of answer</w:t>
      </w:r>
      <w:r w:rsidR="000C48BB">
        <w:rPr>
          <w:rFonts w:eastAsia="Calibri" w:cstheme="minorHAnsi"/>
          <w:b/>
        </w:rPr>
        <w:t>s</w:t>
      </w:r>
      <w:r w:rsidRPr="00EA6CBC">
        <w:rPr>
          <w:rFonts w:eastAsia="Calibri" w:cstheme="minorHAnsi"/>
          <w:b/>
        </w:rPr>
        <w:t>:</w:t>
      </w:r>
      <w:r w:rsidRPr="00EA6CBC">
        <w:rPr>
          <w:rFonts w:eastAsia="Calibri" w:cstheme="minorHAnsi"/>
        </w:rPr>
        <w:t xml:space="preserve"> Your answers (</w:t>
      </w:r>
      <w:r w:rsidRPr="00EA6CBC">
        <w:rPr>
          <w:rFonts w:eastAsia="宋体" w:cstheme="minorHAnsi"/>
        </w:rPr>
        <w:t>statistical figure</w:t>
      </w:r>
      <w:r w:rsidRPr="00EA6CBC">
        <w:rPr>
          <w:rFonts w:eastAsia="Calibri" w:cstheme="minorHAnsi"/>
        </w:rPr>
        <w:t xml:space="preserve">s and verbal description) </w:t>
      </w:r>
      <w:r w:rsidRPr="00EA6CBC">
        <w:rPr>
          <w:rFonts w:eastAsia="宋体" w:cstheme="minorHAnsi"/>
        </w:rPr>
        <w:t xml:space="preserve">should be submitted </w:t>
      </w:r>
      <w:r w:rsidRPr="00EA6CBC">
        <w:rPr>
          <w:rFonts w:eastAsia="宋体" w:cstheme="minorHAnsi"/>
          <w:b/>
          <w:i/>
        </w:rPr>
        <w:t>electronically</w:t>
      </w:r>
      <w:r w:rsidRPr="00EA6CBC">
        <w:rPr>
          <w:rFonts w:eastAsia="Calibri" w:cstheme="minorHAnsi"/>
        </w:rPr>
        <w:t xml:space="preserve"> </w:t>
      </w:r>
      <w:r w:rsidRPr="00EA6CBC">
        <w:rPr>
          <w:rFonts w:eastAsia="宋体" w:cstheme="minorHAnsi"/>
        </w:rPr>
        <w:t xml:space="preserve">as </w:t>
      </w:r>
      <w:r>
        <w:rPr>
          <w:rFonts w:eastAsia="宋体" w:cstheme="minorHAnsi"/>
        </w:rPr>
        <w:t xml:space="preserve">Word-files. </w:t>
      </w:r>
      <w:r w:rsidRPr="00EA6CBC">
        <w:rPr>
          <w:rFonts w:eastAsia="Calibri" w:cstheme="minorHAnsi"/>
        </w:rPr>
        <w:t>Add a running title with the following information: Lab0</w:t>
      </w:r>
      <w:r>
        <w:rPr>
          <w:rFonts w:eastAsia="宋体" w:cstheme="minorHAnsi"/>
        </w:rPr>
        <w:t>3</w:t>
      </w:r>
      <w:r w:rsidRPr="00EA6CBC">
        <w:rPr>
          <w:rFonts w:eastAsia="Calibri" w:cstheme="minorHAnsi"/>
        </w:rPr>
        <w:t xml:space="preserve">, your name and page numbers. You may use this document as template. </w:t>
      </w:r>
      <w:r w:rsidRPr="00EA6CBC">
        <w:rPr>
          <w:rFonts w:eastAsia="宋体" w:cstheme="minorHAnsi"/>
        </w:rPr>
        <w:t>Copy the requested statistical figures into your document</w:t>
      </w:r>
      <w:r w:rsidRPr="00EA6CBC">
        <w:rPr>
          <w:rFonts w:eastAsia="Calibri" w:cstheme="minorHAnsi"/>
        </w:rPr>
        <w:t xml:space="preserve">. </w:t>
      </w:r>
      <w:r w:rsidRPr="00EA6CBC">
        <w:rPr>
          <w:rFonts w:eastAsia="宋体" w:cstheme="minorHAnsi"/>
        </w:rPr>
        <w:t>T</w:t>
      </w:r>
      <w:r w:rsidRPr="00EA6CBC">
        <w:rPr>
          <w:rFonts w:eastAsia="Calibri" w:cstheme="minorHAnsi"/>
        </w:rPr>
        <w:t xml:space="preserve">rial and error answers will lead to a deduction of points. Label each answer properly with the </w:t>
      </w:r>
      <w:r>
        <w:rPr>
          <w:rFonts w:eastAsia="Calibri" w:cstheme="minorHAnsi"/>
        </w:rPr>
        <w:t>highlighted</w:t>
      </w:r>
      <w:r w:rsidRPr="00EA6CBC">
        <w:rPr>
          <w:rFonts w:eastAsia="Calibri" w:cstheme="minorHAnsi"/>
        </w:rPr>
        <w:t xml:space="preserve"> task and sub-task headings. You are expected to hand in professionally formatted answers: use a fixed pitch font, </w:t>
      </w:r>
      <w:r>
        <w:rPr>
          <w:rFonts w:eastAsia="Calibri" w:cstheme="minorHAnsi"/>
        </w:rPr>
        <w:t>l</w:t>
      </w:r>
      <w:r w:rsidRPr="00EA6CBC">
        <w:rPr>
          <w:rFonts w:eastAsia="Calibri" w:cstheme="minorHAnsi"/>
        </w:rPr>
        <w:t xml:space="preserve">ike </w:t>
      </w:r>
      <w:r w:rsidRPr="000C48BB">
        <w:rPr>
          <w:rFonts w:ascii="Courier New" w:eastAsia="Calibri" w:hAnsi="Courier New" w:cs="Courier New"/>
          <w:b/>
        </w:rPr>
        <w:t>Courier New</w:t>
      </w:r>
      <w:r w:rsidRPr="00EA6CBC">
        <w:rPr>
          <w:rFonts w:eastAsia="Calibri" w:cstheme="minorHAnsi"/>
        </w:rPr>
        <w:t>, for any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  <w:noProof/>
        </w:rPr>
        <w:drawing>
          <wp:inline distT="0" distB="0" distL="0" distR="0" wp14:anchorId="79EA178C" wp14:editId="58987DE5">
            <wp:extent cx="129540" cy="129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theme="minorHAnsi"/>
        </w:rPr>
        <w:t xml:space="preserve"> </w:t>
      </w:r>
      <w:r w:rsidRPr="00EA6CBC">
        <w:rPr>
          <w:rFonts w:eastAsia="Calibri" w:cstheme="minorHAnsi"/>
        </w:rPr>
        <w:t>code</w:t>
      </w:r>
      <w:r w:rsidRPr="00EA6CBC">
        <w:rPr>
          <w:rFonts w:eastAsia="宋体" w:cstheme="minorHAnsi"/>
        </w:rPr>
        <w:t xml:space="preserve"> and output (use single line-spacing).</w:t>
      </w:r>
      <w:r w:rsidR="000C48BB">
        <w:rPr>
          <w:rFonts w:eastAsia="宋体" w:cstheme="minorHAnsi"/>
        </w:rPr>
        <w:t xml:space="preserve"> You may reduce the font size for scripts and output.</w:t>
      </w:r>
      <w:r w:rsidRPr="00EA6CBC">
        <w:rPr>
          <w:rFonts w:eastAsia="宋体" w:cstheme="minorHAnsi"/>
        </w:rPr>
        <w:t xml:space="preserve"> </w:t>
      </w:r>
      <w:r w:rsidRPr="00EA6CBC">
        <w:rPr>
          <w:rFonts w:eastAsia="Calibri" w:cstheme="minorHAnsi"/>
        </w:rPr>
        <w:t xml:space="preserve">Copy and paste figures into your document. Make sure that each figure has a proper </w:t>
      </w:r>
      <w:r w:rsidRPr="00EA6CBC">
        <w:rPr>
          <w:rFonts w:eastAsia="Calibri" w:cstheme="minorHAnsi"/>
          <w:b/>
          <w:i/>
        </w:rPr>
        <w:t>caption</w:t>
      </w:r>
      <w:r w:rsidRPr="00EA6CBC">
        <w:rPr>
          <w:rFonts w:eastAsia="Calibri" w:cstheme="minorHAnsi"/>
        </w:rPr>
        <w:t xml:space="preserve"> describing its content.</w:t>
      </w:r>
    </w:p>
    <w:p w14:paraId="7534834E" w14:textId="325DD9FF" w:rsidR="00907154" w:rsidRDefault="00907154" w:rsidP="006A4EBC">
      <w:pPr>
        <w:pStyle w:val="Heading2"/>
      </w:pPr>
      <w:r>
        <w:t>Part 1</w:t>
      </w:r>
      <w:r w:rsidR="00E015D9">
        <w:t>: ROC</w:t>
      </w:r>
    </w:p>
    <w:p w14:paraId="55DF519B" w14:textId="35C8D8DE" w:rsidR="00230490" w:rsidRDefault="001F54D5" w:rsidP="006A4EBC">
      <w:pPr>
        <w:pStyle w:val="Heading3"/>
      </w:pPr>
      <w:r>
        <w:t xml:space="preserve">Task </w:t>
      </w:r>
      <w:r w:rsidR="00DC6BBE">
        <w:t>1</w:t>
      </w:r>
      <w:r>
        <w:t>: Receiver Operating Curve</w:t>
      </w:r>
      <w:r w:rsidR="00DC6BBE">
        <w:t xml:space="preserve"> [3 points]</w:t>
      </w:r>
    </w:p>
    <w:p w14:paraId="18FC8616" w14:textId="7AAE4D03" w:rsidR="001F54D5" w:rsidRDefault="001F54D5">
      <w:r>
        <w:t xml:space="preserve">[a] Calculate the </w:t>
      </w:r>
      <w:r w:rsidRPr="001F54D5">
        <w:rPr>
          <w:i/>
          <w:iCs/>
        </w:rPr>
        <w:t>sensitivity</w:t>
      </w:r>
      <w:r>
        <w:t xml:space="preserve"> and </w:t>
      </w:r>
      <w:r w:rsidRPr="001F54D5">
        <w:rPr>
          <w:i/>
          <w:iCs/>
        </w:rPr>
        <w:t>specificity</w:t>
      </w:r>
      <w:r>
        <w:t xml:space="preserve"> at cut-off </w:t>
      </w:r>
      <w:r w:rsidR="00A8595C">
        <w:t>values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cut-off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0.1,0.2,0.3,0.4,0.5,0.6,0.7,0.8,0.9</m:t>
            </m:r>
          </m:e>
        </m:d>
      </m:oMath>
      <w:r>
        <w:rPr>
          <w:rFonts w:eastAsiaTheme="minorEastAsia"/>
        </w:rPr>
        <w:t xml:space="preserve"> for predicted </w:t>
      </w:r>
      <w:r w:rsidRPr="00A8595C">
        <w:rPr>
          <w:rFonts w:eastAsiaTheme="minorEastAsia"/>
          <w:i/>
          <w:iCs/>
        </w:rPr>
        <w:t>positive</w:t>
      </w:r>
      <w:r>
        <w:rPr>
          <w:rFonts w:eastAsiaTheme="minorEastAsia"/>
        </w:rPr>
        <w:t xml:space="preserve"> probabilities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positive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. </m:t>
        </m:r>
      </m:oMath>
      <w:r w:rsidR="00A8595C">
        <w:t xml:space="preserve">Also draw the associated ROC </w:t>
      </w:r>
      <w:proofErr w:type="spellStart"/>
      <w:r w:rsidR="00A8595C">
        <w:t>diagram.</w:t>
      </w:r>
      <w:r w:rsidR="00A8595C">
        <w:rPr>
          <w:rFonts w:eastAsiaTheme="minorEastAsia"/>
        </w:rPr>
        <w:t>The</w:t>
      </w:r>
      <w:proofErr w:type="spellEnd"/>
      <w:r w:rsidR="00A8595C">
        <w:rPr>
          <w:rFonts w:eastAsiaTheme="minorEastAsia"/>
        </w:rPr>
        <w:t xml:space="preserve"> predicted probabilities are given in the</w:t>
      </w:r>
      <w:r>
        <w:rPr>
          <w:rFonts w:eastAsiaTheme="minorEastAsia"/>
        </w:rPr>
        <w:t xml:space="preserve"> table below: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1093"/>
        <w:gridCol w:w="1760"/>
        <w:gridCol w:w="500"/>
        <w:gridCol w:w="1093"/>
        <w:gridCol w:w="1760"/>
      </w:tblGrid>
      <w:tr w:rsidR="001F54D5" w14:paraId="5CDBA4F6" w14:textId="77777777" w:rsidTr="00B1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A38AE0" w14:textId="42E9A475" w:rsidR="001F54D5" w:rsidRDefault="001F54D5" w:rsidP="00B1496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4213B53A" w14:textId="6C56E3B2" w:rsidR="001F54D5" w:rsidRDefault="00583EB1" w:rsidP="00B14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1F54D5">
              <w:t>Observed</w:t>
            </w:r>
          </w:p>
        </w:tc>
        <w:tc>
          <w:tcPr>
            <w:tcW w:w="0" w:type="auto"/>
          </w:tcPr>
          <w:p w14:paraId="091C4399" w14:textId="4F42DE3B" w:rsidR="001F54D5" w:rsidRDefault="001F54D5" w:rsidP="00B14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1C59E9AD" w14:textId="4BF4FD57" w:rsidR="001F54D5" w:rsidRDefault="001F54D5" w:rsidP="00B14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406641F4" w14:textId="61501341" w:rsidR="001F54D5" w:rsidRDefault="00583EB1" w:rsidP="00B14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1F54D5">
              <w:t>Observed</w:t>
            </w:r>
          </w:p>
        </w:tc>
        <w:tc>
          <w:tcPr>
            <w:tcW w:w="0" w:type="auto"/>
          </w:tcPr>
          <w:p w14:paraId="2DFCF8A5" w14:textId="09D8C2B4" w:rsidR="001F54D5" w:rsidRDefault="00C86395" w:rsidP="00B14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</w:tr>
      <w:tr w:rsidR="001F54D5" w14:paraId="0CA7338D" w14:textId="77777777" w:rsidTr="00B1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45518" w14:textId="79C792E3" w:rsidR="001F54D5" w:rsidRDefault="001F54D5" w:rsidP="00B14962">
            <w:pPr>
              <w:jc w:val="center"/>
            </w:pPr>
            <w:r>
              <w:t>1</w:t>
            </w:r>
            <w:r w:rsidR="00C86395">
              <w:t>:</w:t>
            </w:r>
          </w:p>
        </w:tc>
        <w:tc>
          <w:tcPr>
            <w:tcW w:w="0" w:type="auto"/>
          </w:tcPr>
          <w:p w14:paraId="4B5170DB" w14:textId="03C31F35" w:rsidR="001F54D5" w:rsidRPr="00C8639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0E635435" w14:textId="1C407A94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13A23625" w14:textId="23A4DADA" w:rsidR="001F54D5" w:rsidRPr="00C8639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11:</w:t>
            </w:r>
          </w:p>
        </w:tc>
        <w:tc>
          <w:tcPr>
            <w:tcW w:w="0" w:type="auto"/>
          </w:tcPr>
          <w:p w14:paraId="5103E875" w14:textId="3864E41B" w:rsidR="001F54D5" w:rsidRPr="00C8639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DF9A121" w14:textId="1719F2EC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</w:tr>
      <w:tr w:rsidR="001F54D5" w14:paraId="1BBEBCB6" w14:textId="77777777" w:rsidTr="00B14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71636B" w14:textId="785B0107" w:rsidR="001F54D5" w:rsidRDefault="001F54D5" w:rsidP="00B14962">
            <w:pPr>
              <w:jc w:val="center"/>
            </w:pPr>
            <w:r>
              <w:t>2</w:t>
            </w:r>
            <w:r w:rsidR="00C86395">
              <w:t>:</w:t>
            </w:r>
          </w:p>
        </w:tc>
        <w:tc>
          <w:tcPr>
            <w:tcW w:w="0" w:type="auto"/>
          </w:tcPr>
          <w:p w14:paraId="69FFC660" w14:textId="7B65AE77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146A4E28" w14:textId="64D38D67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0" w:type="auto"/>
          </w:tcPr>
          <w:p w14:paraId="4D4522FB" w14:textId="066C99BE" w:rsidR="001F54D5" w:rsidRPr="00C8639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12:</w:t>
            </w:r>
          </w:p>
        </w:tc>
        <w:tc>
          <w:tcPr>
            <w:tcW w:w="0" w:type="auto"/>
          </w:tcPr>
          <w:p w14:paraId="705BD7D7" w14:textId="5A305D09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E743916" w14:textId="0D62C1E4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</w:tr>
      <w:tr w:rsidR="001F54D5" w14:paraId="35A32829" w14:textId="77777777" w:rsidTr="00B1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5A6309" w14:textId="56435F67" w:rsidR="001F54D5" w:rsidRDefault="001F54D5" w:rsidP="00B14962">
            <w:pPr>
              <w:jc w:val="center"/>
            </w:pPr>
            <w:r>
              <w:t>3</w:t>
            </w:r>
            <w:r w:rsidR="00C86395">
              <w:t>:</w:t>
            </w:r>
          </w:p>
        </w:tc>
        <w:tc>
          <w:tcPr>
            <w:tcW w:w="0" w:type="auto"/>
          </w:tcPr>
          <w:p w14:paraId="49965711" w14:textId="06E2FB2D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796F853" w14:textId="3531DAF5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0" w:type="auto"/>
          </w:tcPr>
          <w:p w14:paraId="65C15720" w14:textId="0F52B883" w:rsidR="001F54D5" w:rsidRPr="00C8639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13:</w:t>
            </w:r>
          </w:p>
        </w:tc>
        <w:tc>
          <w:tcPr>
            <w:tcW w:w="0" w:type="auto"/>
          </w:tcPr>
          <w:p w14:paraId="453851B3" w14:textId="0C6E14B0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CA30929" w14:textId="71EFD8F8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</w:tr>
      <w:tr w:rsidR="001F54D5" w14:paraId="35B32C20" w14:textId="77777777" w:rsidTr="00B14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8848F" w14:textId="71AFE7FA" w:rsidR="001F54D5" w:rsidRDefault="001F54D5" w:rsidP="00B14962">
            <w:pPr>
              <w:jc w:val="center"/>
            </w:pPr>
            <w:r>
              <w:t>4</w:t>
            </w:r>
            <w:r w:rsidR="00C86395">
              <w:t>:</w:t>
            </w:r>
          </w:p>
        </w:tc>
        <w:tc>
          <w:tcPr>
            <w:tcW w:w="0" w:type="auto"/>
          </w:tcPr>
          <w:p w14:paraId="2C124FB9" w14:textId="4CCAAF36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558923A7" w14:textId="4B11CF9F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0" w:type="auto"/>
          </w:tcPr>
          <w:p w14:paraId="0929A765" w14:textId="737D2CB0" w:rsidR="001F54D5" w:rsidRPr="00C8639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14:</w:t>
            </w:r>
          </w:p>
        </w:tc>
        <w:tc>
          <w:tcPr>
            <w:tcW w:w="0" w:type="auto"/>
          </w:tcPr>
          <w:p w14:paraId="1E078C7C" w14:textId="761C656C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2A52CC4" w14:textId="5B5B85E3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</w:tr>
      <w:tr w:rsidR="001F54D5" w14:paraId="73388A75" w14:textId="77777777" w:rsidTr="00B1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0A80F" w14:textId="046361CD" w:rsidR="001F54D5" w:rsidRDefault="001F54D5" w:rsidP="00B14962">
            <w:pPr>
              <w:jc w:val="center"/>
            </w:pPr>
            <w:r>
              <w:t>5</w:t>
            </w:r>
            <w:r w:rsidR="00C86395">
              <w:t>:</w:t>
            </w:r>
          </w:p>
        </w:tc>
        <w:tc>
          <w:tcPr>
            <w:tcW w:w="0" w:type="auto"/>
          </w:tcPr>
          <w:p w14:paraId="552C1885" w14:textId="16B0777F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17B594B0" w14:textId="57AD4E84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0" w:type="auto"/>
          </w:tcPr>
          <w:p w14:paraId="2C15ECC5" w14:textId="2428577F" w:rsidR="001F54D5" w:rsidRPr="00C8639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15:</w:t>
            </w:r>
          </w:p>
        </w:tc>
        <w:tc>
          <w:tcPr>
            <w:tcW w:w="0" w:type="auto"/>
          </w:tcPr>
          <w:p w14:paraId="60290A52" w14:textId="3A6BD6FF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17DD3F1" w14:textId="41AB34B7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</w:tr>
      <w:tr w:rsidR="001F54D5" w14:paraId="7E2C5A23" w14:textId="77777777" w:rsidTr="00B14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49666" w14:textId="73ABB23D" w:rsidR="001F54D5" w:rsidRDefault="001F54D5" w:rsidP="00B14962">
            <w:pPr>
              <w:jc w:val="center"/>
            </w:pPr>
            <w:r>
              <w:t>6</w:t>
            </w:r>
            <w:r w:rsidR="00C86395">
              <w:t>:</w:t>
            </w:r>
          </w:p>
        </w:tc>
        <w:tc>
          <w:tcPr>
            <w:tcW w:w="0" w:type="auto"/>
          </w:tcPr>
          <w:p w14:paraId="25AAB67A" w14:textId="1CF806CF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1271D9F" w14:textId="1948FEE4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74A8122F" w14:textId="3AB16AD8" w:rsidR="001F54D5" w:rsidRPr="00C8639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16:</w:t>
            </w:r>
          </w:p>
        </w:tc>
        <w:tc>
          <w:tcPr>
            <w:tcW w:w="0" w:type="auto"/>
          </w:tcPr>
          <w:p w14:paraId="6ECE8278" w14:textId="5623CABA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37016EE" w14:textId="34CCC7C2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</w:tr>
      <w:tr w:rsidR="001F54D5" w14:paraId="534717C0" w14:textId="77777777" w:rsidTr="00B1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ADAF8" w14:textId="1CE1B3EA" w:rsidR="001F54D5" w:rsidRDefault="001F54D5" w:rsidP="00B14962">
            <w:pPr>
              <w:jc w:val="center"/>
            </w:pPr>
            <w:r>
              <w:t>7</w:t>
            </w:r>
            <w:r w:rsidR="00C86395">
              <w:t>:</w:t>
            </w:r>
          </w:p>
        </w:tc>
        <w:tc>
          <w:tcPr>
            <w:tcW w:w="0" w:type="auto"/>
          </w:tcPr>
          <w:p w14:paraId="17FEFF17" w14:textId="7229FA61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C8CC22A" w14:textId="43349E35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0" w:type="auto"/>
          </w:tcPr>
          <w:p w14:paraId="2F019090" w14:textId="435CB3CA" w:rsidR="001F54D5" w:rsidRPr="00C8639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17:</w:t>
            </w:r>
          </w:p>
        </w:tc>
        <w:tc>
          <w:tcPr>
            <w:tcW w:w="0" w:type="auto"/>
          </w:tcPr>
          <w:p w14:paraId="6A13ACD7" w14:textId="36253676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FDAADB8" w14:textId="64F48B01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</w:t>
            </w:r>
          </w:p>
        </w:tc>
      </w:tr>
      <w:tr w:rsidR="001F54D5" w14:paraId="1B71035B" w14:textId="77777777" w:rsidTr="00B14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412B9" w14:textId="19BFE543" w:rsidR="001F54D5" w:rsidRDefault="001F54D5" w:rsidP="00B14962">
            <w:pPr>
              <w:jc w:val="center"/>
            </w:pPr>
            <w:r>
              <w:t>8</w:t>
            </w:r>
            <w:r w:rsidR="00C86395">
              <w:t>:</w:t>
            </w:r>
          </w:p>
        </w:tc>
        <w:tc>
          <w:tcPr>
            <w:tcW w:w="0" w:type="auto"/>
          </w:tcPr>
          <w:p w14:paraId="6D0F18EC" w14:textId="4F774A82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773C0E24" w14:textId="50533E11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0" w:type="auto"/>
          </w:tcPr>
          <w:p w14:paraId="55F77762" w14:textId="566A259F" w:rsidR="001F54D5" w:rsidRPr="00C8639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18:</w:t>
            </w:r>
          </w:p>
        </w:tc>
        <w:tc>
          <w:tcPr>
            <w:tcW w:w="0" w:type="auto"/>
          </w:tcPr>
          <w:p w14:paraId="11ABD1A2" w14:textId="4CA70E21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795DDF7" w14:textId="0EF9120E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</w:tr>
      <w:tr w:rsidR="001F54D5" w14:paraId="38E77675" w14:textId="77777777" w:rsidTr="00B1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57EB86" w14:textId="71CAF93A" w:rsidR="001F54D5" w:rsidRDefault="001F54D5" w:rsidP="00B14962">
            <w:pPr>
              <w:jc w:val="center"/>
            </w:pPr>
            <w:r>
              <w:t>9</w:t>
            </w:r>
            <w:r w:rsidR="00C86395">
              <w:t>:</w:t>
            </w:r>
          </w:p>
        </w:tc>
        <w:tc>
          <w:tcPr>
            <w:tcW w:w="0" w:type="auto"/>
          </w:tcPr>
          <w:p w14:paraId="04F35145" w14:textId="2E722D07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05817287" w14:textId="00F3C6BE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0.40</w:t>
            </w:r>
          </w:p>
        </w:tc>
        <w:tc>
          <w:tcPr>
            <w:tcW w:w="0" w:type="auto"/>
          </w:tcPr>
          <w:p w14:paraId="521349D5" w14:textId="41322B6A" w:rsidR="001F54D5" w:rsidRPr="00C8639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19:</w:t>
            </w:r>
          </w:p>
        </w:tc>
        <w:tc>
          <w:tcPr>
            <w:tcW w:w="0" w:type="auto"/>
          </w:tcPr>
          <w:p w14:paraId="49045156" w14:textId="3FD5E9D8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45B12BBB" w14:textId="6E73EC5F" w:rsidR="001F54D5" w:rsidRDefault="00C86395" w:rsidP="00B14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1F54D5" w14:paraId="42EB06B3" w14:textId="77777777" w:rsidTr="00B14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0B330" w14:textId="12C827A0" w:rsidR="001F54D5" w:rsidRDefault="001F54D5" w:rsidP="00B14962">
            <w:pPr>
              <w:jc w:val="center"/>
            </w:pPr>
            <w:r>
              <w:t>10</w:t>
            </w:r>
            <w:r w:rsidR="00C86395">
              <w:t>:</w:t>
            </w:r>
          </w:p>
        </w:tc>
        <w:tc>
          <w:tcPr>
            <w:tcW w:w="0" w:type="auto"/>
          </w:tcPr>
          <w:p w14:paraId="0726EB64" w14:textId="6D362A2D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7B212296" w14:textId="2EEA9E4C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0" w:type="auto"/>
          </w:tcPr>
          <w:p w14:paraId="4138BB5C" w14:textId="3CB85581" w:rsidR="001F54D5" w:rsidRPr="00C8639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20:</w:t>
            </w:r>
          </w:p>
        </w:tc>
        <w:tc>
          <w:tcPr>
            <w:tcW w:w="0" w:type="auto"/>
          </w:tcPr>
          <w:p w14:paraId="3878921D" w14:textId="0C78E5DA" w:rsidR="001F54D5" w:rsidRDefault="00C86395" w:rsidP="00B14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48A2646" w14:textId="13FF94D2" w:rsidR="001F54D5" w:rsidRDefault="00C86395" w:rsidP="00B1496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</w:tbl>
    <w:p w14:paraId="521DCD99" w14:textId="0E1CD9B5" w:rsidR="00A8595C" w:rsidRDefault="00A8595C" w:rsidP="00B14962">
      <w:pPr>
        <w:pStyle w:val="Caption"/>
        <w:jc w:val="center"/>
        <w:rPr>
          <w:noProof/>
        </w:rPr>
      </w:pPr>
      <w:r>
        <w:t xml:space="preserve">Table </w:t>
      </w:r>
      <w:r w:rsidR="00F77D78">
        <w:fldChar w:fldCharType="begin"/>
      </w:r>
      <w:r w:rsidR="00F77D78">
        <w:instrText xml:space="preserve"> SEQ Table \* ARABIC </w:instrText>
      </w:r>
      <w:r w:rsidR="00F77D78">
        <w:fldChar w:fldCharType="separate"/>
      </w:r>
      <w:r>
        <w:rPr>
          <w:noProof/>
        </w:rPr>
        <w:t>1</w:t>
      </w:r>
      <w:r w:rsidR="00F77D78">
        <w:rPr>
          <w:noProof/>
        </w:rPr>
        <w:fldChar w:fldCharType="end"/>
      </w:r>
    </w:p>
    <w:p w14:paraId="3B696CB6" w14:textId="1F9A283C" w:rsidR="00CA4626" w:rsidRPr="00CA4626" w:rsidRDefault="00C86395" w:rsidP="00A8595C">
      <w:pPr>
        <w:rPr>
          <w:rFonts w:eastAsiaTheme="minorEastAsia"/>
        </w:rPr>
      </w:pPr>
      <w:r>
        <w:t xml:space="preserve">[b] </w:t>
      </w:r>
      <w:r w:rsidR="00A8595C">
        <w:t xml:space="preserve">Calculate the </w:t>
      </w:r>
      <w:r w:rsidR="00A8595C" w:rsidRPr="001F54D5">
        <w:rPr>
          <w:i/>
          <w:iCs/>
        </w:rPr>
        <w:t>sensitivity</w:t>
      </w:r>
      <w:r w:rsidR="00A8595C">
        <w:t xml:space="preserve"> and </w:t>
      </w:r>
      <w:r w:rsidR="00A8595C" w:rsidRPr="001F54D5">
        <w:rPr>
          <w:i/>
          <w:iCs/>
        </w:rPr>
        <w:t>specificity</w:t>
      </w:r>
      <w:r w:rsidR="00A8595C">
        <w:t xml:space="preserve"> at cut-off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cut-off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0.1,0.2,0.3,0.4,0.5,0.6,0.7,0.8,0.9</m:t>
            </m:r>
          </m:e>
        </m:d>
      </m:oMath>
      <w:r w:rsidR="00A8595C">
        <w:rPr>
          <w:rFonts w:eastAsiaTheme="minorEastAsia"/>
        </w:rPr>
        <w:t xml:space="preserve"> for predicted </w:t>
      </w:r>
      <w:r w:rsidR="00A8595C" w:rsidRPr="00A8595C">
        <w:rPr>
          <w:rFonts w:eastAsiaTheme="minorEastAsia"/>
          <w:i/>
          <w:iCs/>
        </w:rPr>
        <w:t>positive</w:t>
      </w:r>
      <w:r w:rsidR="00A8595C">
        <w:rPr>
          <w:rFonts w:eastAsiaTheme="minorEastAsia"/>
        </w:rPr>
        <w:t xml:space="preserve"> probabilities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positive</m:t>
                </m:r>
              </m:e>
            </m:d>
          </m:e>
        </m:func>
      </m:oMath>
      <w:r w:rsidR="00A8595C">
        <w:rPr>
          <w:rFonts w:eastAsiaTheme="minorEastAsia"/>
        </w:rPr>
        <w:t xml:space="preserve">. </w:t>
      </w:r>
      <w:r w:rsidR="00A8595C">
        <w:t>Also draw the associated ROC diagram. T</w:t>
      </w:r>
      <w:r w:rsidR="00A8595C">
        <w:rPr>
          <w:rFonts w:eastAsiaTheme="minorEastAsia"/>
        </w:rPr>
        <w:t>he predicted probabilities are given in the table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"/>
        <w:gridCol w:w="1093"/>
        <w:gridCol w:w="1760"/>
        <w:gridCol w:w="500"/>
        <w:gridCol w:w="1093"/>
        <w:gridCol w:w="1760"/>
      </w:tblGrid>
      <w:tr w:rsidR="00C86395" w14:paraId="52438AC5" w14:textId="77777777" w:rsidTr="004D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718673" w14:textId="77777777" w:rsidR="00C86395" w:rsidRDefault="00C86395" w:rsidP="004D3DCE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3E3FC005" w14:textId="56BD207E" w:rsidR="00C86395" w:rsidRDefault="00583EB1" w:rsidP="00583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C86395">
              <w:t>Observed</w:t>
            </w:r>
          </w:p>
        </w:tc>
        <w:tc>
          <w:tcPr>
            <w:tcW w:w="0" w:type="auto"/>
          </w:tcPr>
          <w:p w14:paraId="2EB65C48" w14:textId="77777777" w:rsidR="00C86395" w:rsidRDefault="00C86395" w:rsidP="004D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24FEEF2E" w14:textId="77777777" w:rsidR="00C86395" w:rsidRDefault="00C86395" w:rsidP="004D3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632A73F4" w14:textId="7AC345DB" w:rsidR="00C86395" w:rsidRDefault="00583EB1" w:rsidP="00583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C86395">
              <w:t>Observed</w:t>
            </w:r>
          </w:p>
        </w:tc>
        <w:tc>
          <w:tcPr>
            <w:tcW w:w="0" w:type="auto"/>
          </w:tcPr>
          <w:p w14:paraId="6EAF32FA" w14:textId="77777777" w:rsidR="00C86395" w:rsidRDefault="00C86395" w:rsidP="004D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</w:tr>
      <w:tr w:rsidR="00C86395" w14:paraId="52271F0B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F7B6A" w14:textId="77777777" w:rsidR="00C86395" w:rsidRDefault="00C86395" w:rsidP="004D3DCE">
            <w:r>
              <w:t>1:</w:t>
            </w:r>
          </w:p>
        </w:tc>
        <w:tc>
          <w:tcPr>
            <w:tcW w:w="0" w:type="auto"/>
          </w:tcPr>
          <w:p w14:paraId="2C9E4ECD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5041D847" w14:textId="3FDFDC49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0" w:type="auto"/>
          </w:tcPr>
          <w:p w14:paraId="0912F26A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11:</w:t>
            </w:r>
          </w:p>
        </w:tc>
        <w:tc>
          <w:tcPr>
            <w:tcW w:w="0" w:type="auto"/>
          </w:tcPr>
          <w:p w14:paraId="36EA7F16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5D1A39C5" w14:textId="6A09E152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C86395" w14:paraId="136946E9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ED917" w14:textId="77777777" w:rsidR="00C86395" w:rsidRDefault="00C86395" w:rsidP="004D3DCE">
            <w:r>
              <w:t>2:</w:t>
            </w:r>
          </w:p>
        </w:tc>
        <w:tc>
          <w:tcPr>
            <w:tcW w:w="0" w:type="auto"/>
          </w:tcPr>
          <w:p w14:paraId="1D3B1702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7EEE5E6C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0" w:type="auto"/>
          </w:tcPr>
          <w:p w14:paraId="19A94601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12:</w:t>
            </w:r>
          </w:p>
        </w:tc>
        <w:tc>
          <w:tcPr>
            <w:tcW w:w="0" w:type="auto"/>
          </w:tcPr>
          <w:p w14:paraId="0DEF5614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31C5FC35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</w:tr>
      <w:tr w:rsidR="00C86395" w14:paraId="024092BB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22153" w14:textId="77777777" w:rsidR="00C86395" w:rsidRDefault="00C86395" w:rsidP="004D3DCE">
            <w:r>
              <w:t>3:</w:t>
            </w:r>
          </w:p>
        </w:tc>
        <w:tc>
          <w:tcPr>
            <w:tcW w:w="0" w:type="auto"/>
          </w:tcPr>
          <w:p w14:paraId="40554E56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3AB0346" w14:textId="79345E56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0" w:type="auto"/>
          </w:tcPr>
          <w:p w14:paraId="72A95996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13:</w:t>
            </w:r>
          </w:p>
        </w:tc>
        <w:tc>
          <w:tcPr>
            <w:tcW w:w="0" w:type="auto"/>
          </w:tcPr>
          <w:p w14:paraId="65DEC26E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DD5E861" w14:textId="387F4270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</w:t>
            </w:r>
          </w:p>
        </w:tc>
      </w:tr>
      <w:tr w:rsidR="00C86395" w14:paraId="7AFCC3D1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9B9F9" w14:textId="77777777" w:rsidR="00C86395" w:rsidRDefault="00C86395" w:rsidP="004D3DCE">
            <w:r>
              <w:t>4:</w:t>
            </w:r>
          </w:p>
        </w:tc>
        <w:tc>
          <w:tcPr>
            <w:tcW w:w="0" w:type="auto"/>
          </w:tcPr>
          <w:p w14:paraId="6170351D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8B27817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0" w:type="auto"/>
          </w:tcPr>
          <w:p w14:paraId="61B5E564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14:</w:t>
            </w:r>
          </w:p>
        </w:tc>
        <w:tc>
          <w:tcPr>
            <w:tcW w:w="0" w:type="auto"/>
          </w:tcPr>
          <w:p w14:paraId="1A2E21C5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76D24061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</w:tr>
      <w:tr w:rsidR="00C86395" w14:paraId="0F252C5A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12F6C" w14:textId="77777777" w:rsidR="00C86395" w:rsidRDefault="00C86395" w:rsidP="004D3DCE">
            <w:r>
              <w:t>5:</w:t>
            </w:r>
          </w:p>
        </w:tc>
        <w:tc>
          <w:tcPr>
            <w:tcW w:w="0" w:type="auto"/>
          </w:tcPr>
          <w:p w14:paraId="38B51DDF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1747D379" w14:textId="784BA935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75</w:t>
            </w:r>
          </w:p>
        </w:tc>
        <w:tc>
          <w:tcPr>
            <w:tcW w:w="0" w:type="auto"/>
          </w:tcPr>
          <w:p w14:paraId="39888C2B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15:</w:t>
            </w:r>
          </w:p>
        </w:tc>
        <w:tc>
          <w:tcPr>
            <w:tcW w:w="0" w:type="auto"/>
          </w:tcPr>
          <w:p w14:paraId="467624D6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3D701011" w14:textId="0804EF23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20</w:t>
            </w:r>
          </w:p>
        </w:tc>
      </w:tr>
      <w:tr w:rsidR="00C86395" w14:paraId="2533B12A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339CF" w14:textId="77777777" w:rsidR="00C86395" w:rsidRDefault="00C86395" w:rsidP="004D3DCE">
            <w:r>
              <w:t>6:</w:t>
            </w:r>
          </w:p>
        </w:tc>
        <w:tc>
          <w:tcPr>
            <w:tcW w:w="0" w:type="auto"/>
          </w:tcPr>
          <w:p w14:paraId="026D8E1F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3FF1FF86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41E47D5E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16:</w:t>
            </w:r>
          </w:p>
        </w:tc>
        <w:tc>
          <w:tcPr>
            <w:tcW w:w="0" w:type="auto"/>
          </w:tcPr>
          <w:p w14:paraId="75AA46C7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06A3303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</w:tr>
      <w:tr w:rsidR="00C86395" w14:paraId="6E2D959B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205F24" w14:textId="77777777" w:rsidR="00C86395" w:rsidRDefault="00C86395" w:rsidP="004D3DCE">
            <w:r>
              <w:t>7:</w:t>
            </w:r>
          </w:p>
        </w:tc>
        <w:tc>
          <w:tcPr>
            <w:tcW w:w="0" w:type="auto"/>
          </w:tcPr>
          <w:p w14:paraId="33EEBB79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689AF12A" w14:textId="74971906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85</w:t>
            </w:r>
          </w:p>
        </w:tc>
        <w:tc>
          <w:tcPr>
            <w:tcW w:w="0" w:type="auto"/>
          </w:tcPr>
          <w:p w14:paraId="1B22BACB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17:</w:t>
            </w:r>
          </w:p>
        </w:tc>
        <w:tc>
          <w:tcPr>
            <w:tcW w:w="0" w:type="auto"/>
          </w:tcPr>
          <w:p w14:paraId="1E64ABC1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71DD2D3" w14:textId="36E77436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30</w:t>
            </w:r>
          </w:p>
        </w:tc>
      </w:tr>
      <w:tr w:rsidR="00C86395" w14:paraId="166EA9B6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15AE9" w14:textId="77777777" w:rsidR="00C86395" w:rsidRDefault="00C86395" w:rsidP="004D3DCE">
            <w:r>
              <w:lastRenderedPageBreak/>
              <w:t>8:</w:t>
            </w:r>
          </w:p>
        </w:tc>
        <w:tc>
          <w:tcPr>
            <w:tcW w:w="0" w:type="auto"/>
          </w:tcPr>
          <w:p w14:paraId="2B99835F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3B51AE7A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0" w:type="auto"/>
          </w:tcPr>
          <w:p w14:paraId="479F456D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18:</w:t>
            </w:r>
          </w:p>
        </w:tc>
        <w:tc>
          <w:tcPr>
            <w:tcW w:w="0" w:type="auto"/>
          </w:tcPr>
          <w:p w14:paraId="44374EE6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8DAA167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</w:tr>
      <w:tr w:rsidR="00C86395" w14:paraId="5CE0731E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174EC" w14:textId="77777777" w:rsidR="00C86395" w:rsidRDefault="00C86395" w:rsidP="004D3DCE">
            <w:r>
              <w:t>9:</w:t>
            </w:r>
          </w:p>
        </w:tc>
        <w:tc>
          <w:tcPr>
            <w:tcW w:w="0" w:type="auto"/>
          </w:tcPr>
          <w:p w14:paraId="519F585A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690D4DA2" w14:textId="76B58CA1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95</w:t>
            </w:r>
          </w:p>
        </w:tc>
        <w:tc>
          <w:tcPr>
            <w:tcW w:w="0" w:type="auto"/>
          </w:tcPr>
          <w:p w14:paraId="3E6830FE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19:</w:t>
            </w:r>
          </w:p>
        </w:tc>
        <w:tc>
          <w:tcPr>
            <w:tcW w:w="0" w:type="auto"/>
          </w:tcPr>
          <w:p w14:paraId="3E2C64C1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482209D8" w14:textId="26A27911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40</w:t>
            </w:r>
          </w:p>
        </w:tc>
      </w:tr>
      <w:tr w:rsidR="00C86395" w14:paraId="2D37B829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AD22F6" w14:textId="77777777" w:rsidR="00C86395" w:rsidRDefault="00C86395" w:rsidP="004D3DCE">
            <w:r>
              <w:t>10:</w:t>
            </w:r>
          </w:p>
        </w:tc>
        <w:tc>
          <w:tcPr>
            <w:tcW w:w="0" w:type="auto"/>
          </w:tcPr>
          <w:p w14:paraId="722301C5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4407CA91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0" w:type="auto"/>
          </w:tcPr>
          <w:p w14:paraId="79F2FB02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20:</w:t>
            </w:r>
          </w:p>
        </w:tc>
        <w:tc>
          <w:tcPr>
            <w:tcW w:w="0" w:type="auto"/>
          </w:tcPr>
          <w:p w14:paraId="79946FDD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4E94601B" w14:textId="77777777" w:rsidR="00C86395" w:rsidRDefault="00C86395" w:rsidP="00A859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</w:tbl>
    <w:p w14:paraId="5625C443" w14:textId="78064F4C" w:rsidR="00A8595C" w:rsidRDefault="00A8595C">
      <w:pPr>
        <w:pStyle w:val="Caption"/>
        <w:rPr>
          <w:noProof/>
        </w:rPr>
      </w:pPr>
      <w:r>
        <w:t xml:space="preserve">Table </w:t>
      </w:r>
      <w:r w:rsidR="00F77D78">
        <w:fldChar w:fldCharType="begin"/>
      </w:r>
      <w:r w:rsidR="00F77D78">
        <w:instrText xml:space="preserve"> SEQ Table \* ARABIC </w:instrText>
      </w:r>
      <w:r w:rsidR="00F77D78">
        <w:fldChar w:fldCharType="separate"/>
      </w:r>
      <w:r>
        <w:rPr>
          <w:noProof/>
        </w:rPr>
        <w:t>2</w:t>
      </w:r>
      <w:r w:rsidR="00F77D78">
        <w:rPr>
          <w:noProof/>
        </w:rPr>
        <w:fldChar w:fldCharType="end"/>
      </w:r>
    </w:p>
    <w:p w14:paraId="251D1E15" w14:textId="77777777" w:rsidR="00CA4626" w:rsidRPr="00CA4626" w:rsidRDefault="00CA4626" w:rsidP="00CA4626"/>
    <w:p w14:paraId="590D2B25" w14:textId="013B2774" w:rsidR="001F54D5" w:rsidRDefault="00DC6BBE">
      <w:r>
        <w:t>[c] Interpret and compare both ROC diagrams with respect to the</w:t>
      </w:r>
      <w:r w:rsidR="00583EB1">
        <w:t>ir</w:t>
      </w:r>
      <w:r>
        <w:t xml:space="preserve"> underlying data in tasks 1 [a] and [b].</w:t>
      </w:r>
    </w:p>
    <w:p w14:paraId="3BD21F86" w14:textId="3EFB6AD1" w:rsidR="00907154" w:rsidRDefault="00907154" w:rsidP="006A4EBC">
      <w:pPr>
        <w:pStyle w:val="Heading2"/>
      </w:pPr>
      <w:r>
        <w:t>Part 2</w:t>
      </w:r>
      <w:r w:rsidR="00E015D9">
        <w:t>: Trees</w:t>
      </w:r>
    </w:p>
    <w:p w14:paraId="7D090DC9" w14:textId="32D948B3" w:rsidR="00DC6BBE" w:rsidRDefault="00583EB1">
      <w:r>
        <w:t xml:space="preserve">For the following tasks continue working with the </w:t>
      </w:r>
      <w:r w:rsidRPr="00907154">
        <w:rPr>
          <w:rFonts w:ascii="Courier New" w:hAnsi="Courier New" w:cs="Courier New"/>
          <w:b/>
          <w:bCs/>
        </w:rPr>
        <w:t>credit.csv</w:t>
      </w:r>
      <w:r>
        <w:t xml:space="preserve"> data set to predict the</w:t>
      </w:r>
      <w:r w:rsidR="00B54BB3">
        <w:t xml:space="preserve"> default probabilities</w:t>
      </w:r>
      <w:r w:rsidR="00907154">
        <w:t>. Split the data into a stratified training data set with 70% of the observations and a test data set with the remaining 30% of the observations.</w:t>
      </w:r>
    </w:p>
    <w:p w14:paraId="54C6CFB2" w14:textId="0E527C1A" w:rsidR="00E015D9" w:rsidRDefault="00E015D9">
      <w:r>
        <w:t xml:space="preserve">For all tasks also show your properly formatted </w:t>
      </w:r>
      <w:r>
        <w:rPr>
          <w:noProof/>
        </w:rPr>
        <w:drawing>
          <wp:inline distT="0" distB="0" distL="0" distR="0" wp14:anchorId="2F8F86F2" wp14:editId="5776C473">
            <wp:extent cx="129540" cy="129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scripts. Apply the functionality used in </w:t>
      </w:r>
      <w:proofErr w:type="spellStart"/>
      <w:r>
        <w:t>Boehmke</w:t>
      </w:r>
      <w:proofErr w:type="spellEnd"/>
      <w:r>
        <w:t xml:space="preserve"> et al. Chapters 9 to 12.</w:t>
      </w:r>
    </w:p>
    <w:p w14:paraId="654006E3" w14:textId="056B0A92" w:rsidR="008B3E5D" w:rsidRDefault="00907154" w:rsidP="006A4EBC">
      <w:pPr>
        <w:pStyle w:val="Heading3"/>
      </w:pPr>
      <w:r>
        <w:t xml:space="preserve">Task 2: </w:t>
      </w:r>
      <w:r w:rsidR="008B3E5D">
        <w:t>Standard Tree</w:t>
      </w:r>
      <w:r w:rsidR="000947B4">
        <w:t xml:space="preserve"> [2 points]</w:t>
      </w:r>
    </w:p>
    <w:p w14:paraId="2CEB4DC0" w14:textId="77C00479" w:rsidR="00907154" w:rsidRDefault="00907154">
      <w:r>
        <w:t xml:space="preserve">Build </w:t>
      </w:r>
      <w:r w:rsidR="008B3E5D">
        <w:t xml:space="preserve">tree with the control parameters </w:t>
      </w:r>
      <w:proofErr w:type="spellStart"/>
      <w:r w:rsidR="008B3E5D" w:rsidRPr="008B3E5D">
        <w:rPr>
          <w:rFonts w:ascii="Courier New" w:hAnsi="Courier New" w:cs="Courier New"/>
          <w:b/>
          <w:bCs/>
        </w:rPr>
        <w:t>mincut</w:t>
      </w:r>
      <w:proofErr w:type="spellEnd"/>
      <w:r w:rsidR="008B3E5D" w:rsidRPr="008B3E5D">
        <w:rPr>
          <w:rFonts w:ascii="Courier New" w:hAnsi="Courier New" w:cs="Courier New"/>
          <w:b/>
          <w:bCs/>
        </w:rPr>
        <w:t>=</w:t>
      </w:r>
      <w:r w:rsidR="000B7B3D">
        <w:rPr>
          <w:rFonts w:ascii="Courier New" w:hAnsi="Courier New" w:cs="Courier New"/>
          <w:b/>
          <w:bCs/>
        </w:rPr>
        <w:t>5</w:t>
      </w:r>
      <w:r w:rsidR="008B3E5D">
        <w:t xml:space="preserve"> and </w:t>
      </w:r>
      <w:proofErr w:type="spellStart"/>
      <w:r w:rsidR="008B3E5D" w:rsidRPr="008B3E5D">
        <w:rPr>
          <w:rFonts w:ascii="Courier New" w:hAnsi="Courier New" w:cs="Courier New"/>
          <w:b/>
          <w:bCs/>
        </w:rPr>
        <w:t>minsize</w:t>
      </w:r>
      <w:proofErr w:type="spellEnd"/>
      <w:r w:rsidR="008B3E5D" w:rsidRPr="008B3E5D">
        <w:rPr>
          <w:rFonts w:ascii="Courier New" w:hAnsi="Courier New" w:cs="Courier New"/>
          <w:b/>
          <w:bCs/>
        </w:rPr>
        <w:t>=</w:t>
      </w:r>
      <w:r w:rsidR="000B7B3D">
        <w:rPr>
          <w:rFonts w:ascii="Courier New" w:hAnsi="Courier New" w:cs="Courier New"/>
          <w:b/>
          <w:bCs/>
        </w:rPr>
        <w:t>10</w:t>
      </w:r>
      <w:r w:rsidR="008B3E5D">
        <w:t xml:space="preserve"> based o</w:t>
      </w:r>
      <w:r w:rsidR="00E015D9">
        <w:t>f</w:t>
      </w:r>
      <w:r w:rsidR="008B3E5D">
        <w:t xml:space="preserve"> the training data set.</w:t>
      </w:r>
      <w:r w:rsidR="000B7B3D">
        <w:t xml:space="preserve"> Plot the tree.</w:t>
      </w:r>
      <w:r w:rsidR="008B3E5D">
        <w:t xml:space="preserve"> Evaluate the predictive quality of this tree using the test data set with respect to the </w:t>
      </w:r>
      <w:proofErr w:type="spellStart"/>
      <w:r w:rsidR="008B3E5D"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 w:rsidR="008B3E5D">
        <w:t xml:space="preserve">and the </w:t>
      </w:r>
      <w:r w:rsidR="008B3E5D" w:rsidRPr="008B3E5D">
        <w:rPr>
          <w:rFonts w:ascii="Courier New" w:hAnsi="Courier New" w:cs="Courier New"/>
          <w:b/>
          <w:bCs/>
        </w:rPr>
        <w:t>roc</w:t>
      </w:r>
      <w:r w:rsidR="008B3E5D" w:rsidRPr="008B3E5D">
        <w:rPr>
          <w:rFonts w:cstheme="minorHAnsi"/>
        </w:rPr>
        <w:t xml:space="preserve"> </w:t>
      </w:r>
      <w:r w:rsidR="008B3E5D">
        <w:t>functions.</w:t>
      </w:r>
      <w:r w:rsidR="000B7B3D">
        <w:t xml:space="preserve"> Evaluate the importance of the individual features and whether </w:t>
      </w:r>
      <w:proofErr w:type="gramStart"/>
      <w:r w:rsidR="000B7B3D">
        <w:t>particular features</w:t>
      </w:r>
      <w:proofErr w:type="gramEnd"/>
      <w:r w:rsidR="000B7B3D">
        <w:t xml:space="preserve"> were not included in building the tree.</w:t>
      </w:r>
    </w:p>
    <w:p w14:paraId="1A25C37A" w14:textId="58206016" w:rsidR="00907154" w:rsidRDefault="008B3E5D" w:rsidP="006A4EBC">
      <w:pPr>
        <w:pStyle w:val="Heading3"/>
      </w:pPr>
      <w:r>
        <w:t>Task 3: Pruned Tree</w:t>
      </w:r>
      <w:r w:rsidR="000947B4">
        <w:t xml:space="preserve"> [2 points]</w:t>
      </w:r>
    </w:p>
    <w:p w14:paraId="13E6FCA9" w14:textId="4ACE36C2" w:rsidR="008B3E5D" w:rsidRDefault="008B3E5D">
      <w:r>
        <w:t xml:space="preserve">Identify an optimally pruned the tree using cross-evaluation </w:t>
      </w:r>
      <w:r w:rsidR="00E015D9">
        <w:t xml:space="preserve">based </w:t>
      </w:r>
      <w:r>
        <w:t xml:space="preserve">of the training data set. </w:t>
      </w:r>
      <w:r w:rsidR="000B7B3D">
        <w:t xml:space="preserve">Plot the final tree </w:t>
      </w:r>
      <w:r>
        <w:t xml:space="preserve">Evaluate the predictive quality of this pruned tree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Evaluate the importance of the individual features.</w:t>
      </w:r>
    </w:p>
    <w:p w14:paraId="12D678A6" w14:textId="3B8F351B" w:rsidR="008B3E5D" w:rsidRDefault="008B3E5D" w:rsidP="006A4EBC">
      <w:pPr>
        <w:pStyle w:val="Heading3"/>
      </w:pPr>
      <w:r>
        <w:t>Task 4: Bootstrapped</w:t>
      </w:r>
      <w:r w:rsidR="000B7B3D">
        <w:t xml:space="preserve"> (Bagged)</w:t>
      </w:r>
      <w:r>
        <w:t xml:space="preserve"> Tree</w:t>
      </w:r>
      <w:r w:rsidR="000947B4">
        <w:t xml:space="preserve"> [2 points]</w:t>
      </w:r>
    </w:p>
    <w:p w14:paraId="42FAFEB8" w14:textId="2D10C1FE" w:rsidR="008B3E5D" w:rsidRDefault="008B3E5D" w:rsidP="008B3E5D">
      <w:r>
        <w:t xml:space="preserve">Identify an optimally bootstrapped tree </w:t>
      </w:r>
      <w:r w:rsidR="00E015D9">
        <w:t xml:space="preserve">based </w:t>
      </w:r>
      <w:r>
        <w:t xml:space="preserve">of the training data set. Evaluate the predictive quality of this bootstrapped tree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Evaluate the importance of the individual features.</w:t>
      </w:r>
    </w:p>
    <w:p w14:paraId="3F1BC2D4" w14:textId="31B24895" w:rsidR="008B3E5D" w:rsidRPr="008B3E5D" w:rsidRDefault="008B3E5D" w:rsidP="006A4EBC">
      <w:pPr>
        <w:pStyle w:val="Heading3"/>
      </w:pPr>
      <w:r w:rsidRPr="008B3E5D">
        <w:t>Task 5: Random Forest</w:t>
      </w:r>
      <w:r w:rsidR="000947B4">
        <w:t xml:space="preserve"> [2 points]</w:t>
      </w:r>
    </w:p>
    <w:p w14:paraId="58670307" w14:textId="7786C521" w:rsidR="009C4A32" w:rsidRDefault="009C4A32" w:rsidP="009C4A32">
      <w:r>
        <w:t>Identify an optimal random forest</w:t>
      </w:r>
      <w:r w:rsidR="00E015D9">
        <w:t xml:space="preserve"> </w:t>
      </w:r>
      <w:r w:rsidR="000B7B3D">
        <w:t xml:space="preserve">using the library </w:t>
      </w:r>
      <w:r w:rsidR="000B7B3D">
        <w:rPr>
          <w:rFonts w:ascii="Courier New" w:hAnsi="Courier New" w:cs="Courier New"/>
          <w:b/>
          <w:bCs/>
        </w:rPr>
        <w:t>ranger</w:t>
      </w:r>
      <w:r w:rsidR="000B7B3D">
        <w:t xml:space="preserve"> </w:t>
      </w:r>
      <w:r w:rsidR="00E015D9">
        <w:t>based</w:t>
      </w:r>
      <w:r>
        <w:t xml:space="preserve"> of the training data set. Evaluate the predictive quality of this random forest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Evaluate the importance of the individual features.</w:t>
      </w:r>
    </w:p>
    <w:p w14:paraId="133B09DE" w14:textId="3007CD4F" w:rsidR="009C4A32" w:rsidRDefault="009C4A32" w:rsidP="006A4EBC">
      <w:pPr>
        <w:pStyle w:val="Heading3"/>
      </w:pPr>
      <w:r>
        <w:t xml:space="preserve">Task 6: </w:t>
      </w:r>
      <w:r w:rsidR="00E015D9">
        <w:t>Boosted Tree</w:t>
      </w:r>
      <w:r w:rsidR="000947B4">
        <w:t xml:space="preserve"> [2 points]</w:t>
      </w:r>
    </w:p>
    <w:p w14:paraId="0F78401A" w14:textId="1314C83A" w:rsidR="009C4A32" w:rsidRDefault="009C4A32" w:rsidP="009C4A32">
      <w:r>
        <w:t xml:space="preserve">Identify an optimally </w:t>
      </w:r>
      <w:r w:rsidR="00E015D9">
        <w:t>boosted</w:t>
      </w:r>
      <w:r>
        <w:t xml:space="preserve"> tree </w:t>
      </w:r>
      <w:r w:rsidR="000B7B3D">
        <w:t xml:space="preserve">using the library </w:t>
      </w:r>
      <w:proofErr w:type="spellStart"/>
      <w:r w:rsidR="000B7B3D" w:rsidRPr="000B7B3D">
        <w:rPr>
          <w:rFonts w:ascii="Courier New" w:hAnsi="Courier New" w:cs="Courier New"/>
          <w:b/>
          <w:bCs/>
        </w:rPr>
        <w:t>gbm</w:t>
      </w:r>
      <w:proofErr w:type="spellEnd"/>
      <w:r w:rsidR="000B7B3D">
        <w:t xml:space="preserve"> </w:t>
      </w:r>
      <w:r w:rsidR="00E015D9">
        <w:t xml:space="preserve">based </w:t>
      </w:r>
      <w:r>
        <w:t xml:space="preserve">of the training data set. Evaluate the predictive quality of this bootstrapped tree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Evaluate the importance of the individual features.</w:t>
      </w:r>
    </w:p>
    <w:p w14:paraId="07311E67" w14:textId="77777777" w:rsidR="008B3E5D" w:rsidRPr="008B3E5D" w:rsidRDefault="008B3E5D" w:rsidP="008B3E5D"/>
    <w:sectPr w:rsidR="008B3E5D" w:rsidRPr="008B3E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5891" w14:textId="77777777" w:rsidR="00F77D78" w:rsidRDefault="00F77D78" w:rsidP="000C48BB">
      <w:pPr>
        <w:spacing w:after="0" w:line="240" w:lineRule="auto"/>
      </w:pPr>
      <w:r>
        <w:separator/>
      </w:r>
    </w:p>
  </w:endnote>
  <w:endnote w:type="continuationSeparator" w:id="0">
    <w:p w14:paraId="59A93BC3" w14:textId="77777777" w:rsidR="00F77D78" w:rsidRDefault="00F77D78" w:rsidP="000C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6DC1" w14:textId="69616F6F" w:rsidR="000C48BB" w:rsidRDefault="000C48BB">
    <w:pPr>
      <w:pStyle w:val="Footer"/>
    </w:pPr>
    <w:r>
      <w:t>Tiefelsdorf</w:t>
    </w:r>
    <w:r>
      <w:tab/>
      <w:t>GISC6323</w:t>
    </w:r>
    <w:r>
      <w:tab/>
      <w:t>Spring,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B80E" w14:textId="77777777" w:rsidR="00F77D78" w:rsidRDefault="00F77D78" w:rsidP="000C48BB">
      <w:pPr>
        <w:spacing w:after="0" w:line="240" w:lineRule="auto"/>
      </w:pPr>
      <w:r>
        <w:separator/>
      </w:r>
    </w:p>
  </w:footnote>
  <w:footnote w:type="continuationSeparator" w:id="0">
    <w:p w14:paraId="29278D3D" w14:textId="77777777" w:rsidR="00F77D78" w:rsidRDefault="00F77D78" w:rsidP="000C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4435" w14:textId="387E85B5" w:rsidR="000C48BB" w:rsidRPr="00CA3E77" w:rsidRDefault="000C48BB" w:rsidP="000C48BB">
    <w:pPr>
      <w:pStyle w:val="Header"/>
      <w:rPr>
        <w:u w:val="single"/>
      </w:rPr>
    </w:pPr>
    <w:r w:rsidRPr="00CA3E77">
      <w:rPr>
        <w:u w:val="single"/>
      </w:rPr>
      <w:t>Lab0</w:t>
    </w:r>
    <w:r>
      <w:rPr>
        <w:u w:val="single"/>
      </w:rPr>
      <w:t>3</w:t>
    </w:r>
    <w:r w:rsidRPr="00CA3E77">
      <w:rPr>
        <w:u w:val="single"/>
      </w:rPr>
      <w:tab/>
    </w:r>
    <w:r w:rsidRPr="00CE5BBA">
      <w:rPr>
        <w:b/>
        <w:bCs/>
        <w:i/>
        <w:iCs/>
        <w:u w:val="single"/>
      </w:rPr>
      <w:t>Your Name</w:t>
    </w:r>
    <w:r>
      <w:rPr>
        <w:u w:val="single"/>
      </w:rPr>
      <w:tab/>
    </w:r>
    <w:r w:rsidRPr="00CA3E77">
      <w:rPr>
        <w:u w:val="single"/>
      </w:rPr>
      <w:fldChar w:fldCharType="begin"/>
    </w:r>
    <w:r w:rsidRPr="00CA3E77">
      <w:rPr>
        <w:u w:val="single"/>
      </w:rPr>
      <w:instrText xml:space="preserve"> PAGE   \* MERGEFORMAT </w:instrText>
    </w:r>
    <w:r w:rsidRPr="00CA3E77">
      <w:rPr>
        <w:u w:val="single"/>
      </w:rPr>
      <w:fldChar w:fldCharType="separate"/>
    </w:r>
    <w:r>
      <w:rPr>
        <w:u w:val="single"/>
      </w:rPr>
      <w:t>1</w:t>
    </w:r>
    <w:r w:rsidRPr="00CA3E77">
      <w:rPr>
        <w:noProof/>
        <w:u w:val="single"/>
      </w:rPr>
      <w:fldChar w:fldCharType="end"/>
    </w:r>
  </w:p>
  <w:p w14:paraId="636F2AE4" w14:textId="77777777" w:rsidR="000C48BB" w:rsidRDefault="000C4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D5"/>
    <w:rsid w:val="00073B40"/>
    <w:rsid w:val="000947B4"/>
    <w:rsid w:val="000B7B3D"/>
    <w:rsid w:val="000C48BB"/>
    <w:rsid w:val="001F54D5"/>
    <w:rsid w:val="00230490"/>
    <w:rsid w:val="003146BB"/>
    <w:rsid w:val="00523F5A"/>
    <w:rsid w:val="00583EB1"/>
    <w:rsid w:val="006A4EBC"/>
    <w:rsid w:val="008B3E5D"/>
    <w:rsid w:val="008E50C1"/>
    <w:rsid w:val="00907154"/>
    <w:rsid w:val="009C4A32"/>
    <w:rsid w:val="00A8595C"/>
    <w:rsid w:val="00B14962"/>
    <w:rsid w:val="00B54BB3"/>
    <w:rsid w:val="00C86395"/>
    <w:rsid w:val="00CA4626"/>
    <w:rsid w:val="00CA48E8"/>
    <w:rsid w:val="00DC6BBE"/>
    <w:rsid w:val="00E015D9"/>
    <w:rsid w:val="00EA6CBC"/>
    <w:rsid w:val="00F7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0332"/>
  <w15:chartTrackingRefBased/>
  <w15:docId w15:val="{14B9A2E6-E728-47DC-9487-2D3623E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4D5"/>
    <w:rPr>
      <w:color w:val="808080"/>
    </w:rPr>
  </w:style>
  <w:style w:type="table" w:styleId="TableGrid">
    <w:name w:val="Table Grid"/>
    <w:basedOn w:val="TableNormal"/>
    <w:uiPriority w:val="39"/>
    <w:rsid w:val="001F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863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0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BB"/>
  </w:style>
  <w:style w:type="paragraph" w:styleId="Footer">
    <w:name w:val="footer"/>
    <w:basedOn w:val="Normal"/>
    <w:link w:val="FooterChar"/>
    <w:uiPriority w:val="99"/>
    <w:unhideWhenUsed/>
    <w:rsid w:val="000C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BB"/>
  </w:style>
  <w:style w:type="character" w:customStyle="1" w:styleId="Heading3Char">
    <w:name w:val="Heading 3 Char"/>
    <w:basedOn w:val="DefaultParagraphFont"/>
    <w:link w:val="Heading3"/>
    <w:uiPriority w:val="9"/>
    <w:rsid w:val="006A4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9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20CA-8D75-4AC7-8B24-C0172EF6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Yang, Yalin</cp:lastModifiedBy>
  <cp:revision>7</cp:revision>
  <dcterms:created xsi:type="dcterms:W3CDTF">2021-04-08T14:36:00Z</dcterms:created>
  <dcterms:modified xsi:type="dcterms:W3CDTF">2021-04-12T00:11:00Z</dcterms:modified>
</cp:coreProperties>
</file>