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F58DB" w14:textId="19CF3632" w:rsidR="000A372B" w:rsidRDefault="005A3625" w:rsidP="000A372B">
      <w:pPr>
        <w:pStyle w:val="Heading1"/>
      </w:pPr>
      <w:r>
        <w:t>S</w:t>
      </w:r>
      <w:r>
        <w:rPr>
          <w:rFonts w:hint="eastAsia"/>
          <w:lang w:eastAsia="zh-CN"/>
        </w:rPr>
        <w:t>ample</w:t>
      </w:r>
      <w:r>
        <w:t xml:space="preserve"> A</w:t>
      </w:r>
      <w:r>
        <w:rPr>
          <w:rFonts w:hint="eastAsia"/>
          <w:lang w:eastAsia="zh-CN"/>
        </w:rPr>
        <w:t>nswer</w:t>
      </w:r>
      <w:r>
        <w:t xml:space="preserve"> </w:t>
      </w:r>
      <w:r w:rsidR="000A372B">
        <w:t>Lab0</w:t>
      </w:r>
      <w:r w:rsidR="00C00979">
        <w:t>1</w:t>
      </w:r>
      <w:r w:rsidR="000A372B">
        <w:t xml:space="preserve">: </w:t>
      </w:r>
      <w:r w:rsidR="00746F93">
        <w:t>Data Transformations</w:t>
      </w:r>
      <w:r w:rsidR="00A76937">
        <w:t>,</w:t>
      </w:r>
      <w:r w:rsidR="00746F93">
        <w:t xml:space="preserve"> Bivariate Regression Analysis</w:t>
      </w:r>
      <w:r w:rsidR="00F74477">
        <w:t>,</w:t>
      </w:r>
      <w:r w:rsidR="00A76937">
        <w:t xml:space="preserve"> </w:t>
      </w:r>
      <w:r w:rsidR="00F74477">
        <w:t>Numerical</w:t>
      </w:r>
      <w:r w:rsidR="00A76937">
        <w:t xml:space="preserve"> Integration</w:t>
      </w:r>
      <w:r w:rsidR="00F74477">
        <w:t xml:space="preserve"> &amp; Distributions</w:t>
      </w:r>
    </w:p>
    <w:p w14:paraId="0BE0A427" w14:textId="10C27EB2" w:rsidR="000A372B" w:rsidRDefault="000A372B" w:rsidP="00E674F1">
      <w:pPr>
        <w:ind w:right="144"/>
        <w:jc w:val="both"/>
        <w:rPr>
          <w:bCs/>
        </w:rPr>
      </w:pPr>
      <w:r>
        <w:rPr>
          <w:b/>
          <w:bCs/>
        </w:rPr>
        <w:t xml:space="preserve">Handed out: </w:t>
      </w:r>
      <w:r w:rsidR="00F74477">
        <w:rPr>
          <w:bCs/>
        </w:rPr>
        <w:t>Mon</w:t>
      </w:r>
      <w:r w:rsidR="00BD57DE">
        <w:rPr>
          <w:bCs/>
        </w:rPr>
        <w:t>day</w:t>
      </w:r>
      <w:r>
        <w:rPr>
          <w:bCs/>
        </w:rPr>
        <w:t>,</w:t>
      </w:r>
      <w:r w:rsidRPr="000A372B">
        <w:rPr>
          <w:bCs/>
        </w:rPr>
        <w:t xml:space="preserve"> </w:t>
      </w:r>
      <w:r w:rsidR="00F845DF">
        <w:rPr>
          <w:bCs/>
        </w:rPr>
        <w:t>February 1</w:t>
      </w:r>
      <w:r w:rsidRPr="000A372B">
        <w:rPr>
          <w:bCs/>
        </w:rPr>
        <w:t>, 20</w:t>
      </w:r>
      <w:r w:rsidR="00566E1A">
        <w:rPr>
          <w:bCs/>
        </w:rPr>
        <w:t>2</w:t>
      </w:r>
      <w:r w:rsidR="00F845DF">
        <w:rPr>
          <w:bCs/>
        </w:rPr>
        <w:t>1</w:t>
      </w:r>
    </w:p>
    <w:p w14:paraId="1DA4BF80" w14:textId="77777777" w:rsidR="00E02E85" w:rsidRDefault="00E02E85" w:rsidP="00E02E85">
      <w:pPr>
        <w:pStyle w:val="Heading2"/>
      </w:pPr>
      <w:r>
        <w:t xml:space="preserve">Task 1. </w:t>
      </w:r>
      <w:r w:rsidR="00A76937">
        <w:t>Univariate Variable Exploration</w:t>
      </w:r>
      <w:r>
        <w:t xml:space="preserve"> and Transformations </w:t>
      </w:r>
      <w:r w:rsidR="004C460F">
        <w:t>[</w:t>
      </w:r>
      <w:r w:rsidR="00543600">
        <w:t>2</w:t>
      </w:r>
      <w:r>
        <w:t xml:space="preserve"> points</w:t>
      </w:r>
      <w:r w:rsidR="004C460F">
        <w:t>]</w:t>
      </w:r>
    </w:p>
    <w:p w14:paraId="54535EC0" w14:textId="77777777" w:rsidR="00BD57DE" w:rsidRPr="00FA5F52" w:rsidRDefault="00BD57DE" w:rsidP="00FA71A5">
      <w:pPr>
        <w:spacing w:after="0"/>
        <w:jc w:val="both"/>
        <w:rPr>
          <w:rFonts w:ascii="Courier New" w:hAnsi="Courier New" w:cs="Courier New"/>
          <w:b/>
        </w:rPr>
      </w:pPr>
      <w:r>
        <w:rPr>
          <w:rFonts w:cstheme="minorHAnsi"/>
        </w:rPr>
        <w:t xml:space="preserve">Use the </w:t>
      </w:r>
      <w:r w:rsidR="00EF5D04">
        <w:rPr>
          <w:rFonts w:cstheme="minorHAnsi"/>
          <w:b/>
          <w:smallCaps/>
        </w:rPr>
        <w:t>CPS1985</w:t>
      </w:r>
      <w:r>
        <w:rPr>
          <w:rFonts w:cstheme="minorHAnsi"/>
        </w:rPr>
        <w:t xml:space="preserve"> dataset</w:t>
      </w:r>
      <w:r w:rsidR="00FA71A5">
        <w:rPr>
          <w:rStyle w:val="FootnoteReference"/>
          <w:rFonts w:cstheme="minorHAnsi"/>
        </w:rPr>
        <w:footnoteReference w:id="1"/>
      </w:r>
      <w:r>
        <w:rPr>
          <w:rFonts w:cstheme="minorHAnsi"/>
        </w:rPr>
        <w:t xml:space="preserve"> in the library </w:t>
      </w:r>
      <w:r w:rsidRPr="00FA5F52">
        <w:rPr>
          <w:rFonts w:cstheme="minorHAnsi"/>
          <w:b/>
          <w:smallCaps/>
        </w:rPr>
        <w:t>AER</w:t>
      </w:r>
      <w:r>
        <w:rPr>
          <w:rFonts w:cstheme="minorHAnsi"/>
        </w:rPr>
        <w:t xml:space="preserve"> to explore the distribution of the </w:t>
      </w:r>
      <w:r w:rsidR="00EF5D04">
        <w:rPr>
          <w:rFonts w:cstheme="minorHAnsi"/>
        </w:rPr>
        <w:t>respondents</w:t>
      </w:r>
      <w:r w:rsidR="00D4658B">
        <w:rPr>
          <w:rFonts w:cstheme="minorHAnsi"/>
        </w:rPr>
        <w:t>’</w:t>
      </w:r>
      <w:r>
        <w:rPr>
          <w:rFonts w:cstheme="minorHAnsi"/>
        </w:rPr>
        <w:t xml:space="preserve"> </w:t>
      </w:r>
      <w:r w:rsidR="0045311B" w:rsidRPr="0045311B">
        <w:rPr>
          <w:rFonts w:ascii="Courier New" w:hAnsi="Courier New" w:cs="Courier New"/>
          <w:b/>
        </w:rPr>
        <w:t>wage</w:t>
      </w:r>
      <w:r w:rsidR="00EF5D04">
        <w:rPr>
          <w:rFonts w:cstheme="minorHAnsi"/>
        </w:rPr>
        <w:t>.</w:t>
      </w:r>
    </w:p>
    <w:p w14:paraId="549BC8FD" w14:textId="529FE64F" w:rsidR="008439C4" w:rsidRPr="008439C4" w:rsidRDefault="00BD57DE" w:rsidP="008439C4">
      <w:pPr>
        <w:jc w:val="both"/>
        <w:rPr>
          <w:rFonts w:cstheme="minorHAnsi"/>
        </w:rPr>
      </w:pPr>
      <w:r w:rsidRPr="00343D68">
        <w:rPr>
          <w:rFonts w:cstheme="minorHAnsi"/>
          <w:b/>
        </w:rPr>
        <w:t xml:space="preserve">Task </w:t>
      </w:r>
      <w:r>
        <w:rPr>
          <w:rFonts w:cstheme="minorHAnsi"/>
          <w:b/>
        </w:rPr>
        <w:t>1.1</w:t>
      </w:r>
      <w:r w:rsidRPr="00343D68">
        <w:rPr>
          <w:rFonts w:cstheme="minorHAnsi"/>
          <w:b/>
        </w:rPr>
        <w:t>:</w:t>
      </w:r>
      <w:r>
        <w:rPr>
          <w:rFonts w:cstheme="minorHAnsi"/>
        </w:rPr>
        <w:t xml:space="preserve"> Find the best </w:t>
      </w:r>
      <m:oMath>
        <m:sSup>
          <m:sSupPr>
            <m:ctrlPr>
              <w:rPr>
                <w:rFonts w:ascii="Cambria Math" w:hAnsi="Cambria Math" w:cstheme="minorHAnsi"/>
                <w:i/>
              </w:rPr>
            </m:ctrlPr>
          </m:sSupPr>
          <m:e>
            <m:r>
              <w:rPr>
                <w:rFonts w:ascii="Cambria Math" w:hAnsi="Cambria Math" w:cstheme="minorHAnsi"/>
              </w:rPr>
              <m:t>λ</m:t>
            </m:r>
          </m:e>
          <m:sup>
            <m:r>
              <w:rPr>
                <w:rFonts w:ascii="Cambria Math" w:hAnsi="Cambria Math" w:cstheme="minorHAnsi"/>
              </w:rPr>
              <m:t>best</m:t>
            </m:r>
          </m:sup>
        </m:sSup>
      </m:oMath>
      <w:r w:rsidR="00F74477">
        <w:rPr>
          <w:rFonts w:cstheme="minorHAnsi"/>
        </w:rPr>
        <w:t>-</w:t>
      </w:r>
      <w:r>
        <w:rPr>
          <w:rFonts w:cstheme="minorHAnsi"/>
        </w:rPr>
        <w:t>value for the Box-Cox transformation</w:t>
      </w:r>
      <w:r w:rsidR="00543600">
        <w:rPr>
          <w:rFonts w:cstheme="minorHAnsi"/>
        </w:rPr>
        <w:t xml:space="preserve"> (see </w:t>
      </w:r>
      <w:r w:rsidR="00543600" w:rsidRPr="00D113FA">
        <w:rPr>
          <w:rFonts w:ascii="Courier New" w:hAnsi="Courier New" w:cs="Courier New"/>
          <w:b/>
          <w:bCs/>
          <w:szCs w:val="24"/>
        </w:rPr>
        <w:t>summary(car::powerTransform(</w:t>
      </w:r>
      <w:r w:rsidR="00543600" w:rsidRPr="00953DD6">
        <w:rPr>
          <w:rFonts w:ascii="Courier New" w:hAnsi="Courier New" w:cs="Courier New"/>
          <w:b/>
          <w:bCs/>
          <w:i/>
          <w:szCs w:val="24"/>
        </w:rPr>
        <w:t>varName</w:t>
      </w:r>
      <w:r w:rsidR="00543600" w:rsidRPr="00D113FA">
        <w:rPr>
          <w:rFonts w:ascii="Courier New" w:hAnsi="Courier New" w:cs="Courier New"/>
          <w:b/>
          <w:bCs/>
          <w:szCs w:val="24"/>
        </w:rPr>
        <w:t>))</w:t>
      </w:r>
      <w:r w:rsidR="00543600">
        <w:rPr>
          <w:rFonts w:cstheme="minorHAnsi"/>
        </w:rPr>
        <w:t>)</w:t>
      </w:r>
      <w:r>
        <w:rPr>
          <w:rFonts w:cstheme="minorHAnsi"/>
        </w:rPr>
        <w:t>.</w:t>
      </w:r>
      <w:r w:rsidR="005C0D81">
        <w:rPr>
          <w:rFonts w:cstheme="minorHAnsi"/>
        </w:rPr>
        <w:t xml:space="preserve"> </w:t>
      </w:r>
      <w:r w:rsidR="00912A56">
        <w:rPr>
          <w:rFonts w:cstheme="minorHAnsi"/>
        </w:rPr>
        <w:t xml:space="preserve">Could the </w:t>
      </w:r>
      <w:r w:rsidR="00912A56" w:rsidRPr="005C0D81">
        <w:rPr>
          <w:rFonts w:cstheme="minorHAnsi"/>
          <w:i/>
        </w:rPr>
        <w:t>log</w:t>
      </w:r>
      <w:r w:rsidR="00912A56">
        <w:rPr>
          <w:rFonts w:cstheme="minorHAnsi"/>
        </w:rPr>
        <w:t xml:space="preserve">-transformation (i.e., </w:t>
      </w:r>
      <m:oMath>
        <m:r>
          <w:rPr>
            <w:rFonts w:ascii="Cambria Math" w:hAnsi="Cambria Math" w:cstheme="minorHAnsi"/>
          </w:rPr>
          <m:t>λ=0.0</m:t>
        </m:r>
      </m:oMath>
      <w:r w:rsidR="00912A56">
        <w:rPr>
          <w:rFonts w:cstheme="minorHAnsi"/>
        </w:rPr>
        <w:t xml:space="preserve">) instead of </w:t>
      </w:r>
      <m:oMath>
        <m:sSup>
          <m:sSupPr>
            <m:ctrlPr>
              <w:rPr>
                <w:rFonts w:ascii="Cambria Math" w:hAnsi="Cambria Math" w:cstheme="minorHAnsi"/>
                <w:i/>
              </w:rPr>
            </m:ctrlPr>
          </m:sSupPr>
          <m:e>
            <m:r>
              <w:rPr>
                <w:rFonts w:ascii="Cambria Math" w:hAnsi="Cambria Math" w:cstheme="minorHAnsi"/>
              </w:rPr>
              <m:t>λ</m:t>
            </m:r>
          </m:e>
          <m:sup>
            <m:r>
              <w:rPr>
                <w:rFonts w:ascii="Cambria Math" w:hAnsi="Cambria Math" w:cstheme="minorHAnsi"/>
              </w:rPr>
              <m:t>best</m:t>
            </m:r>
          </m:sup>
        </m:sSup>
      </m:oMath>
      <w:r w:rsidR="00912A56">
        <w:rPr>
          <w:rFonts w:cstheme="minorHAnsi"/>
        </w:rPr>
        <w:t xml:space="preserve"> be used</w:t>
      </w:r>
      <w:r w:rsidR="00543600">
        <w:rPr>
          <w:rFonts w:cstheme="minorHAnsi"/>
        </w:rPr>
        <w:t>?</w:t>
      </w:r>
      <w:r w:rsidR="00912A56">
        <w:rPr>
          <w:rFonts w:cstheme="minorHAnsi"/>
        </w:rPr>
        <w:t xml:space="preserve"> Justify your answer. [</w:t>
      </w:r>
      <w:r w:rsidR="00543600">
        <w:rPr>
          <w:rFonts w:cstheme="minorHAnsi"/>
        </w:rPr>
        <w:t>0.5</w:t>
      </w:r>
      <w:r w:rsidR="0045311B">
        <w:rPr>
          <w:rFonts w:cstheme="minorHAnsi"/>
        </w:rPr>
        <w:t xml:space="preserve"> point</w:t>
      </w:r>
      <w:r w:rsidR="00543600">
        <w:rPr>
          <w:rFonts w:cstheme="minorHAnsi"/>
        </w:rPr>
        <w:t>s</w:t>
      </w:r>
      <w:r w:rsidR="0045311B">
        <w:rPr>
          <w:rFonts w:cstheme="minorHAnsi"/>
        </w:rPr>
        <w:t>]</w:t>
      </w:r>
    </w:p>
    <w:p w14:paraId="777A6BAC" w14:textId="358F398F" w:rsidR="008439C4" w:rsidRPr="008439C4" w:rsidRDefault="008439C4" w:rsidP="008439C4">
      <w:pPr>
        <w:pStyle w:val="Default"/>
        <w:rPr>
          <w:color w:val="FF0000"/>
          <w:sz w:val="20"/>
          <w:szCs w:val="20"/>
        </w:rPr>
      </w:pPr>
      <w:r w:rsidRPr="008439C4">
        <w:rPr>
          <w:b/>
          <w:bCs/>
          <w:color w:val="FF0000"/>
          <w:sz w:val="20"/>
          <w:szCs w:val="20"/>
        </w:rPr>
        <w:t xml:space="preserve">library(AER);library(car);library(e1071) </w:t>
      </w:r>
    </w:p>
    <w:p w14:paraId="2E81968D" w14:textId="77777777" w:rsidR="008439C4" w:rsidRPr="008439C4" w:rsidRDefault="008439C4" w:rsidP="008439C4">
      <w:pPr>
        <w:pStyle w:val="Default"/>
        <w:rPr>
          <w:color w:val="FF0000"/>
          <w:sz w:val="20"/>
          <w:szCs w:val="20"/>
        </w:rPr>
      </w:pPr>
      <w:r w:rsidRPr="008439C4">
        <w:rPr>
          <w:b/>
          <w:bCs/>
          <w:color w:val="FF0000"/>
          <w:sz w:val="20"/>
          <w:szCs w:val="20"/>
        </w:rPr>
        <w:t xml:space="preserve">data(CPS1985) </w:t>
      </w:r>
    </w:p>
    <w:p w14:paraId="3C797CCF" w14:textId="77777777" w:rsidR="008439C4" w:rsidRPr="008439C4" w:rsidRDefault="008439C4" w:rsidP="008439C4">
      <w:pPr>
        <w:pStyle w:val="Default"/>
        <w:rPr>
          <w:color w:val="FF0000"/>
          <w:sz w:val="20"/>
          <w:szCs w:val="20"/>
        </w:rPr>
      </w:pPr>
      <w:r w:rsidRPr="008439C4">
        <w:rPr>
          <w:b/>
          <w:bCs/>
          <w:color w:val="FF0000"/>
          <w:sz w:val="20"/>
          <w:szCs w:val="20"/>
        </w:rPr>
        <w:t xml:space="preserve">summary(powerTransform(CPS1985$wage)) </w:t>
      </w:r>
    </w:p>
    <w:p w14:paraId="1BB5E605" w14:textId="77777777" w:rsidR="008439C4" w:rsidRDefault="008439C4" w:rsidP="008439C4">
      <w:pPr>
        <w:pStyle w:val="Default"/>
        <w:rPr>
          <w:rFonts w:ascii="Calibri" w:hAnsi="Calibri" w:cs="Calibri"/>
          <w:sz w:val="22"/>
          <w:szCs w:val="22"/>
        </w:rPr>
      </w:pPr>
      <w:r>
        <w:rPr>
          <w:rFonts w:ascii="Calibri" w:hAnsi="Calibri" w:cs="Calibri"/>
          <w:sz w:val="22"/>
          <w:szCs w:val="22"/>
        </w:rPr>
        <w:t xml:space="preserve">bcPower Transformation to Normality </w:t>
      </w:r>
    </w:p>
    <w:p w14:paraId="2C4618F9" w14:textId="77777777" w:rsidR="008439C4" w:rsidRPr="008439C4" w:rsidRDefault="008439C4" w:rsidP="008439C4">
      <w:pPr>
        <w:pStyle w:val="Default"/>
        <w:ind w:left="720" w:firstLine="720"/>
        <w:rPr>
          <w:color w:val="FF0000"/>
          <w:sz w:val="22"/>
          <w:szCs w:val="22"/>
        </w:rPr>
      </w:pPr>
      <w:r w:rsidRPr="008439C4">
        <w:rPr>
          <w:color w:val="FF0000"/>
          <w:sz w:val="22"/>
          <w:szCs w:val="22"/>
        </w:rPr>
        <w:t xml:space="preserve">Est Power Rounded Pwr Wald Lwr Bnd Wald Upr Bnd </w:t>
      </w:r>
    </w:p>
    <w:p w14:paraId="1838C30E" w14:textId="77D4B0CA" w:rsidR="008439C4" w:rsidRPr="008439C4" w:rsidRDefault="008439C4" w:rsidP="008439C4">
      <w:pPr>
        <w:pStyle w:val="Default"/>
        <w:rPr>
          <w:color w:val="FF0000"/>
          <w:sz w:val="20"/>
          <w:szCs w:val="20"/>
        </w:rPr>
      </w:pPr>
      <w:r w:rsidRPr="008439C4">
        <w:rPr>
          <w:b/>
          <w:bCs/>
          <w:color w:val="FF0000"/>
          <w:sz w:val="20"/>
          <w:szCs w:val="20"/>
        </w:rPr>
        <w:t xml:space="preserve">CPS1985$wage </w:t>
      </w:r>
      <w:r>
        <w:rPr>
          <w:b/>
          <w:bCs/>
          <w:color w:val="FF0000"/>
          <w:sz w:val="20"/>
          <w:szCs w:val="20"/>
        </w:rPr>
        <w:t xml:space="preserve">  </w:t>
      </w:r>
      <w:r w:rsidRPr="008439C4">
        <w:rPr>
          <w:b/>
          <w:bCs/>
          <w:color w:val="FF0000"/>
          <w:sz w:val="20"/>
          <w:szCs w:val="20"/>
        </w:rPr>
        <w:t xml:space="preserve">-0.0658 </w:t>
      </w:r>
      <w:r>
        <w:rPr>
          <w:b/>
          <w:bCs/>
          <w:color w:val="FF0000"/>
          <w:sz w:val="20"/>
          <w:szCs w:val="20"/>
        </w:rPr>
        <w:tab/>
      </w:r>
      <w:r>
        <w:rPr>
          <w:b/>
          <w:bCs/>
          <w:color w:val="FF0000"/>
          <w:sz w:val="20"/>
          <w:szCs w:val="20"/>
        </w:rPr>
        <w:tab/>
        <w:t xml:space="preserve">  </w:t>
      </w:r>
      <w:r w:rsidRPr="008439C4">
        <w:rPr>
          <w:b/>
          <w:bCs/>
          <w:color w:val="FF0000"/>
          <w:sz w:val="20"/>
          <w:szCs w:val="20"/>
        </w:rPr>
        <w:t xml:space="preserve">0 </w:t>
      </w:r>
      <w:r>
        <w:rPr>
          <w:b/>
          <w:bCs/>
          <w:color w:val="FF0000"/>
          <w:sz w:val="20"/>
          <w:szCs w:val="20"/>
        </w:rPr>
        <w:tab/>
      </w:r>
      <w:r>
        <w:rPr>
          <w:b/>
          <w:bCs/>
          <w:color w:val="FF0000"/>
          <w:sz w:val="20"/>
          <w:szCs w:val="20"/>
        </w:rPr>
        <w:tab/>
      </w:r>
      <w:r w:rsidRPr="008439C4">
        <w:rPr>
          <w:b/>
          <w:bCs/>
          <w:color w:val="FF0000"/>
          <w:sz w:val="20"/>
          <w:szCs w:val="20"/>
        </w:rPr>
        <w:t xml:space="preserve">-0.1997 </w:t>
      </w:r>
      <w:r>
        <w:rPr>
          <w:b/>
          <w:bCs/>
          <w:color w:val="FF0000"/>
          <w:sz w:val="20"/>
          <w:szCs w:val="20"/>
        </w:rPr>
        <w:tab/>
        <w:t xml:space="preserve">    </w:t>
      </w:r>
      <w:r w:rsidRPr="008439C4">
        <w:rPr>
          <w:b/>
          <w:bCs/>
          <w:color w:val="FF0000"/>
          <w:sz w:val="20"/>
          <w:szCs w:val="20"/>
        </w:rPr>
        <w:t xml:space="preserve">0.068 </w:t>
      </w:r>
    </w:p>
    <w:p w14:paraId="549FA536" w14:textId="77777777" w:rsidR="008439C4" w:rsidRDefault="008439C4" w:rsidP="008439C4">
      <w:pPr>
        <w:pStyle w:val="Default"/>
        <w:rPr>
          <w:sz w:val="22"/>
          <w:szCs w:val="22"/>
        </w:rPr>
      </w:pPr>
      <w:r>
        <w:rPr>
          <w:rFonts w:ascii="Calibri" w:hAnsi="Calibri" w:cs="Calibri"/>
          <w:sz w:val="22"/>
          <w:szCs w:val="22"/>
        </w:rPr>
        <w:t xml:space="preserve">Likelihood ratio test that transformation parameter is equal to 0 </w:t>
      </w:r>
    </w:p>
    <w:p w14:paraId="0B91DA25" w14:textId="77777777" w:rsidR="008439C4" w:rsidRDefault="008439C4" w:rsidP="008439C4">
      <w:pPr>
        <w:pStyle w:val="Default"/>
        <w:rPr>
          <w:sz w:val="22"/>
          <w:szCs w:val="22"/>
        </w:rPr>
      </w:pPr>
      <w:r>
        <w:rPr>
          <w:sz w:val="22"/>
          <w:szCs w:val="22"/>
        </w:rPr>
        <w:t xml:space="preserve">(log transformation) </w:t>
      </w:r>
    </w:p>
    <w:p w14:paraId="756A6287" w14:textId="77777777" w:rsidR="008439C4" w:rsidRPr="008439C4" w:rsidRDefault="008439C4" w:rsidP="008439C4">
      <w:pPr>
        <w:pStyle w:val="Default"/>
        <w:ind w:left="2880"/>
        <w:rPr>
          <w:color w:val="FF0000"/>
          <w:sz w:val="22"/>
          <w:szCs w:val="22"/>
        </w:rPr>
      </w:pPr>
      <w:r w:rsidRPr="008439C4">
        <w:rPr>
          <w:color w:val="FF0000"/>
          <w:sz w:val="22"/>
          <w:szCs w:val="22"/>
        </w:rPr>
        <w:t xml:space="preserve">LRT df pval </w:t>
      </w:r>
    </w:p>
    <w:p w14:paraId="0D52D1E0" w14:textId="77777777" w:rsidR="008439C4" w:rsidRPr="008439C4" w:rsidRDefault="008439C4" w:rsidP="008439C4">
      <w:pPr>
        <w:pStyle w:val="Default"/>
        <w:rPr>
          <w:color w:val="FF0000"/>
          <w:sz w:val="20"/>
          <w:szCs w:val="20"/>
        </w:rPr>
      </w:pPr>
      <w:r w:rsidRPr="008439C4">
        <w:rPr>
          <w:b/>
          <w:bCs/>
          <w:color w:val="FF0000"/>
          <w:sz w:val="20"/>
          <w:szCs w:val="20"/>
        </w:rPr>
        <w:t xml:space="preserve">LR test, lambda = (0) 0.9245 1 0.33628 </w:t>
      </w:r>
    </w:p>
    <w:p w14:paraId="3D4A4987" w14:textId="77777777" w:rsidR="008439C4" w:rsidRDefault="008439C4" w:rsidP="008439C4">
      <w:pPr>
        <w:pStyle w:val="Default"/>
        <w:rPr>
          <w:rFonts w:ascii="Calibri" w:hAnsi="Calibri" w:cs="Calibri"/>
          <w:sz w:val="22"/>
          <w:szCs w:val="22"/>
        </w:rPr>
      </w:pPr>
      <w:r>
        <w:rPr>
          <w:rFonts w:ascii="Calibri" w:hAnsi="Calibri" w:cs="Calibri"/>
          <w:sz w:val="22"/>
          <w:szCs w:val="22"/>
        </w:rPr>
        <w:t xml:space="preserve">Likelihood ratio test that no transformation is needed </w:t>
      </w:r>
    </w:p>
    <w:p w14:paraId="65F3A100" w14:textId="782AEA44" w:rsidR="008439C4" w:rsidRPr="008439C4" w:rsidRDefault="008439C4" w:rsidP="008439C4">
      <w:pPr>
        <w:pStyle w:val="Default"/>
        <w:ind w:left="2160" w:firstLine="720"/>
        <w:rPr>
          <w:color w:val="FF0000"/>
          <w:sz w:val="22"/>
          <w:szCs w:val="22"/>
        </w:rPr>
      </w:pPr>
      <w:r w:rsidRPr="008439C4">
        <w:rPr>
          <w:color w:val="FF0000"/>
          <w:sz w:val="22"/>
          <w:szCs w:val="22"/>
        </w:rPr>
        <w:t xml:space="preserve">LRT </w:t>
      </w:r>
      <w:r w:rsidRPr="008439C4">
        <w:rPr>
          <w:color w:val="FF0000"/>
          <w:sz w:val="22"/>
          <w:szCs w:val="22"/>
        </w:rPr>
        <w:tab/>
        <w:t xml:space="preserve">df </w:t>
      </w:r>
      <w:r w:rsidRPr="008439C4">
        <w:rPr>
          <w:color w:val="FF0000"/>
          <w:sz w:val="22"/>
          <w:szCs w:val="22"/>
        </w:rPr>
        <w:tab/>
        <w:t xml:space="preserve">pval </w:t>
      </w:r>
    </w:p>
    <w:p w14:paraId="4E74587D" w14:textId="5B5349DA" w:rsidR="008439C4" w:rsidRDefault="008439C4" w:rsidP="008439C4">
      <w:pPr>
        <w:pStyle w:val="Default"/>
        <w:rPr>
          <w:b/>
          <w:bCs/>
          <w:color w:val="FF0000"/>
          <w:sz w:val="20"/>
          <w:szCs w:val="20"/>
        </w:rPr>
      </w:pPr>
      <w:r w:rsidRPr="008439C4">
        <w:rPr>
          <w:b/>
          <w:bCs/>
          <w:color w:val="FF0000"/>
          <w:sz w:val="20"/>
          <w:szCs w:val="20"/>
        </w:rPr>
        <w:t xml:space="preserve">LR test, lambda = (1) 232.5055 1 &lt; 2.22e-16 </w:t>
      </w:r>
    </w:p>
    <w:p w14:paraId="25451247" w14:textId="77777777" w:rsidR="008439C4" w:rsidRPr="00F0265E" w:rsidRDefault="008439C4" w:rsidP="00F0265E">
      <w:pPr>
        <w:pStyle w:val="Default"/>
        <w:jc w:val="both"/>
        <w:rPr>
          <w:rFonts w:ascii="Times New Roman" w:hAnsi="Times New Roman" w:cs="Times New Roman"/>
          <w:color w:val="FF0000"/>
          <w:sz w:val="20"/>
          <w:szCs w:val="20"/>
        </w:rPr>
      </w:pPr>
    </w:p>
    <w:p w14:paraId="30B07EAC" w14:textId="07313A95" w:rsidR="008439C4" w:rsidRDefault="008439C4" w:rsidP="00F0265E">
      <w:pPr>
        <w:pStyle w:val="Default"/>
        <w:jc w:val="both"/>
        <w:rPr>
          <w:rFonts w:asciiTheme="minorHAnsi" w:hAnsiTheme="minorHAnsi" w:cstheme="minorBidi"/>
          <w:color w:val="FF0000"/>
          <w:sz w:val="22"/>
          <w:szCs w:val="22"/>
        </w:rPr>
      </w:pPr>
      <w:r w:rsidRPr="00F0265E">
        <w:rPr>
          <w:rFonts w:asciiTheme="minorHAnsi" w:hAnsiTheme="minorHAnsi" w:cstheme="minorBidi"/>
          <w:color w:val="FF0000"/>
          <w:sz w:val="22"/>
          <w:szCs w:val="22"/>
          <w:u w:val="single"/>
        </w:rPr>
        <w:t>Comment:</w:t>
      </w:r>
      <w:r w:rsidRPr="00F0265E">
        <w:rPr>
          <w:rFonts w:asciiTheme="minorHAnsi" w:hAnsiTheme="minorHAnsi" w:cstheme="minorBidi"/>
          <w:color w:val="FF0000"/>
          <w:sz w:val="22"/>
          <w:szCs w:val="22"/>
        </w:rPr>
        <w:t xml:space="preserve"> The estimated transformation power (</w:t>
      </w:r>
      <w:r w:rsidRPr="00F0265E">
        <w:rPr>
          <w:rFonts w:ascii="Cambria Math" w:hAnsi="Cambria Math" w:cs="Cambria Math"/>
          <w:color w:val="FF0000"/>
          <w:sz w:val="22"/>
          <w:szCs w:val="22"/>
        </w:rPr>
        <w:t>𝜆</w:t>
      </w:r>
      <w:r w:rsidRPr="00F0265E">
        <w:rPr>
          <w:rFonts w:asciiTheme="minorHAnsi" w:hAnsiTheme="minorHAnsi" w:cstheme="minorBidi"/>
          <w:color w:val="FF0000"/>
          <w:sz w:val="22"/>
          <w:szCs w:val="22"/>
        </w:rPr>
        <w:t>= −0.0658), which is very close to 0. The p-value of the likelihood ratio test (</w:t>
      </w:r>
      <m:oMath>
        <m:sSub>
          <m:sSubPr>
            <m:ctrlPr>
              <w:rPr>
                <w:rFonts w:ascii="Cambria Math" w:hAnsi="Cambria Math" w:cstheme="minorBidi"/>
                <w:color w:val="FF0000"/>
                <w:sz w:val="22"/>
                <w:szCs w:val="22"/>
              </w:rPr>
            </m:ctrlPr>
          </m:sSubPr>
          <m:e>
            <m:r>
              <w:rPr>
                <w:rFonts w:ascii="Cambria Math" w:hAnsi="Cambria Math" w:cstheme="minorBidi"/>
                <w:color w:val="FF0000"/>
                <w:sz w:val="22"/>
                <w:szCs w:val="22"/>
              </w:rPr>
              <m:t>H</m:t>
            </m:r>
          </m:e>
          <m:sub>
            <m:r>
              <m:rPr>
                <m:sty m:val="p"/>
              </m:rPr>
              <w:rPr>
                <w:rFonts w:ascii="Cambria Math" w:hAnsi="Cambria Math" w:cstheme="minorBidi"/>
                <w:color w:val="FF0000"/>
                <w:sz w:val="22"/>
                <w:szCs w:val="22"/>
              </w:rPr>
              <m:t>0</m:t>
            </m:r>
          </m:sub>
        </m:sSub>
        <m:r>
          <m:rPr>
            <m:sty m:val="p"/>
          </m:rPr>
          <w:rPr>
            <w:rFonts w:ascii="Cambria Math" w:hAnsi="Cambria Math" w:cstheme="minorBidi"/>
            <w:color w:val="FF0000"/>
            <w:sz w:val="22"/>
            <w:szCs w:val="22"/>
          </w:rPr>
          <m:t>:</m:t>
        </m:r>
        <m:r>
          <w:rPr>
            <w:rFonts w:ascii="Cambria Math" w:hAnsi="Cambria Math" w:cstheme="minorBidi"/>
            <w:color w:val="FF0000"/>
            <w:sz w:val="22"/>
            <w:szCs w:val="22"/>
          </w:rPr>
          <m:t>λ</m:t>
        </m:r>
        <m:r>
          <m:rPr>
            <m:sty m:val="p"/>
          </m:rPr>
          <w:rPr>
            <w:rFonts w:ascii="Cambria Math" w:hAnsi="Cambria Math" w:cstheme="minorBidi"/>
            <w:color w:val="FF0000"/>
            <w:sz w:val="22"/>
            <w:szCs w:val="22"/>
          </w:rPr>
          <m:t>=0</m:t>
        </m:r>
      </m:oMath>
      <w:r w:rsidRPr="00F0265E">
        <w:rPr>
          <w:rFonts w:asciiTheme="minorHAnsi" w:hAnsiTheme="minorHAnsi" w:cstheme="minorBidi"/>
          <w:color w:val="FF0000"/>
          <w:sz w:val="22"/>
          <w:szCs w:val="22"/>
        </w:rPr>
        <w:t>) is larger than 0.05, so we fail to reject the null hypothesis. Instead of using (</w:t>
      </w:r>
      <w:r w:rsidRPr="00F0265E">
        <w:rPr>
          <w:rFonts w:ascii="Cambria Math" w:hAnsi="Cambria Math" w:cs="Cambria Math"/>
          <w:color w:val="FF0000"/>
          <w:sz w:val="22"/>
          <w:szCs w:val="22"/>
        </w:rPr>
        <w:t>𝜆</w:t>
      </w:r>
      <w:r w:rsidRPr="00F0265E">
        <w:rPr>
          <w:rFonts w:asciiTheme="minorHAnsi" w:hAnsiTheme="minorHAnsi" w:cstheme="minorBidi"/>
          <w:color w:val="FF0000"/>
          <w:sz w:val="22"/>
          <w:szCs w:val="22"/>
        </w:rPr>
        <w:t>= −0.0658), the log-transformation should be used in this case.</w:t>
      </w:r>
    </w:p>
    <w:p w14:paraId="06A11A22" w14:textId="77777777" w:rsidR="00F0265E" w:rsidRPr="00F0265E" w:rsidRDefault="00F0265E" w:rsidP="00F0265E">
      <w:pPr>
        <w:pStyle w:val="Default"/>
        <w:jc w:val="both"/>
        <w:rPr>
          <w:rFonts w:asciiTheme="minorHAnsi" w:hAnsiTheme="minorHAnsi" w:cstheme="minorBidi"/>
          <w:color w:val="FF0000"/>
          <w:sz w:val="22"/>
          <w:szCs w:val="22"/>
        </w:rPr>
      </w:pPr>
    </w:p>
    <w:p w14:paraId="0C46918E" w14:textId="62851E18" w:rsidR="00912A56" w:rsidRDefault="0045311B" w:rsidP="008439C4">
      <w:pPr>
        <w:jc w:val="both"/>
        <w:rPr>
          <w:rFonts w:cstheme="minorHAnsi"/>
        </w:rPr>
      </w:pPr>
      <w:r w:rsidRPr="0045311B">
        <w:rPr>
          <w:rFonts w:cstheme="minorHAnsi"/>
          <w:b/>
        </w:rPr>
        <w:t>Task 1.2:</w:t>
      </w:r>
      <w:r>
        <w:rPr>
          <w:rFonts w:cstheme="minorHAnsi"/>
        </w:rPr>
        <w:t xml:space="preserve"> </w:t>
      </w:r>
      <w:r w:rsidR="00D7447F">
        <w:rPr>
          <w:rFonts w:cstheme="minorHAnsi"/>
        </w:rPr>
        <w:t>For the</w:t>
      </w:r>
      <w:r>
        <w:rPr>
          <w:rFonts w:cstheme="minorHAnsi"/>
        </w:rPr>
        <w:t xml:space="preserve"> untransformed (</w:t>
      </w:r>
      <m:oMath>
        <m:r>
          <w:rPr>
            <w:rFonts w:ascii="Cambria Math" w:hAnsi="Cambria Math" w:cstheme="minorHAnsi"/>
          </w:rPr>
          <m:t>λ=1)</m:t>
        </m:r>
      </m:oMath>
      <w:r>
        <w:rPr>
          <w:rFonts w:cstheme="minorHAnsi"/>
        </w:rPr>
        <w:t>, optimal (</w:t>
      </w:r>
      <m:oMath>
        <m:r>
          <w:rPr>
            <w:rFonts w:ascii="Cambria Math" w:hAnsi="Cambria Math" w:cstheme="minorHAnsi"/>
          </w:rPr>
          <m:t>λ=</m:t>
        </m:r>
        <m:sSup>
          <m:sSupPr>
            <m:ctrlPr>
              <w:rPr>
                <w:rFonts w:ascii="Cambria Math" w:hAnsi="Cambria Math" w:cstheme="minorHAnsi"/>
                <w:i/>
              </w:rPr>
            </m:ctrlPr>
          </m:sSupPr>
          <m:e>
            <m:r>
              <w:rPr>
                <w:rFonts w:ascii="Cambria Math" w:hAnsi="Cambria Math" w:cstheme="minorHAnsi"/>
              </w:rPr>
              <m:t>λ</m:t>
            </m:r>
          </m:e>
          <m:sup>
            <m:r>
              <w:rPr>
                <w:rFonts w:ascii="Cambria Math" w:hAnsi="Cambria Math" w:cstheme="minorHAnsi"/>
              </w:rPr>
              <m:t>best</m:t>
            </m:r>
          </m:sup>
        </m:sSup>
      </m:oMath>
      <w:r>
        <w:rPr>
          <w:rFonts w:cstheme="minorHAnsi"/>
        </w:rPr>
        <w:t>) and over-adjusted (</w:t>
      </w:r>
      <m:oMath>
        <m:r>
          <w:rPr>
            <w:rFonts w:ascii="Cambria Math" w:hAnsi="Cambria Math" w:cstheme="minorHAnsi"/>
          </w:rPr>
          <m:t>λ=-1.0)</m:t>
        </m:r>
      </m:oMath>
      <w:r w:rsidR="00912A56">
        <w:rPr>
          <w:rFonts w:cstheme="minorHAnsi"/>
        </w:rPr>
        <w:t xml:space="preserve"> </w:t>
      </w:r>
      <w:r>
        <w:rPr>
          <w:rFonts w:cstheme="minorHAnsi"/>
        </w:rPr>
        <w:t xml:space="preserve">Box-Cox transformed </w:t>
      </w:r>
      <w:r w:rsidRPr="0045311B">
        <w:rPr>
          <w:rFonts w:ascii="Courier New" w:hAnsi="Courier New" w:cs="Courier New"/>
          <w:b/>
        </w:rPr>
        <w:t>wage</w:t>
      </w:r>
      <w:r>
        <w:rPr>
          <w:rFonts w:cstheme="minorHAnsi"/>
        </w:rPr>
        <w:t xml:space="preserve"> variable</w:t>
      </w:r>
      <w:r w:rsidR="00D7447F">
        <w:rPr>
          <w:rFonts w:cstheme="minorHAnsi"/>
        </w:rPr>
        <w:t xml:space="preserve"> repeat the </w:t>
      </w:r>
      <w:r w:rsidR="00543600">
        <w:rPr>
          <w:rFonts w:cstheme="minorHAnsi"/>
        </w:rPr>
        <w:t xml:space="preserve">following </w:t>
      </w:r>
      <w:r w:rsidR="00D7447F">
        <w:rPr>
          <w:rFonts w:cstheme="minorHAnsi"/>
        </w:rPr>
        <w:t>tasks and</w:t>
      </w:r>
      <w:r>
        <w:rPr>
          <w:rFonts w:cstheme="minorHAnsi"/>
        </w:rPr>
        <w:t xml:space="preserve"> </w:t>
      </w:r>
      <w:r w:rsidR="00D7447F" w:rsidRPr="00D7447F">
        <w:rPr>
          <w:rFonts w:cstheme="minorHAnsi"/>
          <w:b/>
          <w:i/>
        </w:rPr>
        <w:t>comparatively i</w:t>
      </w:r>
      <w:r w:rsidRPr="00D7447F">
        <w:rPr>
          <w:rFonts w:cstheme="minorHAnsi"/>
          <w:b/>
          <w:i/>
        </w:rPr>
        <w:t>nterpret</w:t>
      </w:r>
      <w:r>
        <w:rPr>
          <w:rFonts w:cstheme="minorHAnsi"/>
        </w:rPr>
        <w:t xml:space="preserve"> the </w:t>
      </w:r>
      <w:r w:rsidR="00D7447F">
        <w:rPr>
          <w:rFonts w:cstheme="minorHAnsi"/>
        </w:rPr>
        <w:t>results:</w:t>
      </w:r>
      <w:r w:rsidR="00912A56">
        <w:rPr>
          <w:rFonts w:cstheme="minorHAnsi"/>
        </w:rPr>
        <w:t xml:space="preserve"> </w:t>
      </w:r>
    </w:p>
    <w:tbl>
      <w:tblPr>
        <w:tblStyle w:val="TableGridLight"/>
        <w:tblpPr w:leftFromText="180" w:rightFromText="180" w:vertAnchor="text" w:horzAnchor="margin" w:tblpXSpec="center" w:tblpY="1"/>
        <w:tblW w:w="6197" w:type="pct"/>
        <w:tblLook w:val="04A0" w:firstRow="1" w:lastRow="0" w:firstColumn="1" w:lastColumn="0" w:noHBand="0" w:noVBand="1"/>
      </w:tblPr>
      <w:tblGrid>
        <w:gridCol w:w="1536"/>
        <w:gridCol w:w="3036"/>
        <w:gridCol w:w="3367"/>
        <w:gridCol w:w="3649"/>
      </w:tblGrid>
      <w:tr w:rsidR="004A2A61" w14:paraId="6B4A4DCB" w14:textId="77777777" w:rsidTr="004A2A61">
        <w:trPr>
          <w:trHeight w:val="279"/>
        </w:trPr>
        <w:tc>
          <w:tcPr>
            <w:tcW w:w="663" w:type="pct"/>
          </w:tcPr>
          <w:p w14:paraId="341ED401" w14:textId="77777777" w:rsidR="004A2A61" w:rsidRDefault="004A2A61" w:rsidP="004A2A61">
            <w:pPr>
              <w:jc w:val="both"/>
              <w:rPr>
                <w:rFonts w:cstheme="minorHAnsi"/>
              </w:rPr>
            </w:pPr>
          </w:p>
        </w:tc>
        <w:tc>
          <w:tcPr>
            <w:tcW w:w="1310" w:type="pct"/>
          </w:tcPr>
          <w:p w14:paraId="1DB80913" w14:textId="573C7252" w:rsidR="004A2A61" w:rsidRPr="004A2A61" w:rsidRDefault="004A2A61" w:rsidP="004A2A61">
            <w:pPr>
              <w:jc w:val="both"/>
              <w:rPr>
                <w:rFonts w:cstheme="minorHAnsi"/>
                <w:color w:val="FF0000"/>
              </w:rPr>
            </w:pPr>
            <m:oMathPara>
              <m:oMath>
                <m:r>
                  <w:rPr>
                    <w:rFonts w:ascii="Cambria Math" w:hAnsi="Cambria Math" w:cstheme="minorHAnsi"/>
                    <w:color w:val="FF0000"/>
                  </w:rPr>
                  <m:t>λ=1</m:t>
                </m:r>
              </m:oMath>
            </m:oMathPara>
          </w:p>
        </w:tc>
        <w:tc>
          <w:tcPr>
            <w:tcW w:w="1453" w:type="pct"/>
          </w:tcPr>
          <w:p w14:paraId="3840E828" w14:textId="39193D3E" w:rsidR="004A2A61" w:rsidRPr="004A2A61" w:rsidRDefault="00834153" w:rsidP="004A2A61">
            <w:pPr>
              <w:jc w:val="both"/>
              <w:rPr>
                <w:rFonts w:cstheme="minorHAnsi"/>
                <w:color w:val="FF0000"/>
              </w:rPr>
            </w:pPr>
            <m:oMathPara>
              <m:oMath>
                <m:sSup>
                  <m:sSupPr>
                    <m:ctrlPr>
                      <w:rPr>
                        <w:rFonts w:ascii="Cambria Math" w:hAnsi="Cambria Math" w:cstheme="minorHAnsi"/>
                        <w:i/>
                        <w:color w:val="FF0000"/>
                      </w:rPr>
                    </m:ctrlPr>
                  </m:sSupPr>
                  <m:e>
                    <m:r>
                      <w:rPr>
                        <w:rFonts w:ascii="Cambria Math" w:hAnsi="Cambria Math" w:cstheme="minorHAnsi"/>
                        <w:color w:val="FF0000"/>
                      </w:rPr>
                      <m:t>λ</m:t>
                    </m:r>
                  </m:e>
                  <m:sup>
                    <m:r>
                      <w:rPr>
                        <w:rFonts w:ascii="Cambria Math" w:hAnsi="Cambria Math" w:cstheme="minorHAnsi"/>
                        <w:color w:val="FF0000"/>
                      </w:rPr>
                      <m:t>best</m:t>
                    </m:r>
                  </m:sup>
                </m:sSup>
                <m:r>
                  <w:rPr>
                    <w:rFonts w:ascii="Cambria Math" w:hAnsi="Cambria Math" w:cstheme="minorHAnsi"/>
                    <w:color w:val="FF0000"/>
                  </w:rPr>
                  <m:t>=-0.0658</m:t>
                </m:r>
              </m:oMath>
            </m:oMathPara>
          </w:p>
        </w:tc>
        <w:tc>
          <w:tcPr>
            <w:tcW w:w="1574" w:type="pct"/>
          </w:tcPr>
          <w:p w14:paraId="2D172099" w14:textId="5E31FD58" w:rsidR="004A2A61" w:rsidRPr="004A2A61" w:rsidRDefault="004A2A61" w:rsidP="004A2A61">
            <w:pPr>
              <w:jc w:val="both"/>
              <w:rPr>
                <w:rFonts w:cstheme="minorHAnsi"/>
                <w:color w:val="FF0000"/>
              </w:rPr>
            </w:pPr>
            <m:oMathPara>
              <m:oMath>
                <m:r>
                  <w:rPr>
                    <w:rFonts w:ascii="Cambria Math" w:hAnsi="Cambria Math" w:cstheme="minorHAnsi"/>
                    <w:color w:val="FF0000"/>
                  </w:rPr>
                  <m:t>λ=-1</m:t>
                </m:r>
              </m:oMath>
            </m:oMathPara>
          </w:p>
        </w:tc>
      </w:tr>
      <w:tr w:rsidR="004A2A61" w14:paraId="540161CD" w14:textId="77777777" w:rsidTr="004A2A61">
        <w:trPr>
          <w:trHeight w:val="2755"/>
        </w:trPr>
        <w:tc>
          <w:tcPr>
            <w:tcW w:w="663" w:type="pct"/>
          </w:tcPr>
          <w:p w14:paraId="1C975823" w14:textId="77777777" w:rsidR="004A2A61" w:rsidRPr="004A2A61" w:rsidRDefault="004A2A61" w:rsidP="004A2A61">
            <w:pPr>
              <w:jc w:val="both"/>
              <w:rPr>
                <w:rFonts w:cs="Courier New"/>
                <w:iCs/>
              </w:rPr>
            </w:pPr>
            <w:r w:rsidRPr="004A2A61">
              <w:rPr>
                <w:rFonts w:ascii="Cambria Math" w:hAnsi="Cambria Math" w:cstheme="minorHAnsi"/>
                <w:iCs/>
                <w:color w:val="FF0000"/>
              </w:rPr>
              <w:t>Histograms</w:t>
            </w:r>
            <w:r w:rsidRPr="004A2A61">
              <w:rPr>
                <w:iCs/>
              </w:rPr>
              <w:t xml:space="preserve"> </w:t>
            </w:r>
          </w:p>
        </w:tc>
        <w:tc>
          <w:tcPr>
            <w:tcW w:w="1310" w:type="pct"/>
          </w:tcPr>
          <w:p w14:paraId="751D0610" w14:textId="77777777" w:rsidR="004A2A61" w:rsidRPr="004A2A61" w:rsidRDefault="004A2A61" w:rsidP="004A2A61">
            <w:pPr>
              <w:pStyle w:val="Default"/>
              <w:jc w:val="both"/>
              <w:rPr>
                <w:sz w:val="22"/>
                <w:szCs w:val="22"/>
              </w:rPr>
            </w:pPr>
            <w:r>
              <w:rPr>
                <w:noProof/>
              </w:rPr>
              <w:drawing>
                <wp:inline distT="0" distB="0" distL="0" distR="0" wp14:anchorId="00B31595" wp14:editId="714FA0F6">
                  <wp:extent cx="1789080" cy="1542699"/>
                  <wp:effectExtent l="0" t="0" r="190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3560" cy="1589677"/>
                          </a:xfrm>
                          <a:prstGeom prst="rect">
                            <a:avLst/>
                          </a:prstGeom>
                        </pic:spPr>
                      </pic:pic>
                    </a:graphicData>
                  </a:graphic>
                </wp:inline>
              </w:drawing>
            </w:r>
          </w:p>
        </w:tc>
        <w:tc>
          <w:tcPr>
            <w:tcW w:w="1453" w:type="pct"/>
          </w:tcPr>
          <w:p w14:paraId="757E7B5C" w14:textId="77777777" w:rsidR="004A2A61" w:rsidRPr="004A2A61" w:rsidRDefault="004A2A61" w:rsidP="004A2A61">
            <w:pPr>
              <w:pStyle w:val="Default"/>
              <w:jc w:val="both"/>
              <w:rPr>
                <w:sz w:val="22"/>
                <w:szCs w:val="22"/>
              </w:rPr>
            </w:pPr>
            <w:r>
              <w:rPr>
                <w:noProof/>
              </w:rPr>
              <w:drawing>
                <wp:inline distT="0" distB="0" distL="0" distR="0" wp14:anchorId="16DEE12D" wp14:editId="7F713843">
                  <wp:extent cx="2001157" cy="1710817"/>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1157" cy="1710817"/>
                          </a:xfrm>
                          <a:prstGeom prst="rect">
                            <a:avLst/>
                          </a:prstGeom>
                        </pic:spPr>
                      </pic:pic>
                    </a:graphicData>
                  </a:graphic>
                </wp:inline>
              </w:drawing>
            </w:r>
          </w:p>
        </w:tc>
        <w:tc>
          <w:tcPr>
            <w:tcW w:w="1574" w:type="pct"/>
          </w:tcPr>
          <w:p w14:paraId="104F79D4" w14:textId="77777777" w:rsidR="004A2A61" w:rsidRPr="004A2A61" w:rsidRDefault="004A2A61" w:rsidP="004A2A61">
            <w:pPr>
              <w:pStyle w:val="Default"/>
              <w:jc w:val="both"/>
              <w:rPr>
                <w:sz w:val="22"/>
                <w:szCs w:val="22"/>
              </w:rPr>
            </w:pPr>
            <w:r>
              <w:rPr>
                <w:noProof/>
              </w:rPr>
              <w:drawing>
                <wp:inline distT="0" distB="0" distL="0" distR="0" wp14:anchorId="35885608" wp14:editId="4A5935C4">
                  <wp:extent cx="1902361" cy="1689160"/>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02361" cy="1689160"/>
                          </a:xfrm>
                          <a:prstGeom prst="rect">
                            <a:avLst/>
                          </a:prstGeom>
                        </pic:spPr>
                      </pic:pic>
                    </a:graphicData>
                  </a:graphic>
                </wp:inline>
              </w:drawing>
            </w:r>
          </w:p>
        </w:tc>
      </w:tr>
      <w:tr w:rsidR="004A2A61" w14:paraId="7A6A153F" w14:textId="77777777" w:rsidTr="004A2A61">
        <w:trPr>
          <w:trHeight w:val="504"/>
        </w:trPr>
        <w:tc>
          <w:tcPr>
            <w:tcW w:w="663" w:type="pct"/>
          </w:tcPr>
          <w:p w14:paraId="5411E09F" w14:textId="77777777" w:rsidR="004A2A61" w:rsidRPr="004A2A61" w:rsidRDefault="004A2A61" w:rsidP="004A2A61">
            <w:pPr>
              <w:jc w:val="both"/>
              <w:rPr>
                <w:rFonts w:ascii="Cambria Math" w:hAnsi="Cambria Math" w:cstheme="minorHAnsi"/>
                <w:iCs/>
                <w:color w:val="FF0000"/>
              </w:rPr>
            </w:pPr>
            <w:r w:rsidRPr="004A2A61">
              <w:rPr>
                <w:rFonts w:ascii="Cambria Math" w:hAnsi="Cambria Math" w:cstheme="minorHAnsi"/>
                <w:iCs/>
                <w:color w:val="FF0000"/>
              </w:rPr>
              <w:lastRenderedPageBreak/>
              <w:t xml:space="preserve">Skewness </w:t>
            </w:r>
          </w:p>
        </w:tc>
        <w:tc>
          <w:tcPr>
            <w:tcW w:w="1310" w:type="pct"/>
          </w:tcPr>
          <w:p w14:paraId="4CE303DC" w14:textId="77777777" w:rsidR="004A2A61" w:rsidRPr="004A2A61" w:rsidRDefault="004A2A61" w:rsidP="004A2A61">
            <w:pPr>
              <w:jc w:val="center"/>
              <w:rPr>
                <w:rFonts w:cstheme="minorHAnsi"/>
                <w:color w:val="FF0000"/>
              </w:rPr>
            </w:pPr>
            <w:r w:rsidRPr="004A2A61">
              <w:rPr>
                <w:color w:val="FF0000"/>
              </w:rPr>
              <w:t>1.687762</w:t>
            </w:r>
          </w:p>
        </w:tc>
        <w:tc>
          <w:tcPr>
            <w:tcW w:w="1453" w:type="pct"/>
          </w:tcPr>
          <w:p w14:paraId="3C17EF6E" w14:textId="5EE66C19" w:rsidR="004A2A61" w:rsidRPr="004A2A61" w:rsidRDefault="004A2A61" w:rsidP="004A2A61">
            <w:pPr>
              <w:jc w:val="center"/>
              <w:rPr>
                <w:rFonts w:cstheme="minorHAnsi"/>
                <w:color w:val="FF0000"/>
              </w:rPr>
            </w:pPr>
            <w:r w:rsidRPr="004A2A61">
              <w:rPr>
                <w:color w:val="FF0000"/>
              </w:rPr>
              <w:t>0.001027028</w:t>
            </w:r>
          </w:p>
        </w:tc>
        <w:tc>
          <w:tcPr>
            <w:tcW w:w="1574" w:type="pct"/>
          </w:tcPr>
          <w:p w14:paraId="7D492700" w14:textId="70DC5452" w:rsidR="004A2A61" w:rsidRPr="004A2A61" w:rsidRDefault="00573223" w:rsidP="004A2A61">
            <w:pPr>
              <w:jc w:val="center"/>
              <w:rPr>
                <w:rFonts w:cstheme="minorHAnsi"/>
                <w:color w:val="FF0000"/>
              </w:rPr>
            </w:pPr>
            <w:r w:rsidRPr="00573223">
              <w:rPr>
                <w:color w:val="FF0000"/>
              </w:rPr>
              <w:t>-2.79321396</w:t>
            </w:r>
          </w:p>
        </w:tc>
      </w:tr>
      <w:tr w:rsidR="004A2A61" w14:paraId="07EBEB6B" w14:textId="77777777" w:rsidTr="004A2A61">
        <w:trPr>
          <w:trHeight w:val="1900"/>
        </w:trPr>
        <w:tc>
          <w:tcPr>
            <w:tcW w:w="663" w:type="pct"/>
          </w:tcPr>
          <w:p w14:paraId="52BE019B" w14:textId="77777777" w:rsidR="004A2A61" w:rsidRPr="004A2A61" w:rsidRDefault="004A2A61" w:rsidP="004A2A61">
            <w:pPr>
              <w:jc w:val="both"/>
              <w:rPr>
                <w:rFonts w:ascii="Cambria Math" w:hAnsi="Cambria Math" w:cstheme="minorHAnsi"/>
                <w:iCs/>
                <w:color w:val="FF0000"/>
              </w:rPr>
            </w:pPr>
            <w:r w:rsidRPr="004A2A61">
              <w:rPr>
                <w:rFonts w:ascii="Cambria Math" w:hAnsi="Cambria Math" w:cstheme="minorHAnsi"/>
                <w:iCs/>
                <w:color w:val="FF0000"/>
              </w:rPr>
              <w:t xml:space="preserve">Shapiro-test </w:t>
            </w:r>
          </w:p>
        </w:tc>
        <w:tc>
          <w:tcPr>
            <w:tcW w:w="1310" w:type="pct"/>
          </w:tcPr>
          <w:p w14:paraId="5E506A8D" w14:textId="77777777" w:rsidR="004A2A61" w:rsidRPr="004A2A61" w:rsidRDefault="004A2A61" w:rsidP="004A2A61">
            <w:pPr>
              <w:pStyle w:val="Default"/>
              <w:jc w:val="both"/>
              <w:rPr>
                <w:color w:val="FF0000"/>
                <w:sz w:val="22"/>
                <w:szCs w:val="22"/>
              </w:rPr>
            </w:pPr>
            <w:r w:rsidRPr="004A2A61">
              <w:rPr>
                <w:color w:val="FF0000"/>
                <w:sz w:val="22"/>
                <w:szCs w:val="22"/>
              </w:rPr>
              <w:t xml:space="preserve">&gt; shapiro.test(wage) </w:t>
            </w:r>
          </w:p>
          <w:p w14:paraId="4E149BDB" w14:textId="77777777" w:rsidR="004A2A61" w:rsidRPr="004A2A61" w:rsidRDefault="004A2A61" w:rsidP="004A2A61">
            <w:pPr>
              <w:pStyle w:val="Default"/>
              <w:jc w:val="both"/>
              <w:rPr>
                <w:color w:val="FF0000"/>
                <w:sz w:val="22"/>
                <w:szCs w:val="22"/>
              </w:rPr>
            </w:pPr>
            <w:r w:rsidRPr="004A2A61">
              <w:rPr>
                <w:color w:val="FF0000"/>
                <w:sz w:val="22"/>
                <w:szCs w:val="22"/>
              </w:rPr>
              <w:t xml:space="preserve">Shapiro-Wilk normality test </w:t>
            </w:r>
          </w:p>
          <w:p w14:paraId="07AC0B56" w14:textId="77777777" w:rsidR="004A2A61" w:rsidRPr="004A2A61" w:rsidRDefault="004A2A61" w:rsidP="004A2A61">
            <w:pPr>
              <w:pStyle w:val="Default"/>
              <w:jc w:val="both"/>
              <w:rPr>
                <w:color w:val="FF0000"/>
                <w:sz w:val="22"/>
                <w:szCs w:val="22"/>
              </w:rPr>
            </w:pPr>
            <w:r w:rsidRPr="004A2A61">
              <w:rPr>
                <w:color w:val="FF0000"/>
                <w:sz w:val="22"/>
                <w:szCs w:val="22"/>
              </w:rPr>
              <w:t xml:space="preserve">data: wage </w:t>
            </w:r>
          </w:p>
          <w:p w14:paraId="6E3B8F7F" w14:textId="77777777" w:rsidR="004A2A61" w:rsidRPr="004A2A61" w:rsidRDefault="004A2A61" w:rsidP="004A2A61">
            <w:pPr>
              <w:jc w:val="both"/>
              <w:rPr>
                <w:rFonts w:cstheme="minorHAnsi"/>
                <w:color w:val="FF0000"/>
              </w:rPr>
            </w:pPr>
            <w:r w:rsidRPr="004A2A61">
              <w:rPr>
                <w:rFonts w:ascii="Courier New" w:hAnsi="Courier New" w:cs="Courier New"/>
                <w:b/>
                <w:bCs/>
                <w:color w:val="FF0000"/>
                <w:sz w:val="16"/>
                <w:szCs w:val="16"/>
              </w:rPr>
              <w:t xml:space="preserve">W = 0.8673, p-value &lt; 2.2e-16 </w:t>
            </w:r>
          </w:p>
        </w:tc>
        <w:tc>
          <w:tcPr>
            <w:tcW w:w="1453" w:type="pct"/>
          </w:tcPr>
          <w:p w14:paraId="7DFCF03F" w14:textId="77777777" w:rsidR="004A2A61" w:rsidRPr="004A2A61" w:rsidRDefault="004A2A61" w:rsidP="004A2A61">
            <w:pPr>
              <w:pStyle w:val="Default"/>
              <w:jc w:val="both"/>
              <w:rPr>
                <w:color w:val="FF0000"/>
                <w:sz w:val="22"/>
                <w:szCs w:val="22"/>
              </w:rPr>
            </w:pPr>
            <w:r w:rsidRPr="004A2A61">
              <w:rPr>
                <w:color w:val="FF0000"/>
                <w:sz w:val="22"/>
                <w:szCs w:val="22"/>
              </w:rPr>
              <w:t xml:space="preserve">&gt; shapiro.test(wage.bc) </w:t>
            </w:r>
          </w:p>
          <w:p w14:paraId="6B999D7D" w14:textId="77777777" w:rsidR="004A2A61" w:rsidRPr="004A2A61" w:rsidRDefault="004A2A61" w:rsidP="004A2A61">
            <w:pPr>
              <w:pStyle w:val="Default"/>
              <w:jc w:val="both"/>
              <w:rPr>
                <w:color w:val="FF0000"/>
                <w:sz w:val="22"/>
                <w:szCs w:val="22"/>
              </w:rPr>
            </w:pPr>
            <w:r w:rsidRPr="004A2A61">
              <w:rPr>
                <w:color w:val="FF0000"/>
                <w:sz w:val="22"/>
                <w:szCs w:val="22"/>
              </w:rPr>
              <w:t xml:space="preserve">Shapiro-Wilk normality test </w:t>
            </w:r>
          </w:p>
          <w:p w14:paraId="7F3BC74E" w14:textId="77777777" w:rsidR="004A2A61" w:rsidRPr="004A2A61" w:rsidRDefault="004A2A61" w:rsidP="004A2A61">
            <w:pPr>
              <w:pStyle w:val="Default"/>
              <w:jc w:val="both"/>
              <w:rPr>
                <w:color w:val="FF0000"/>
                <w:sz w:val="22"/>
                <w:szCs w:val="22"/>
              </w:rPr>
            </w:pPr>
            <w:r w:rsidRPr="004A2A61">
              <w:rPr>
                <w:color w:val="FF0000"/>
                <w:sz w:val="22"/>
                <w:szCs w:val="22"/>
              </w:rPr>
              <w:t xml:space="preserve">data: wage.bc </w:t>
            </w:r>
          </w:p>
          <w:p w14:paraId="335A0821" w14:textId="77777777" w:rsidR="004A2A61" w:rsidRPr="004A2A61" w:rsidRDefault="004A2A61" w:rsidP="004A2A61">
            <w:pPr>
              <w:jc w:val="both"/>
              <w:rPr>
                <w:rFonts w:cstheme="minorHAnsi"/>
                <w:color w:val="FF0000"/>
              </w:rPr>
            </w:pPr>
            <w:r w:rsidRPr="004A2A61">
              <w:rPr>
                <w:rFonts w:ascii="Courier New" w:hAnsi="Courier New" w:cs="Courier New"/>
                <w:b/>
                <w:bCs/>
                <w:color w:val="FF0000"/>
                <w:sz w:val="16"/>
                <w:szCs w:val="16"/>
              </w:rPr>
              <w:t xml:space="preserve">W = 0.98923, p-value = 0.000586 </w:t>
            </w:r>
          </w:p>
        </w:tc>
        <w:tc>
          <w:tcPr>
            <w:tcW w:w="1574" w:type="pct"/>
          </w:tcPr>
          <w:p w14:paraId="1FF69928" w14:textId="77777777" w:rsidR="004A2A61" w:rsidRPr="004A2A61" w:rsidRDefault="004A2A61" w:rsidP="004A2A61">
            <w:pPr>
              <w:pStyle w:val="Default"/>
              <w:jc w:val="both"/>
              <w:rPr>
                <w:color w:val="FF0000"/>
                <w:sz w:val="22"/>
                <w:szCs w:val="22"/>
              </w:rPr>
            </w:pPr>
            <w:r w:rsidRPr="004A2A61">
              <w:rPr>
                <w:color w:val="FF0000"/>
                <w:sz w:val="22"/>
                <w:szCs w:val="22"/>
              </w:rPr>
              <w:t xml:space="preserve">&gt; shapiro.test(wage.bc.over) </w:t>
            </w:r>
          </w:p>
          <w:p w14:paraId="525E4BBA" w14:textId="77777777" w:rsidR="004A2A61" w:rsidRPr="004A2A61" w:rsidRDefault="004A2A61" w:rsidP="004A2A61">
            <w:pPr>
              <w:pStyle w:val="Default"/>
              <w:jc w:val="both"/>
              <w:rPr>
                <w:color w:val="FF0000"/>
                <w:sz w:val="22"/>
                <w:szCs w:val="22"/>
              </w:rPr>
            </w:pPr>
            <w:r w:rsidRPr="004A2A61">
              <w:rPr>
                <w:color w:val="FF0000"/>
                <w:sz w:val="22"/>
                <w:szCs w:val="22"/>
              </w:rPr>
              <w:t xml:space="preserve">Shapiro-Wilk normality test </w:t>
            </w:r>
          </w:p>
          <w:p w14:paraId="068C0141" w14:textId="77777777" w:rsidR="004A2A61" w:rsidRPr="004A2A61" w:rsidRDefault="004A2A61" w:rsidP="004A2A61">
            <w:pPr>
              <w:pStyle w:val="Default"/>
              <w:jc w:val="both"/>
              <w:rPr>
                <w:color w:val="FF0000"/>
                <w:sz w:val="22"/>
                <w:szCs w:val="22"/>
              </w:rPr>
            </w:pPr>
            <w:r w:rsidRPr="004A2A61">
              <w:rPr>
                <w:color w:val="FF0000"/>
                <w:sz w:val="22"/>
                <w:szCs w:val="22"/>
              </w:rPr>
              <w:t xml:space="preserve">data: wage.bc.over </w:t>
            </w:r>
          </w:p>
          <w:p w14:paraId="4418D68E" w14:textId="5E5D8957" w:rsidR="004A2A61" w:rsidRPr="004A2A61" w:rsidRDefault="00573223" w:rsidP="004A2A61">
            <w:pPr>
              <w:jc w:val="both"/>
              <w:rPr>
                <w:rFonts w:cstheme="minorHAnsi"/>
                <w:color w:val="FF0000"/>
              </w:rPr>
            </w:pPr>
            <w:r w:rsidRPr="00573223">
              <w:rPr>
                <w:rFonts w:ascii="Courier New" w:hAnsi="Courier New" w:cs="Courier New"/>
                <w:b/>
                <w:bCs/>
                <w:color w:val="FF0000"/>
                <w:sz w:val="16"/>
                <w:szCs w:val="16"/>
              </w:rPr>
              <w:t>W = 0.83125, p-value &lt; 2.2e-16</w:t>
            </w:r>
          </w:p>
        </w:tc>
      </w:tr>
    </w:tbl>
    <w:p w14:paraId="0A4AAA3D" w14:textId="1BF82D33" w:rsidR="00D7447F" w:rsidRDefault="00D7447F" w:rsidP="00BD57DE">
      <w:pPr>
        <w:jc w:val="both"/>
        <w:rPr>
          <w:rFonts w:cstheme="minorHAnsi"/>
        </w:rPr>
      </w:pPr>
      <w:r>
        <w:rPr>
          <w:rFonts w:cstheme="minorHAnsi"/>
        </w:rPr>
        <w:t>[a] Draw properly constructed histograms</w:t>
      </w:r>
      <w:r w:rsidR="00F74477">
        <w:rPr>
          <w:rFonts w:cstheme="minorHAnsi"/>
        </w:rPr>
        <w:t xml:space="preserve"> of </w:t>
      </w:r>
      <w:r w:rsidR="00F74477" w:rsidRPr="00566E1A">
        <w:rPr>
          <w:rFonts w:cstheme="minorHAnsi"/>
          <w:i/>
          <w:iCs/>
        </w:rPr>
        <w:t>all three distributions</w:t>
      </w:r>
      <w:r w:rsidR="00F74477">
        <w:rPr>
          <w:rFonts w:cstheme="minorHAnsi"/>
        </w:rPr>
        <w:t xml:space="preserve"> and discuss their properties</w:t>
      </w:r>
      <w:r>
        <w:rPr>
          <w:rFonts w:cstheme="minorHAnsi"/>
        </w:rPr>
        <w:t>,</w:t>
      </w:r>
    </w:p>
    <w:p w14:paraId="6D719BBB" w14:textId="612A897E" w:rsidR="00D7447F" w:rsidRDefault="00D7447F" w:rsidP="00BD57DE">
      <w:pPr>
        <w:jc w:val="both"/>
        <w:rPr>
          <w:rFonts w:cstheme="minorHAnsi"/>
        </w:rPr>
      </w:pPr>
      <w:r>
        <w:rPr>
          <w:rFonts w:cstheme="minorHAnsi"/>
        </w:rPr>
        <w:t>[b]</w:t>
      </w:r>
      <w:r w:rsidR="00912A56">
        <w:rPr>
          <w:rFonts w:cstheme="minorHAnsi"/>
        </w:rPr>
        <w:t xml:space="preserve"> </w:t>
      </w:r>
      <w:r>
        <w:rPr>
          <w:rFonts w:cstheme="minorHAnsi"/>
        </w:rPr>
        <w:t>e</w:t>
      </w:r>
      <w:r w:rsidR="00912A56">
        <w:rPr>
          <w:rFonts w:cstheme="minorHAnsi"/>
        </w:rPr>
        <w:t>valuate the</w:t>
      </w:r>
      <w:r w:rsidR="00566E1A">
        <w:rPr>
          <w:rFonts w:cstheme="minorHAnsi"/>
        </w:rPr>
        <w:t>ir</w:t>
      </w:r>
      <w:r w:rsidR="00912A56">
        <w:rPr>
          <w:rFonts w:cstheme="minorHAnsi"/>
        </w:rPr>
        <w:t xml:space="preserve"> sknewness (see </w:t>
      </w:r>
      <w:r w:rsidR="00912A56" w:rsidRPr="00D113FA">
        <w:rPr>
          <w:rFonts w:ascii="Courier New" w:hAnsi="Courier New" w:cs="Courier New"/>
          <w:b/>
          <w:bCs/>
          <w:szCs w:val="24"/>
        </w:rPr>
        <w:t>e1071::skewness( )</w:t>
      </w:r>
      <w:r w:rsidR="00912A56">
        <w:rPr>
          <w:rFonts w:cstheme="minorHAnsi"/>
        </w:rPr>
        <w:t>)</w:t>
      </w:r>
      <w:r>
        <w:rPr>
          <w:rFonts w:cstheme="minorHAnsi"/>
        </w:rPr>
        <w:t>, and</w:t>
      </w:r>
    </w:p>
    <w:p w14:paraId="3A705044" w14:textId="064AFECF" w:rsidR="00912A56" w:rsidRDefault="00543600" w:rsidP="00BD57DE">
      <w:pPr>
        <w:jc w:val="both"/>
        <w:rPr>
          <w:rFonts w:cstheme="minorHAnsi"/>
        </w:rPr>
      </w:pPr>
      <w:r>
        <w:rPr>
          <w:rFonts w:cstheme="minorHAnsi"/>
        </w:rPr>
        <w:t>[c] test whether the</w:t>
      </w:r>
      <w:r w:rsidR="00566E1A">
        <w:rPr>
          <w:rFonts w:cstheme="minorHAnsi"/>
        </w:rPr>
        <w:t>se</w:t>
      </w:r>
      <w:r>
        <w:rPr>
          <w:rFonts w:cstheme="minorHAnsi"/>
        </w:rPr>
        <w:t xml:space="preserve"> variables are approximately normal</w:t>
      </w:r>
      <w:r w:rsidR="00912A56">
        <w:rPr>
          <w:rFonts w:cstheme="minorHAnsi"/>
        </w:rPr>
        <w:t xml:space="preserve"> </w:t>
      </w:r>
      <w:r>
        <w:rPr>
          <w:rFonts w:cstheme="minorHAnsi"/>
        </w:rPr>
        <w:t xml:space="preserve">distributed </w:t>
      </w:r>
      <w:r w:rsidR="00912A56">
        <w:rPr>
          <w:rFonts w:cstheme="minorHAnsi"/>
        </w:rPr>
        <w:t>(see</w:t>
      </w:r>
      <w:r w:rsidR="00B5777D">
        <w:rPr>
          <w:rFonts w:cstheme="minorHAnsi"/>
        </w:rPr>
        <w:t xml:space="preserve"> </w:t>
      </w:r>
      <w:r w:rsidR="00B5777D" w:rsidRPr="00B5777D">
        <w:rPr>
          <w:rFonts w:ascii="Courier New" w:hAnsi="Courier New" w:cs="Courier New"/>
          <w:b/>
          <w:bCs/>
          <w:szCs w:val="24"/>
        </w:rPr>
        <w:t>ks-test( )</w:t>
      </w:r>
      <w:r w:rsidR="00B5777D">
        <w:rPr>
          <w:rFonts w:cstheme="minorHAnsi"/>
        </w:rPr>
        <w:t xml:space="preserve"> </w:t>
      </w:r>
      <w:r w:rsidR="00F845DF">
        <w:rPr>
          <w:rFonts w:cstheme="minorHAnsi"/>
        </w:rPr>
        <w:t>or</w:t>
      </w:r>
      <w:r w:rsidR="00912A56">
        <w:rPr>
          <w:rFonts w:cstheme="minorHAnsi"/>
        </w:rPr>
        <w:t xml:space="preserve"> </w:t>
      </w:r>
      <w:r w:rsidR="00645FF9">
        <w:rPr>
          <w:rFonts w:ascii="Courier New" w:hAnsi="Courier New" w:cs="Courier New"/>
          <w:b/>
          <w:bCs/>
          <w:szCs w:val="24"/>
        </w:rPr>
        <w:t>shapiro.</w:t>
      </w:r>
      <w:r w:rsidR="00912A56" w:rsidRPr="00D113FA">
        <w:rPr>
          <w:rFonts w:ascii="Courier New" w:hAnsi="Courier New" w:cs="Courier New"/>
          <w:b/>
          <w:bCs/>
          <w:szCs w:val="24"/>
        </w:rPr>
        <w:t>test( )</w:t>
      </w:r>
      <w:r w:rsidR="00912A56">
        <w:rPr>
          <w:rFonts w:cstheme="minorHAnsi"/>
        </w:rPr>
        <w:t>).</w:t>
      </w:r>
      <w:r>
        <w:rPr>
          <w:rFonts w:cstheme="minorHAnsi"/>
        </w:rPr>
        <w:t xml:space="preserve"> </w:t>
      </w:r>
    </w:p>
    <w:p w14:paraId="01C419F2" w14:textId="1AEAD0ED" w:rsidR="00BD57DE" w:rsidRDefault="00543600" w:rsidP="00BD57DE">
      <w:pPr>
        <w:jc w:val="both"/>
        <w:rPr>
          <w:rFonts w:cstheme="minorHAnsi"/>
        </w:rPr>
      </w:pPr>
      <w:r>
        <w:rPr>
          <w:rFonts w:cstheme="minorHAnsi"/>
        </w:rPr>
        <w:t xml:space="preserve">Address also the questions: Which transformed variable </w:t>
      </w:r>
      <w:r w:rsidRPr="00566E1A">
        <w:rPr>
          <w:rFonts w:cstheme="minorHAnsi"/>
          <w:i/>
          <w:iCs/>
        </w:rPr>
        <w:t>comes</w:t>
      </w:r>
      <w:r w:rsidR="00566E1A" w:rsidRPr="00566E1A">
        <w:rPr>
          <w:rFonts w:cstheme="minorHAnsi"/>
          <w:i/>
          <w:iCs/>
        </w:rPr>
        <w:t xml:space="preserve"> the</w:t>
      </w:r>
      <w:r w:rsidRPr="00566E1A">
        <w:rPr>
          <w:rFonts w:cstheme="minorHAnsi"/>
          <w:i/>
          <w:iCs/>
        </w:rPr>
        <w:t xml:space="preserve"> closest</w:t>
      </w:r>
      <w:r>
        <w:rPr>
          <w:rFonts w:cstheme="minorHAnsi"/>
        </w:rPr>
        <w:t xml:space="preserve"> to the normal distribution? </w:t>
      </w:r>
      <w:r w:rsidR="00912A56">
        <w:rPr>
          <w:rFonts w:cstheme="minorHAnsi"/>
        </w:rPr>
        <w:t xml:space="preserve">Is the transformation with </w:t>
      </w:r>
      <m:oMath>
        <m:r>
          <w:rPr>
            <w:rFonts w:ascii="Cambria Math" w:hAnsi="Cambria Math" w:cstheme="minorHAnsi"/>
          </w:rPr>
          <m:t>λ=-1.0</m:t>
        </m:r>
      </m:oMath>
      <w:r w:rsidR="00912A56">
        <w:rPr>
          <w:rFonts w:cstheme="minorHAnsi"/>
        </w:rPr>
        <w:t xml:space="preserve"> over-compensating the inherent positive skewness in the </w:t>
      </w:r>
      <w:r w:rsidR="00912A56">
        <w:rPr>
          <w:rFonts w:ascii="Courier New" w:hAnsi="Courier New" w:cs="Courier New"/>
          <w:b/>
        </w:rPr>
        <w:t>wa</w:t>
      </w:r>
      <w:r w:rsidR="00912A56" w:rsidRPr="00D4658B">
        <w:rPr>
          <w:rFonts w:ascii="Courier New" w:hAnsi="Courier New" w:cs="Courier New"/>
          <w:b/>
        </w:rPr>
        <w:t>ge</w:t>
      </w:r>
      <w:r w:rsidR="00912A56">
        <w:rPr>
          <w:rFonts w:cstheme="minorHAnsi"/>
        </w:rPr>
        <w:t xml:space="preserve"> variable? </w:t>
      </w:r>
      <w:r w:rsidR="00BD57DE">
        <w:rPr>
          <w:rFonts w:cstheme="minorHAnsi"/>
        </w:rPr>
        <w:t>[</w:t>
      </w:r>
      <w:r>
        <w:rPr>
          <w:rFonts w:cstheme="minorHAnsi"/>
        </w:rPr>
        <w:t>1.5</w:t>
      </w:r>
      <w:r w:rsidR="00BD57DE">
        <w:rPr>
          <w:rFonts w:cstheme="minorHAnsi"/>
        </w:rPr>
        <w:t xml:space="preserve"> point</w:t>
      </w:r>
      <w:r>
        <w:rPr>
          <w:rFonts w:cstheme="minorHAnsi"/>
        </w:rPr>
        <w:t>s</w:t>
      </w:r>
      <w:r w:rsidR="00BD57DE">
        <w:rPr>
          <w:rFonts w:cstheme="minorHAnsi"/>
        </w:rPr>
        <w:t>]</w:t>
      </w:r>
    </w:p>
    <w:p w14:paraId="3D5DCDF1" w14:textId="2C77E513" w:rsidR="004A2A61" w:rsidRDefault="004A2A61" w:rsidP="00BD57DE">
      <w:pPr>
        <w:jc w:val="both"/>
        <w:rPr>
          <w:color w:val="FF0000"/>
        </w:rPr>
      </w:pPr>
      <w:r w:rsidRPr="004A2A61">
        <w:rPr>
          <w:color w:val="FF0000"/>
          <w:u w:val="single"/>
        </w:rPr>
        <w:t>Comments:</w:t>
      </w:r>
      <w:r w:rsidRPr="004A2A61">
        <w:rPr>
          <w:color w:val="FF0000"/>
        </w:rPr>
        <w:t xml:space="preserve"> The untransformed </w:t>
      </w:r>
      <w:r w:rsidRPr="004A2A61">
        <w:rPr>
          <w:b/>
          <w:bCs/>
          <w:color w:val="FF0000"/>
        </w:rPr>
        <w:t xml:space="preserve">wage </w:t>
      </w:r>
      <w:r w:rsidRPr="004A2A61">
        <w:rPr>
          <w:color w:val="FF0000"/>
        </w:rPr>
        <w:t xml:space="preserve">variable has positive skewness with an outlier $44500. The optimal transformation makes the transformed distribution almost symmetric with a tiny skewness value. However, the positive skewness is over-compensated when using </w:t>
      </w:r>
      <w:r w:rsidRPr="004A2A61">
        <w:rPr>
          <w:rFonts w:ascii="Cambria Math" w:hAnsi="Cambria Math" w:cs="Cambria Math"/>
          <w:color w:val="FF0000"/>
        </w:rPr>
        <w:t>(𝜆= −1.5</w:t>
      </w:r>
      <w:r w:rsidRPr="004A2A61">
        <w:rPr>
          <w:color w:val="FF0000"/>
        </w:rPr>
        <w:t>). This leads to substantial negative skewness.</w:t>
      </w:r>
    </w:p>
    <w:p w14:paraId="0E9BE325" w14:textId="35E1F24C" w:rsidR="004A2A61" w:rsidRPr="004A2A61" w:rsidRDefault="004A2A61" w:rsidP="00BD57DE">
      <w:pPr>
        <w:jc w:val="both"/>
        <w:rPr>
          <w:rFonts w:cstheme="minorHAnsi"/>
          <w:color w:val="FF0000"/>
        </w:rPr>
      </w:pPr>
      <w:r w:rsidRPr="004A2A61">
        <w:rPr>
          <w:color w:val="FF0000"/>
        </w:rPr>
        <w:t xml:space="preserve">The </w:t>
      </w:r>
      <w:r w:rsidRPr="004A2A61">
        <w:rPr>
          <w:i/>
          <w:iCs/>
          <w:color w:val="FF0000"/>
        </w:rPr>
        <w:t>p</w:t>
      </w:r>
      <w:r w:rsidRPr="004A2A61">
        <w:rPr>
          <w:color w:val="FF0000"/>
        </w:rPr>
        <w:t xml:space="preserve">-values of Shapiro-Wilk normality tests with </w:t>
      </w: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0</m:t>
            </m:r>
          </m:sub>
        </m:sSub>
        <m:r>
          <w:rPr>
            <w:rFonts w:ascii="Cambria Math" w:hAnsi="Cambria Math"/>
            <w:color w:val="FF0000"/>
          </w:rPr>
          <m:t>:X~N</m:t>
        </m:r>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u</m:t>
                </m:r>
              </m:e>
            </m:acc>
            <m:r>
              <w:rPr>
                <w:rFonts w:ascii="Cambria Math" w:hAnsi="Cambria Math"/>
                <w:color w:val="FF0000"/>
              </w:rPr>
              <m:t>,</m:t>
            </m:r>
            <m:acc>
              <m:accPr>
                <m:ctrlPr>
                  <w:rPr>
                    <w:rFonts w:ascii="Cambria Math" w:hAnsi="Cambria Math"/>
                    <w:i/>
                    <w:color w:val="FF0000"/>
                  </w:rPr>
                </m:ctrlPr>
              </m:accPr>
              <m:e>
                <m:sSup>
                  <m:sSupPr>
                    <m:ctrlPr>
                      <w:rPr>
                        <w:rFonts w:ascii="Cambria Math" w:hAnsi="Cambria Math"/>
                        <w:i/>
                        <w:color w:val="FF0000"/>
                      </w:rPr>
                    </m:ctrlPr>
                  </m:sSupPr>
                  <m:e>
                    <m:r>
                      <w:rPr>
                        <w:rFonts w:ascii="Cambria Math" w:hAnsi="Cambria Math"/>
                        <w:color w:val="FF0000"/>
                      </w:rPr>
                      <m:t>σ</m:t>
                    </m:r>
                  </m:e>
                  <m:sup>
                    <m:r>
                      <w:rPr>
                        <w:rFonts w:ascii="Cambria Math" w:hAnsi="Cambria Math"/>
                        <w:color w:val="FF0000"/>
                      </w:rPr>
                      <m:t>2</m:t>
                    </m:r>
                  </m:sup>
                </m:sSup>
              </m:e>
            </m:acc>
          </m:e>
        </m:d>
        <m:r>
          <w:rPr>
            <w:rFonts w:ascii="Cambria Math" w:hAnsi="Cambria Math"/>
            <w:color w:val="FF0000"/>
          </w:rPr>
          <m:t xml:space="preserve"> </m:t>
        </m:r>
      </m:oMath>
      <w:r w:rsidRPr="004A2A61">
        <w:rPr>
          <w:color w:val="FF0000"/>
        </w:rPr>
        <w:t xml:space="preserve">for the properly Box-Cox transformed data is much smaller than 0.05, therefore transformed </w:t>
      </w:r>
      <w:r w:rsidRPr="004A2A61">
        <w:rPr>
          <w:b/>
          <w:bCs/>
          <w:color w:val="FF0000"/>
        </w:rPr>
        <w:t xml:space="preserve">wage </w:t>
      </w:r>
      <w:r w:rsidRPr="004A2A61">
        <w:rPr>
          <w:color w:val="FF0000"/>
        </w:rPr>
        <w:t xml:space="preserve">still deviates from the normal distribution. However, this </w:t>
      </w:r>
      <w:r w:rsidRPr="004A2A61">
        <w:rPr>
          <w:i/>
          <w:iCs/>
          <w:color w:val="FF0000"/>
        </w:rPr>
        <w:t>p</w:t>
      </w:r>
      <w:r w:rsidRPr="004A2A61">
        <w:rPr>
          <w:color w:val="FF0000"/>
        </w:rPr>
        <w:t>-value is the largest one among all three scenarios. Therefore, we can conclude the optimal transformed variable becomes closest to the normal distribution.</w:t>
      </w:r>
    </w:p>
    <w:p w14:paraId="5B241934" w14:textId="77777777" w:rsidR="00B6129D" w:rsidRDefault="00B6129D" w:rsidP="00B6129D">
      <w:pPr>
        <w:pStyle w:val="Heading2"/>
      </w:pPr>
      <w:r>
        <w:t xml:space="preserve">Task </w:t>
      </w:r>
      <w:r w:rsidR="00972493">
        <w:t>2</w:t>
      </w:r>
      <w:r>
        <w:t xml:space="preserve">: Explore the function </w:t>
      </w:r>
      <w:r w:rsidRPr="00D4658B">
        <w:rPr>
          <w:rFonts w:ascii="Courier New" w:hAnsi="Courier New" w:cs="Courier New"/>
        </w:rPr>
        <w:t>powerTransform</w:t>
      </w:r>
      <w:r w:rsidR="00972493">
        <w:t xml:space="preserve"> </w:t>
      </w:r>
      <w:r w:rsidR="00A76937">
        <w:t>to achieve a multi</w:t>
      </w:r>
      <w:r w:rsidR="0035625C">
        <w:t xml:space="preserve">variate </w:t>
      </w:r>
      <w:r w:rsidR="00A76937">
        <w:t xml:space="preserve">normal distribution </w:t>
      </w:r>
      <w:r w:rsidR="00972493">
        <w:t>[1 point]</w:t>
      </w:r>
    </w:p>
    <w:p w14:paraId="12E7B3E4" w14:textId="0FF05BA6" w:rsidR="00B6129D" w:rsidRDefault="00B6129D" w:rsidP="00B6129D">
      <w:r>
        <w:t>Read up in</w:t>
      </w:r>
      <w:r w:rsidR="00972493">
        <w:t xml:space="preserve"> </w:t>
      </w:r>
      <w:r w:rsidR="00972493" w:rsidRPr="00FC17C9">
        <w:rPr>
          <w:noProof/>
          <w:sz w:val="32"/>
          <w:lang w:eastAsia="zh-CN"/>
        </w:rPr>
        <w:drawing>
          <wp:inline distT="0" distB="0" distL="0" distR="0" wp14:anchorId="641F8C30" wp14:editId="2951F72A">
            <wp:extent cx="119062" cy="1190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sidR="00972493">
        <w:t>’s</w:t>
      </w:r>
      <w:r>
        <w:t xml:space="preserve"> online help about the function </w:t>
      </w:r>
      <w:r w:rsidRPr="00972493">
        <w:rPr>
          <w:rFonts w:ascii="Courier New" w:hAnsi="Courier New" w:cs="Courier New"/>
          <w:b/>
        </w:rPr>
        <w:t>car::powerTransfrom</w:t>
      </w:r>
      <w:r w:rsidR="00972493" w:rsidRPr="00972493">
        <w:rPr>
          <w:rFonts w:ascii="Courier New" w:hAnsi="Courier New" w:cs="Courier New"/>
          <w:b/>
        </w:rPr>
        <w:t>( )</w:t>
      </w:r>
      <w:r w:rsidR="00972493">
        <w:t xml:space="preserve"> </w:t>
      </w:r>
      <w:r w:rsidR="00D4658B">
        <w:t xml:space="preserve">in the </w:t>
      </w:r>
      <w:r w:rsidR="00D4658B" w:rsidRPr="00D4658B">
        <w:rPr>
          <w:rFonts w:ascii="Courier New" w:hAnsi="Courier New" w:cs="Courier New"/>
          <w:b/>
        </w:rPr>
        <w:t>car</w:t>
      </w:r>
      <w:r w:rsidR="00D4658B">
        <w:t xml:space="preserve"> library. </w:t>
      </w:r>
      <w:r w:rsidR="00972493">
        <w:t xml:space="preserve">Use the variables </w:t>
      </w:r>
      <w:r w:rsidR="00972493" w:rsidRPr="00972493">
        <w:rPr>
          <w:rFonts w:ascii="Courier New" w:hAnsi="Courier New" w:cs="Courier New"/>
          <w:b/>
        </w:rPr>
        <w:t>water8</w:t>
      </w:r>
      <w:r w:rsidR="00E74F25">
        <w:rPr>
          <w:rFonts w:ascii="Courier New" w:hAnsi="Courier New" w:cs="Courier New"/>
          <w:b/>
        </w:rPr>
        <w:t>1</w:t>
      </w:r>
      <w:r w:rsidR="00972493" w:rsidRPr="008E57D3">
        <w:rPr>
          <w:rFonts w:cstheme="minorHAnsi"/>
          <w:bCs/>
        </w:rPr>
        <w:t>,</w:t>
      </w:r>
      <w:r w:rsidR="00D4658B" w:rsidRPr="008E57D3">
        <w:rPr>
          <w:rFonts w:cstheme="minorHAnsi"/>
          <w:bCs/>
        </w:rPr>
        <w:t xml:space="preserve"> </w:t>
      </w:r>
      <w:r w:rsidR="008E57D3">
        <w:rPr>
          <w:rFonts w:ascii="Courier New" w:hAnsi="Courier New" w:cs="Courier New"/>
          <w:b/>
        </w:rPr>
        <w:t>water80</w:t>
      </w:r>
      <w:r w:rsidR="00972493" w:rsidRPr="00972493">
        <w:t>,</w:t>
      </w:r>
      <w:r w:rsidR="00972493">
        <w:t xml:space="preserve"> and </w:t>
      </w:r>
      <w:r w:rsidR="008E57D3">
        <w:rPr>
          <w:rFonts w:ascii="Courier New" w:hAnsi="Courier New" w:cs="Courier New"/>
          <w:b/>
        </w:rPr>
        <w:t>water79</w:t>
      </w:r>
      <w:r w:rsidR="00972493">
        <w:t xml:space="preserve"> from the </w:t>
      </w:r>
      <w:r w:rsidR="00972493" w:rsidRPr="00972493">
        <w:rPr>
          <w:rFonts w:ascii="Courier New" w:hAnsi="Courier New" w:cs="Courier New"/>
          <w:b/>
        </w:rPr>
        <w:t>Concord1.sav</w:t>
      </w:r>
      <w:r w:rsidR="00972493">
        <w:t xml:space="preserve"> data file.</w:t>
      </w:r>
    </w:p>
    <w:p w14:paraId="5DECEDB2" w14:textId="7DDBB096" w:rsidR="00972493" w:rsidRDefault="00972493" w:rsidP="00B6129D">
      <w:r w:rsidRPr="00A76937">
        <w:rPr>
          <w:b/>
        </w:rPr>
        <w:t>Task 2.1</w:t>
      </w:r>
      <w:r>
        <w:t xml:space="preserve">: </w:t>
      </w:r>
      <w:r w:rsidRPr="00D7447F">
        <w:rPr>
          <w:b/>
          <w:i/>
        </w:rPr>
        <w:t>Simultaneously</w:t>
      </w:r>
      <w:r>
        <w:t xml:space="preserve"> </w:t>
      </w:r>
      <w:r w:rsidR="00A76937">
        <w:t xml:space="preserve">estimate </w:t>
      </w:r>
      <w:r w:rsidR="00D7447F">
        <w:t xml:space="preserve">the </w:t>
      </w:r>
      <w:r w:rsidR="00D7447F" w:rsidRPr="00231646">
        <w:rPr>
          <w:b/>
          <w:bCs/>
          <w:i/>
          <w:iCs/>
        </w:rPr>
        <w:t>optimal</w:t>
      </w:r>
      <w:r w:rsidR="00A76937" w:rsidRPr="00231646">
        <w:rPr>
          <w:b/>
          <w:bCs/>
          <w:i/>
          <w:iCs/>
        </w:rPr>
        <w:t xml:space="preserve"> set</w:t>
      </w:r>
      <w:r w:rsidR="00A76937">
        <w:t xml:space="preserve"> of</w:t>
      </w:r>
      <w:r>
        <w:t xml:space="preserve"> Box-Cox</w:t>
      </w:r>
      <w:r w:rsidR="00A76937">
        <w:t xml:space="preserve"> transformation</w:t>
      </w:r>
      <w:r>
        <w:t xml:space="preserve"> parameters for </w:t>
      </w:r>
      <w:r w:rsidR="00A76937">
        <w:t xml:space="preserve">all </w:t>
      </w:r>
      <w:r>
        <w:t xml:space="preserve">variables </w:t>
      </w:r>
      <w:r w:rsidR="00A76937">
        <w:t xml:space="preserve">so that the </w:t>
      </w:r>
      <w:r w:rsidR="00D7447F">
        <w:t xml:space="preserve">set </w:t>
      </w:r>
      <w:r w:rsidR="00231646">
        <w:t xml:space="preserve">of </w:t>
      </w:r>
      <w:r w:rsidR="00A76937">
        <w:t xml:space="preserve">transformed </w:t>
      </w:r>
      <w:r w:rsidR="00D7447F">
        <w:t>variables</w:t>
      </w:r>
      <w:r>
        <w:t xml:space="preserve"> </w:t>
      </w:r>
      <w:r w:rsidR="00A76937">
        <w:t xml:space="preserve">becomes </w:t>
      </w:r>
      <w:r w:rsidR="00543600">
        <w:t>approximately</w:t>
      </w:r>
      <w:r w:rsidR="0035625C">
        <w:t xml:space="preserve"> </w:t>
      </w:r>
      <w:r>
        <w:t>multi</w:t>
      </w:r>
      <w:r w:rsidR="0035625C">
        <w:t xml:space="preserve">variate </w:t>
      </w:r>
      <w:r>
        <w:t>normal</w:t>
      </w:r>
      <w:r w:rsidR="00A76937">
        <w:t xml:space="preserve"> distributed</w:t>
      </w:r>
      <w:r>
        <w:t>.</w:t>
      </w:r>
      <w:r w:rsidR="00A76937">
        <w:t xml:space="preserve"> Report your code to do the estimation. [0.5 points]</w:t>
      </w:r>
    </w:p>
    <w:p w14:paraId="70125530" w14:textId="3466C1DA" w:rsidR="004A2A61" w:rsidRPr="004A2A61" w:rsidRDefault="004A2A61" w:rsidP="004A2A61">
      <w:pPr>
        <w:pStyle w:val="Default"/>
        <w:rPr>
          <w:color w:val="FF0000"/>
          <w:sz w:val="20"/>
          <w:szCs w:val="20"/>
        </w:rPr>
      </w:pPr>
      <w:r w:rsidRPr="004A2A61">
        <w:rPr>
          <w:color w:val="FF0000"/>
          <w:sz w:val="20"/>
          <w:szCs w:val="20"/>
        </w:rPr>
        <w:t>&gt; Concord &lt;- foreign::read.spss("Concord1.sav",to.data.frame=TRUE)</w:t>
      </w:r>
    </w:p>
    <w:p w14:paraId="65278C4E" w14:textId="62A81BBE" w:rsidR="004A2A61" w:rsidRDefault="004A2A61" w:rsidP="004A2A61">
      <w:pPr>
        <w:pStyle w:val="Default"/>
        <w:rPr>
          <w:color w:val="FF0000"/>
          <w:sz w:val="20"/>
          <w:szCs w:val="20"/>
        </w:rPr>
      </w:pPr>
      <w:r w:rsidRPr="004A2A61">
        <w:rPr>
          <w:color w:val="FF0000"/>
          <w:sz w:val="20"/>
          <w:szCs w:val="20"/>
        </w:rPr>
        <w:t>&gt; summary(powerTransform(cbind(water79, water80, water81) ~ 1, Concord))</w:t>
      </w:r>
    </w:p>
    <w:p w14:paraId="611A5BD3" w14:textId="77777777" w:rsidR="004A2A61" w:rsidRPr="004A2A61" w:rsidRDefault="004A2A61" w:rsidP="004A2A61">
      <w:pPr>
        <w:pStyle w:val="Default"/>
        <w:rPr>
          <w:color w:val="FF0000"/>
          <w:sz w:val="20"/>
          <w:szCs w:val="20"/>
        </w:rPr>
      </w:pPr>
      <w:r w:rsidRPr="004A2A61">
        <w:rPr>
          <w:color w:val="FF0000"/>
          <w:sz w:val="20"/>
          <w:szCs w:val="20"/>
        </w:rPr>
        <w:t xml:space="preserve">bcPower Transformations to Multinormality </w:t>
      </w:r>
    </w:p>
    <w:p w14:paraId="4B419846" w14:textId="77777777" w:rsidR="004A2A61" w:rsidRPr="004A2A61" w:rsidRDefault="004A2A61" w:rsidP="004A2A61">
      <w:pPr>
        <w:pStyle w:val="Default"/>
        <w:rPr>
          <w:color w:val="FF0000"/>
          <w:sz w:val="20"/>
          <w:szCs w:val="20"/>
        </w:rPr>
      </w:pPr>
      <w:r w:rsidRPr="004A2A61">
        <w:rPr>
          <w:color w:val="FF0000"/>
          <w:sz w:val="20"/>
          <w:szCs w:val="20"/>
        </w:rPr>
        <w:t xml:space="preserve">        Est Power Rounded Pwr Wald Lwr Bnd Wald Upr Bnd</w:t>
      </w:r>
    </w:p>
    <w:p w14:paraId="2E7BA17A" w14:textId="77777777" w:rsidR="004A2A61" w:rsidRPr="004A2A61" w:rsidRDefault="004A2A61" w:rsidP="004A2A61">
      <w:pPr>
        <w:pStyle w:val="Default"/>
        <w:rPr>
          <w:color w:val="FF0000"/>
          <w:sz w:val="20"/>
          <w:szCs w:val="20"/>
        </w:rPr>
      </w:pPr>
      <w:r w:rsidRPr="004A2A61">
        <w:rPr>
          <w:color w:val="FF0000"/>
          <w:sz w:val="20"/>
          <w:szCs w:val="20"/>
        </w:rPr>
        <w:t>water79    0.1651        0.17       0.0824       0.2478</w:t>
      </w:r>
    </w:p>
    <w:p w14:paraId="57EE9C50" w14:textId="77777777" w:rsidR="004A2A61" w:rsidRPr="004A2A61" w:rsidRDefault="004A2A61" w:rsidP="004A2A61">
      <w:pPr>
        <w:pStyle w:val="Default"/>
        <w:rPr>
          <w:color w:val="FF0000"/>
          <w:sz w:val="20"/>
          <w:szCs w:val="20"/>
        </w:rPr>
      </w:pPr>
      <w:r w:rsidRPr="004A2A61">
        <w:rPr>
          <w:color w:val="FF0000"/>
          <w:sz w:val="20"/>
          <w:szCs w:val="20"/>
        </w:rPr>
        <w:t>water80    0.1782        0.18       0.1005       0.2558</w:t>
      </w:r>
    </w:p>
    <w:p w14:paraId="77EF7E7A" w14:textId="77777777" w:rsidR="004A2A61" w:rsidRPr="004A2A61" w:rsidRDefault="004A2A61" w:rsidP="004A2A61">
      <w:pPr>
        <w:pStyle w:val="Default"/>
        <w:rPr>
          <w:color w:val="FF0000"/>
          <w:sz w:val="20"/>
          <w:szCs w:val="20"/>
        </w:rPr>
      </w:pPr>
      <w:r w:rsidRPr="004A2A61">
        <w:rPr>
          <w:color w:val="FF0000"/>
          <w:sz w:val="20"/>
          <w:szCs w:val="20"/>
        </w:rPr>
        <w:t>water81    0.2717        0.33       0.2022       0.3412</w:t>
      </w:r>
    </w:p>
    <w:p w14:paraId="39D41139" w14:textId="77777777" w:rsidR="004A2A61" w:rsidRPr="004A2A61" w:rsidRDefault="004A2A61" w:rsidP="004A2A61">
      <w:pPr>
        <w:pStyle w:val="Default"/>
        <w:rPr>
          <w:color w:val="FF0000"/>
          <w:sz w:val="20"/>
          <w:szCs w:val="20"/>
        </w:rPr>
      </w:pPr>
    </w:p>
    <w:p w14:paraId="17A577C6" w14:textId="77777777" w:rsidR="004A2A61" w:rsidRPr="004A2A61" w:rsidRDefault="004A2A61" w:rsidP="004A2A61">
      <w:pPr>
        <w:pStyle w:val="Default"/>
        <w:rPr>
          <w:color w:val="FF0000"/>
          <w:sz w:val="20"/>
          <w:szCs w:val="20"/>
        </w:rPr>
      </w:pPr>
      <w:r w:rsidRPr="004A2A61">
        <w:rPr>
          <w:color w:val="FF0000"/>
          <w:sz w:val="20"/>
          <w:szCs w:val="20"/>
        </w:rPr>
        <w:t>Likelihood ratio test that transformation parameters are equal to 0</w:t>
      </w:r>
    </w:p>
    <w:p w14:paraId="41F0A605" w14:textId="77777777" w:rsidR="004A2A61" w:rsidRPr="004A2A61" w:rsidRDefault="004A2A61" w:rsidP="004A2A61">
      <w:pPr>
        <w:pStyle w:val="Default"/>
        <w:rPr>
          <w:color w:val="FF0000"/>
          <w:sz w:val="20"/>
          <w:szCs w:val="20"/>
        </w:rPr>
      </w:pPr>
      <w:r w:rsidRPr="004A2A61">
        <w:rPr>
          <w:color w:val="FF0000"/>
          <w:sz w:val="20"/>
          <w:szCs w:val="20"/>
        </w:rPr>
        <w:t xml:space="preserve"> (all log transformations)</w:t>
      </w:r>
    </w:p>
    <w:p w14:paraId="481DE568" w14:textId="77777777" w:rsidR="004A2A61" w:rsidRPr="004A2A61" w:rsidRDefault="004A2A61" w:rsidP="004A2A61">
      <w:pPr>
        <w:pStyle w:val="Default"/>
        <w:rPr>
          <w:color w:val="FF0000"/>
          <w:sz w:val="20"/>
          <w:szCs w:val="20"/>
        </w:rPr>
      </w:pPr>
      <w:r w:rsidRPr="004A2A61">
        <w:rPr>
          <w:color w:val="FF0000"/>
          <w:sz w:val="20"/>
          <w:szCs w:val="20"/>
        </w:rPr>
        <w:t xml:space="preserve">                               LRT df       pval</w:t>
      </w:r>
    </w:p>
    <w:p w14:paraId="3DF6AD95" w14:textId="77777777" w:rsidR="004A2A61" w:rsidRPr="004A2A61" w:rsidRDefault="004A2A61" w:rsidP="004A2A61">
      <w:pPr>
        <w:pStyle w:val="Default"/>
        <w:rPr>
          <w:color w:val="FF0000"/>
          <w:sz w:val="20"/>
          <w:szCs w:val="20"/>
        </w:rPr>
      </w:pPr>
      <w:r w:rsidRPr="004A2A61">
        <w:rPr>
          <w:color w:val="FF0000"/>
          <w:sz w:val="20"/>
          <w:szCs w:val="20"/>
        </w:rPr>
        <w:t>LR test, lambda = (0 0 0) 77.71615  3 &lt; 2.22e-16</w:t>
      </w:r>
    </w:p>
    <w:p w14:paraId="3B6E0F10" w14:textId="77777777" w:rsidR="004A2A61" w:rsidRPr="004A2A61" w:rsidRDefault="004A2A61" w:rsidP="004A2A61">
      <w:pPr>
        <w:pStyle w:val="Default"/>
        <w:rPr>
          <w:color w:val="FF0000"/>
          <w:sz w:val="20"/>
          <w:szCs w:val="20"/>
        </w:rPr>
      </w:pPr>
    </w:p>
    <w:p w14:paraId="08449BCD" w14:textId="77777777" w:rsidR="004A2A61" w:rsidRPr="004A2A61" w:rsidRDefault="004A2A61" w:rsidP="004A2A61">
      <w:pPr>
        <w:pStyle w:val="Default"/>
        <w:rPr>
          <w:color w:val="FF0000"/>
          <w:sz w:val="20"/>
          <w:szCs w:val="20"/>
        </w:rPr>
      </w:pPr>
      <w:r w:rsidRPr="004A2A61">
        <w:rPr>
          <w:color w:val="FF0000"/>
          <w:sz w:val="20"/>
          <w:szCs w:val="20"/>
        </w:rPr>
        <w:t>Likelihood ratio test that no transformations are needed</w:t>
      </w:r>
    </w:p>
    <w:p w14:paraId="4B19C9C9" w14:textId="77777777" w:rsidR="004A2A61" w:rsidRPr="004A2A61" w:rsidRDefault="004A2A61" w:rsidP="004A2A61">
      <w:pPr>
        <w:pStyle w:val="Default"/>
        <w:rPr>
          <w:color w:val="FF0000"/>
          <w:sz w:val="20"/>
          <w:szCs w:val="20"/>
        </w:rPr>
      </w:pPr>
      <w:r w:rsidRPr="004A2A61">
        <w:rPr>
          <w:color w:val="FF0000"/>
          <w:sz w:val="20"/>
          <w:szCs w:val="20"/>
        </w:rPr>
        <w:t xml:space="preserve">                               LRT df       pval</w:t>
      </w:r>
    </w:p>
    <w:p w14:paraId="663D284E" w14:textId="2B88AB9D" w:rsidR="004A2A61" w:rsidRDefault="004A2A61" w:rsidP="004A2A61">
      <w:pPr>
        <w:pStyle w:val="Default"/>
        <w:rPr>
          <w:color w:val="FF0000"/>
          <w:sz w:val="20"/>
          <w:szCs w:val="20"/>
        </w:rPr>
      </w:pPr>
      <w:r w:rsidRPr="004A2A61">
        <w:rPr>
          <w:color w:val="FF0000"/>
          <w:sz w:val="20"/>
          <w:szCs w:val="20"/>
        </w:rPr>
        <w:t>LR test, lambda = (1 1 1) 716.6848  3 &lt; 2.22e-16</w:t>
      </w:r>
    </w:p>
    <w:p w14:paraId="352C8293" w14:textId="079A0165" w:rsidR="00F0265E" w:rsidRPr="00F0265E" w:rsidRDefault="00F0265E" w:rsidP="004A2A61">
      <w:pPr>
        <w:pStyle w:val="Default"/>
        <w:rPr>
          <w:color w:val="FF0000"/>
          <w:sz w:val="20"/>
          <w:szCs w:val="20"/>
        </w:rPr>
      </w:pPr>
    </w:p>
    <w:p w14:paraId="6567A485" w14:textId="3161A3EB" w:rsidR="00972493" w:rsidRDefault="00A76937" w:rsidP="00B6129D">
      <w:r w:rsidRPr="00A76937">
        <w:rPr>
          <w:b/>
        </w:rPr>
        <w:t>Task 2.2:</w:t>
      </w:r>
      <w:r>
        <w:t xml:space="preserve"> Show the output and interpret the results. [0.5 points]</w:t>
      </w:r>
    </w:p>
    <w:p w14:paraId="09DA3C4D" w14:textId="2A1558A9" w:rsidR="00F0265E" w:rsidRPr="00F0265E" w:rsidRDefault="00F0265E" w:rsidP="00F0265E">
      <w:pPr>
        <w:pStyle w:val="Default"/>
        <w:jc w:val="both"/>
        <w:rPr>
          <w:rFonts w:asciiTheme="minorHAnsi" w:hAnsiTheme="minorHAnsi" w:cstheme="minorHAnsi"/>
          <w:color w:val="FF0000"/>
          <w:sz w:val="20"/>
          <w:szCs w:val="20"/>
        </w:rPr>
      </w:pPr>
      <w:r w:rsidRPr="00F0265E">
        <w:rPr>
          <w:rFonts w:asciiTheme="minorHAnsi" w:hAnsiTheme="minorHAnsi" w:cstheme="minorHAnsi"/>
          <w:color w:val="FF0000"/>
          <w:sz w:val="22"/>
          <w:szCs w:val="22"/>
          <w:u w:val="single"/>
        </w:rPr>
        <w:t>Comments</w:t>
      </w:r>
      <w:r w:rsidRPr="00F0265E">
        <w:rPr>
          <w:rFonts w:asciiTheme="minorHAnsi" w:hAnsiTheme="minorHAnsi" w:cstheme="minorHAnsi"/>
          <w:color w:val="FF0000"/>
          <w:sz w:val="22"/>
          <w:szCs w:val="22"/>
        </w:rPr>
        <w:t xml:space="preserve">: The </w:t>
      </w:r>
      <w:r w:rsidRPr="00F0265E">
        <w:rPr>
          <w:rFonts w:asciiTheme="minorHAnsi" w:hAnsiTheme="minorHAnsi" w:cstheme="minorHAnsi"/>
          <w:i/>
          <w:iCs/>
          <w:color w:val="FF0000"/>
          <w:sz w:val="22"/>
          <w:szCs w:val="22"/>
        </w:rPr>
        <w:t>p</w:t>
      </w:r>
      <w:r w:rsidRPr="00F0265E">
        <w:rPr>
          <w:rFonts w:asciiTheme="minorHAnsi" w:hAnsiTheme="minorHAnsi" w:cstheme="minorHAnsi"/>
          <w:color w:val="FF0000"/>
          <w:sz w:val="22"/>
          <w:szCs w:val="22"/>
        </w:rPr>
        <w:t>-values for transformation vectors (</w:t>
      </w:r>
      <w:r w:rsidRPr="00F0265E">
        <w:rPr>
          <w:rFonts w:ascii="Cambria Math" w:hAnsi="Cambria Math" w:cs="Cambria Math"/>
          <w:color w:val="FF0000"/>
          <w:sz w:val="22"/>
          <w:szCs w:val="22"/>
        </w:rPr>
        <w:t>𝜆</w:t>
      </w:r>
      <w:r w:rsidRPr="00F0265E">
        <w:rPr>
          <w:rFonts w:asciiTheme="minorHAnsi" w:hAnsiTheme="minorHAnsi" w:cstheme="minorHAnsi"/>
          <w:color w:val="FF0000"/>
          <w:sz w:val="22"/>
          <w:szCs w:val="22"/>
        </w:rPr>
        <w:t>= 0,0,0), i.e., perform a log-transformation on all variables, and (</w:t>
      </w:r>
      <w:r w:rsidRPr="00F0265E">
        <w:rPr>
          <w:rFonts w:ascii="Cambria Math" w:hAnsi="Cambria Math" w:cs="Cambria Math"/>
          <w:color w:val="FF0000"/>
          <w:sz w:val="22"/>
          <w:szCs w:val="22"/>
        </w:rPr>
        <w:t>𝜆</w:t>
      </w:r>
      <w:r w:rsidRPr="00F0265E">
        <w:rPr>
          <w:rFonts w:asciiTheme="minorHAnsi" w:hAnsiTheme="minorHAnsi" w:cstheme="minorHAnsi"/>
          <w:color w:val="FF0000"/>
          <w:sz w:val="22"/>
          <w:szCs w:val="22"/>
        </w:rPr>
        <w:t xml:space="preserve">= 1,1,1), i.e., leave all variables untransformed, are much smaller than </w:t>
      </w:r>
      <w:r w:rsidRPr="00F0265E">
        <w:rPr>
          <w:rFonts w:ascii="Cambria Math" w:hAnsi="Cambria Math" w:cs="Cambria Math"/>
          <w:color w:val="FF0000"/>
          <w:sz w:val="22"/>
          <w:szCs w:val="22"/>
        </w:rPr>
        <w:t>𝛼</w:t>
      </w:r>
      <w:r w:rsidRPr="00F0265E">
        <w:rPr>
          <w:rFonts w:asciiTheme="minorHAnsi" w:hAnsiTheme="minorHAnsi" w:cstheme="minorHAnsi"/>
          <w:color w:val="FF0000"/>
          <w:sz w:val="22"/>
          <w:szCs w:val="22"/>
        </w:rPr>
        <w:t>=0.05 so we can reject the two null hypotheses assuming these sets of transformation parameters lead to a multivariate normal distribution for the set of variables. The estimated transformation vector (</w:t>
      </w:r>
      <w:r w:rsidRPr="00F0265E">
        <w:rPr>
          <w:rFonts w:ascii="Cambria Math" w:hAnsi="Cambria Math" w:cs="Cambria Math"/>
          <w:color w:val="FF0000"/>
          <w:sz w:val="22"/>
          <w:szCs w:val="22"/>
        </w:rPr>
        <w:t>𝜆</w:t>
      </w:r>
      <w:r w:rsidRPr="00F0265E">
        <w:rPr>
          <w:rFonts w:asciiTheme="minorHAnsi" w:hAnsiTheme="minorHAnsi" w:cstheme="minorHAnsi"/>
          <w:color w:val="FF0000"/>
          <w:sz w:val="22"/>
          <w:szCs w:val="22"/>
        </w:rPr>
        <w:t>= 0.17,0.18,0.33) comes the closest to the multivariate normal distribution.</w:t>
      </w:r>
    </w:p>
    <w:p w14:paraId="541F80DF" w14:textId="77777777" w:rsidR="00B6129D" w:rsidRDefault="00B6129D" w:rsidP="00B6129D">
      <w:pPr>
        <w:pStyle w:val="Heading2"/>
      </w:pPr>
      <w:r>
        <w:t>Task 3: Confidence Intervals [</w:t>
      </w:r>
      <w:r w:rsidR="00543600">
        <w:t>2</w:t>
      </w:r>
      <w:r>
        <w:t xml:space="preserve"> points]</w:t>
      </w:r>
    </w:p>
    <w:p w14:paraId="579FBCD5" w14:textId="5CD9D82E" w:rsidR="00B6129D" w:rsidRDefault="00F74477" w:rsidP="00B6129D">
      <w:r>
        <w:t>Continue with</w:t>
      </w:r>
      <w:r w:rsidR="00B6129D">
        <w:t xml:space="preserve"> </w:t>
      </w:r>
      <w:r w:rsidR="00B5777D">
        <w:rPr>
          <w:rFonts w:cstheme="minorHAnsi"/>
        </w:rPr>
        <w:t xml:space="preserve">the </w:t>
      </w:r>
      <w:r w:rsidR="00B5777D">
        <w:rPr>
          <w:rFonts w:cstheme="minorHAnsi"/>
          <w:b/>
          <w:smallCaps/>
        </w:rPr>
        <w:t>CPS1985</w:t>
      </w:r>
      <w:r w:rsidR="00B5777D">
        <w:rPr>
          <w:rFonts w:cstheme="minorHAnsi"/>
        </w:rPr>
        <w:t xml:space="preserve"> dataset</w:t>
      </w:r>
      <w:r w:rsidR="00B6129D">
        <w:t xml:space="preserve"> for this task. To simpl</w:t>
      </w:r>
      <w:r w:rsidR="00543600">
        <w:t>if</w:t>
      </w:r>
      <w:r w:rsidR="00B6129D">
        <w:t>y things do not perform variable transformations.</w:t>
      </w:r>
    </w:p>
    <w:p w14:paraId="261C1EB5" w14:textId="0FF7046B" w:rsidR="00B6129D" w:rsidRDefault="00B6129D" w:rsidP="00B6129D">
      <w:r w:rsidRPr="00B6129D">
        <w:rPr>
          <w:b/>
        </w:rPr>
        <w:t xml:space="preserve">Task </w:t>
      </w:r>
      <w:r>
        <w:rPr>
          <w:b/>
        </w:rPr>
        <w:t>3</w:t>
      </w:r>
      <w:r w:rsidRPr="00B6129D">
        <w:rPr>
          <w:b/>
        </w:rPr>
        <w:t>.1:</w:t>
      </w:r>
      <w:r>
        <w:t xml:space="preserve"> Run a bivariate regression of </w:t>
      </w:r>
      <w:r w:rsidR="00B5777D">
        <w:rPr>
          <w:rFonts w:ascii="Courier New" w:hAnsi="Courier New" w:cs="Courier New"/>
          <w:b/>
        </w:rPr>
        <w:t>wage</w:t>
      </w:r>
      <w:r>
        <w:t xml:space="preserve"> </w:t>
      </w:r>
      <w:r w:rsidR="008E3F9B">
        <w:t xml:space="preserve">(dependent variable) </w:t>
      </w:r>
      <w:r>
        <w:t xml:space="preserve">on </w:t>
      </w:r>
      <w:r w:rsidRPr="00543600">
        <w:rPr>
          <w:rFonts w:ascii="Courier New" w:hAnsi="Courier New" w:cs="Courier New"/>
          <w:b/>
        </w:rPr>
        <w:t>education</w:t>
      </w:r>
      <w:r>
        <w:t xml:space="preserve"> </w:t>
      </w:r>
      <w:r w:rsidR="008E3F9B">
        <w:t xml:space="preserve">(independent variable) </w:t>
      </w:r>
      <w:r>
        <w:t>and interpret the model estimates. [0.5 points]</w:t>
      </w:r>
    </w:p>
    <w:p w14:paraId="661984BB" w14:textId="0917C918" w:rsidR="00F0265E" w:rsidRPr="00F0265E" w:rsidRDefault="00F0265E" w:rsidP="00F0265E">
      <w:pPr>
        <w:pStyle w:val="Default"/>
        <w:rPr>
          <w:color w:val="FF0000"/>
          <w:sz w:val="20"/>
          <w:szCs w:val="20"/>
        </w:rPr>
      </w:pPr>
      <w:r w:rsidRPr="00F0265E">
        <w:rPr>
          <w:color w:val="FF0000"/>
          <w:sz w:val="20"/>
          <w:szCs w:val="20"/>
        </w:rPr>
        <w:t>&gt; reg &lt;- lm(wage~education, data=CPS1985)</w:t>
      </w:r>
    </w:p>
    <w:p w14:paraId="075965D2" w14:textId="33017633" w:rsidR="00F0265E" w:rsidRDefault="00F0265E" w:rsidP="00F0265E">
      <w:pPr>
        <w:pStyle w:val="Default"/>
        <w:rPr>
          <w:color w:val="FF0000"/>
          <w:sz w:val="20"/>
          <w:szCs w:val="20"/>
        </w:rPr>
      </w:pPr>
      <w:r w:rsidRPr="00F0265E">
        <w:rPr>
          <w:color w:val="FF0000"/>
          <w:sz w:val="20"/>
          <w:szCs w:val="20"/>
        </w:rPr>
        <w:t>&gt; summary(reg)</w:t>
      </w:r>
    </w:p>
    <w:p w14:paraId="708A5E87" w14:textId="77777777" w:rsidR="00F0265E" w:rsidRPr="00F0265E" w:rsidRDefault="00F0265E" w:rsidP="00F0265E">
      <w:pPr>
        <w:pStyle w:val="Default"/>
        <w:rPr>
          <w:color w:val="FF0000"/>
          <w:sz w:val="20"/>
          <w:szCs w:val="20"/>
        </w:rPr>
      </w:pPr>
    </w:p>
    <w:p w14:paraId="41535F8B" w14:textId="77777777" w:rsidR="00F0265E" w:rsidRPr="00F0265E" w:rsidRDefault="00F0265E" w:rsidP="00F0265E">
      <w:pPr>
        <w:pStyle w:val="Default"/>
        <w:rPr>
          <w:color w:val="FF0000"/>
          <w:sz w:val="20"/>
          <w:szCs w:val="20"/>
        </w:rPr>
      </w:pPr>
      <w:r w:rsidRPr="00F0265E">
        <w:rPr>
          <w:color w:val="FF0000"/>
          <w:sz w:val="20"/>
          <w:szCs w:val="20"/>
        </w:rPr>
        <w:t>Call:</w:t>
      </w:r>
    </w:p>
    <w:p w14:paraId="36852100" w14:textId="77777777" w:rsidR="00F0265E" w:rsidRPr="00F0265E" w:rsidRDefault="00F0265E" w:rsidP="00F0265E">
      <w:pPr>
        <w:pStyle w:val="Default"/>
        <w:rPr>
          <w:color w:val="FF0000"/>
          <w:sz w:val="20"/>
          <w:szCs w:val="20"/>
        </w:rPr>
      </w:pPr>
      <w:r w:rsidRPr="00F0265E">
        <w:rPr>
          <w:color w:val="FF0000"/>
          <w:sz w:val="20"/>
          <w:szCs w:val="20"/>
        </w:rPr>
        <w:t>lm(formula = wage ~ education, data = CPS1985)</w:t>
      </w:r>
    </w:p>
    <w:p w14:paraId="2C4FDE1C" w14:textId="77777777" w:rsidR="00F0265E" w:rsidRPr="00F0265E" w:rsidRDefault="00F0265E" w:rsidP="00F0265E">
      <w:pPr>
        <w:pStyle w:val="Default"/>
        <w:rPr>
          <w:color w:val="FF0000"/>
          <w:sz w:val="20"/>
          <w:szCs w:val="20"/>
        </w:rPr>
      </w:pPr>
    </w:p>
    <w:p w14:paraId="0F089B3C" w14:textId="77777777" w:rsidR="00F0265E" w:rsidRPr="00F0265E" w:rsidRDefault="00F0265E" w:rsidP="00F0265E">
      <w:pPr>
        <w:pStyle w:val="Default"/>
        <w:rPr>
          <w:color w:val="FF0000"/>
          <w:sz w:val="20"/>
          <w:szCs w:val="20"/>
        </w:rPr>
      </w:pPr>
      <w:r w:rsidRPr="00F0265E">
        <w:rPr>
          <w:color w:val="FF0000"/>
          <w:sz w:val="20"/>
          <w:szCs w:val="20"/>
        </w:rPr>
        <w:t>Residuals:</w:t>
      </w:r>
    </w:p>
    <w:p w14:paraId="58381613" w14:textId="77777777" w:rsidR="00F0265E" w:rsidRPr="00F0265E" w:rsidRDefault="00F0265E" w:rsidP="00F0265E">
      <w:pPr>
        <w:pStyle w:val="Default"/>
        <w:rPr>
          <w:color w:val="FF0000"/>
          <w:sz w:val="20"/>
          <w:szCs w:val="20"/>
        </w:rPr>
      </w:pPr>
      <w:r w:rsidRPr="00F0265E">
        <w:rPr>
          <w:color w:val="FF0000"/>
          <w:sz w:val="20"/>
          <w:szCs w:val="20"/>
        </w:rPr>
        <w:t xml:space="preserve">   Min     1Q Median     3Q    Max </w:t>
      </w:r>
    </w:p>
    <w:p w14:paraId="7AB3C977" w14:textId="77777777" w:rsidR="00F0265E" w:rsidRPr="00F0265E" w:rsidRDefault="00F0265E" w:rsidP="00F0265E">
      <w:pPr>
        <w:pStyle w:val="Default"/>
        <w:rPr>
          <w:color w:val="FF0000"/>
          <w:sz w:val="20"/>
          <w:szCs w:val="20"/>
        </w:rPr>
      </w:pPr>
      <w:r w:rsidRPr="00F0265E">
        <w:rPr>
          <w:color w:val="FF0000"/>
          <w:sz w:val="20"/>
          <w:szCs w:val="20"/>
        </w:rPr>
        <w:t xml:space="preserve">-7.911 -3.260 -0.760  2.240 34.740 </w:t>
      </w:r>
    </w:p>
    <w:p w14:paraId="5E44D004" w14:textId="77777777" w:rsidR="00F0265E" w:rsidRPr="00F0265E" w:rsidRDefault="00F0265E" w:rsidP="00F0265E">
      <w:pPr>
        <w:pStyle w:val="Default"/>
        <w:rPr>
          <w:color w:val="FF0000"/>
          <w:sz w:val="20"/>
          <w:szCs w:val="20"/>
        </w:rPr>
      </w:pPr>
    </w:p>
    <w:p w14:paraId="10ED17FA" w14:textId="77777777" w:rsidR="00F0265E" w:rsidRPr="00F0265E" w:rsidRDefault="00F0265E" w:rsidP="00F0265E">
      <w:pPr>
        <w:pStyle w:val="Default"/>
        <w:rPr>
          <w:color w:val="FF0000"/>
          <w:sz w:val="20"/>
          <w:szCs w:val="20"/>
        </w:rPr>
      </w:pPr>
      <w:r w:rsidRPr="00F0265E">
        <w:rPr>
          <w:color w:val="FF0000"/>
          <w:sz w:val="20"/>
          <w:szCs w:val="20"/>
        </w:rPr>
        <w:t>Coefficients:</w:t>
      </w:r>
    </w:p>
    <w:p w14:paraId="72BD8239" w14:textId="77777777" w:rsidR="00F0265E" w:rsidRPr="00F0265E" w:rsidRDefault="00F0265E" w:rsidP="00F0265E">
      <w:pPr>
        <w:pStyle w:val="Default"/>
        <w:rPr>
          <w:color w:val="FF0000"/>
          <w:sz w:val="20"/>
          <w:szCs w:val="20"/>
        </w:rPr>
      </w:pPr>
      <w:r w:rsidRPr="00F0265E">
        <w:rPr>
          <w:color w:val="FF0000"/>
          <w:sz w:val="20"/>
          <w:szCs w:val="20"/>
        </w:rPr>
        <w:t xml:space="preserve">            Estimate Std. Error t value Pr(&gt;|t|)    </w:t>
      </w:r>
    </w:p>
    <w:p w14:paraId="6B39AB95" w14:textId="77777777" w:rsidR="00F0265E" w:rsidRPr="00F0265E" w:rsidRDefault="00F0265E" w:rsidP="00F0265E">
      <w:pPr>
        <w:pStyle w:val="Default"/>
        <w:rPr>
          <w:color w:val="FF0000"/>
          <w:sz w:val="20"/>
          <w:szCs w:val="20"/>
        </w:rPr>
      </w:pPr>
      <w:r w:rsidRPr="00F0265E">
        <w:rPr>
          <w:color w:val="FF0000"/>
          <w:sz w:val="20"/>
          <w:szCs w:val="20"/>
        </w:rPr>
        <w:t xml:space="preserve">(Intercept) -0.74598    1.04545  -0.714    0.476    </w:t>
      </w:r>
    </w:p>
    <w:p w14:paraId="1E785C1B" w14:textId="77777777" w:rsidR="00F0265E" w:rsidRPr="00F0265E" w:rsidRDefault="00F0265E" w:rsidP="00F0265E">
      <w:pPr>
        <w:pStyle w:val="Default"/>
        <w:rPr>
          <w:color w:val="FF0000"/>
          <w:sz w:val="20"/>
          <w:szCs w:val="20"/>
        </w:rPr>
      </w:pPr>
      <w:r w:rsidRPr="00F0265E">
        <w:rPr>
          <w:color w:val="FF0000"/>
          <w:sz w:val="20"/>
          <w:szCs w:val="20"/>
        </w:rPr>
        <w:t>education    0.75046    0.07873   9.532   &lt;2e-16 ***</w:t>
      </w:r>
    </w:p>
    <w:p w14:paraId="0A723DB8" w14:textId="77777777" w:rsidR="00F0265E" w:rsidRPr="00F0265E" w:rsidRDefault="00F0265E" w:rsidP="00F0265E">
      <w:pPr>
        <w:pStyle w:val="Default"/>
        <w:rPr>
          <w:color w:val="FF0000"/>
          <w:sz w:val="20"/>
          <w:szCs w:val="20"/>
        </w:rPr>
      </w:pPr>
      <w:r w:rsidRPr="00F0265E">
        <w:rPr>
          <w:color w:val="FF0000"/>
          <w:sz w:val="20"/>
          <w:szCs w:val="20"/>
        </w:rPr>
        <w:t>---</w:t>
      </w:r>
    </w:p>
    <w:p w14:paraId="5BB68160" w14:textId="77777777" w:rsidR="00F0265E" w:rsidRPr="00F0265E" w:rsidRDefault="00F0265E" w:rsidP="00F0265E">
      <w:pPr>
        <w:pStyle w:val="Default"/>
        <w:rPr>
          <w:color w:val="FF0000"/>
          <w:sz w:val="20"/>
          <w:szCs w:val="20"/>
        </w:rPr>
      </w:pPr>
      <w:r w:rsidRPr="00F0265E">
        <w:rPr>
          <w:color w:val="FF0000"/>
          <w:sz w:val="20"/>
          <w:szCs w:val="20"/>
        </w:rPr>
        <w:t>Signif. codes:  0 ‘***’ 0.001 ‘**’ 0.01 ‘*’ 0.05 ‘.’ 0.1 ‘ ’ 1</w:t>
      </w:r>
    </w:p>
    <w:p w14:paraId="038E2F4C" w14:textId="77777777" w:rsidR="00F0265E" w:rsidRPr="00F0265E" w:rsidRDefault="00F0265E" w:rsidP="00F0265E">
      <w:pPr>
        <w:pStyle w:val="Default"/>
        <w:rPr>
          <w:color w:val="FF0000"/>
          <w:sz w:val="20"/>
          <w:szCs w:val="20"/>
        </w:rPr>
      </w:pPr>
    </w:p>
    <w:p w14:paraId="00B92DE9" w14:textId="77777777" w:rsidR="00F0265E" w:rsidRPr="00F0265E" w:rsidRDefault="00F0265E" w:rsidP="00F0265E">
      <w:pPr>
        <w:pStyle w:val="Default"/>
        <w:rPr>
          <w:color w:val="FF0000"/>
          <w:sz w:val="20"/>
          <w:szCs w:val="20"/>
        </w:rPr>
      </w:pPr>
      <w:r w:rsidRPr="00F0265E">
        <w:rPr>
          <w:color w:val="FF0000"/>
          <w:sz w:val="20"/>
          <w:szCs w:val="20"/>
        </w:rPr>
        <w:t>Residual standard error: 4.754 on 532 degrees of freedom</w:t>
      </w:r>
    </w:p>
    <w:p w14:paraId="5B22F911" w14:textId="77777777" w:rsidR="00F0265E" w:rsidRPr="00F0265E" w:rsidRDefault="00F0265E" w:rsidP="00F0265E">
      <w:pPr>
        <w:pStyle w:val="Default"/>
        <w:rPr>
          <w:color w:val="FF0000"/>
          <w:sz w:val="20"/>
          <w:szCs w:val="20"/>
        </w:rPr>
      </w:pPr>
      <w:r w:rsidRPr="00F0265E">
        <w:rPr>
          <w:color w:val="FF0000"/>
          <w:sz w:val="20"/>
          <w:szCs w:val="20"/>
        </w:rPr>
        <w:t>Multiple R-squared:  0.1459,</w:t>
      </w:r>
      <w:r w:rsidRPr="00F0265E">
        <w:rPr>
          <w:color w:val="FF0000"/>
          <w:sz w:val="20"/>
          <w:szCs w:val="20"/>
        </w:rPr>
        <w:tab/>
        <w:t xml:space="preserve">Adjusted R-squared:  0.1443 </w:t>
      </w:r>
    </w:p>
    <w:p w14:paraId="1BE1A775" w14:textId="7BB85A04" w:rsidR="00F0265E" w:rsidRDefault="00F0265E" w:rsidP="00F0265E">
      <w:pPr>
        <w:pStyle w:val="Default"/>
        <w:rPr>
          <w:color w:val="FF0000"/>
          <w:sz w:val="20"/>
          <w:szCs w:val="20"/>
        </w:rPr>
      </w:pPr>
      <w:r w:rsidRPr="00F0265E">
        <w:rPr>
          <w:color w:val="FF0000"/>
          <w:sz w:val="20"/>
          <w:szCs w:val="20"/>
        </w:rPr>
        <w:t>F-statistic: 90.85 on 1 and 532 DF,  p-value: &lt; 2.2e-16</w:t>
      </w:r>
    </w:p>
    <w:p w14:paraId="6A624103" w14:textId="77777777" w:rsidR="00F0265E" w:rsidRDefault="00F0265E" w:rsidP="00F0265E">
      <w:pPr>
        <w:pStyle w:val="Default"/>
        <w:rPr>
          <w:color w:val="FF0000"/>
          <w:sz w:val="20"/>
          <w:szCs w:val="20"/>
        </w:rPr>
      </w:pPr>
    </w:p>
    <w:p w14:paraId="1CBFD602" w14:textId="498473ED" w:rsidR="00F0265E" w:rsidRDefault="00F0265E" w:rsidP="00F0265E">
      <w:pPr>
        <w:pStyle w:val="Default"/>
        <w:jc w:val="both"/>
        <w:rPr>
          <w:rFonts w:asciiTheme="minorHAnsi" w:hAnsiTheme="minorHAnsi" w:cstheme="minorHAnsi"/>
          <w:color w:val="FF0000"/>
          <w:sz w:val="22"/>
          <w:szCs w:val="22"/>
        </w:rPr>
      </w:pPr>
      <w:r w:rsidRPr="00F0265E">
        <w:rPr>
          <w:rFonts w:asciiTheme="minorHAnsi" w:hAnsiTheme="minorHAnsi" w:cstheme="minorHAnsi"/>
          <w:color w:val="FF0000"/>
          <w:sz w:val="22"/>
          <w:szCs w:val="22"/>
          <w:u w:val="single"/>
        </w:rPr>
        <w:t>Comment:</w:t>
      </w:r>
      <w:r w:rsidRPr="00F0265E">
        <w:rPr>
          <w:rFonts w:asciiTheme="minorHAnsi" w:hAnsiTheme="minorHAnsi" w:cstheme="minorHAnsi"/>
          <w:color w:val="FF0000"/>
          <w:sz w:val="22"/>
          <w:szCs w:val="22"/>
        </w:rPr>
        <w:t xml:space="preserve"> The </w:t>
      </w:r>
      <m:oMath>
        <m:sSup>
          <m:sSupPr>
            <m:ctrlPr>
              <w:rPr>
                <w:rFonts w:ascii="Cambria Math" w:hAnsi="Cambria Math" w:cstheme="minorHAnsi"/>
                <w:i/>
                <w:color w:val="FF0000"/>
                <w:sz w:val="22"/>
                <w:szCs w:val="22"/>
              </w:rPr>
            </m:ctrlPr>
          </m:sSupPr>
          <m:e>
            <m:r>
              <w:rPr>
                <w:rFonts w:ascii="Cambria Math" w:hAnsi="Cambria Math" w:cstheme="minorHAnsi"/>
                <w:color w:val="FF0000"/>
                <w:sz w:val="22"/>
                <w:szCs w:val="22"/>
              </w:rPr>
              <m:t>R</m:t>
            </m:r>
          </m:e>
          <m:sup>
            <m:r>
              <w:rPr>
                <w:rFonts w:ascii="Cambria Math" w:hAnsi="Cambria Math" w:cstheme="minorHAnsi"/>
                <w:color w:val="FF0000"/>
                <w:sz w:val="22"/>
                <w:szCs w:val="22"/>
              </w:rPr>
              <m:t>2</m:t>
            </m:r>
          </m:sup>
        </m:sSup>
      </m:oMath>
      <w:r w:rsidRPr="00F0265E">
        <w:rPr>
          <w:rFonts w:asciiTheme="minorHAnsi" w:hAnsiTheme="minorHAnsi" w:cstheme="minorHAnsi"/>
          <w:color w:val="FF0000"/>
          <w:sz w:val="22"/>
          <w:szCs w:val="22"/>
        </w:rPr>
        <w:t xml:space="preserve"> is only 0.1459 which means only about 14.6% of the variation in the dependent variable </w:t>
      </w:r>
      <w:r w:rsidRPr="00F0265E">
        <w:rPr>
          <w:rFonts w:asciiTheme="minorHAnsi" w:hAnsiTheme="minorHAnsi" w:cstheme="minorHAnsi"/>
          <w:b/>
          <w:bCs/>
          <w:color w:val="FF0000"/>
          <w:sz w:val="22"/>
          <w:szCs w:val="22"/>
        </w:rPr>
        <w:t xml:space="preserve">wage </w:t>
      </w:r>
      <w:r w:rsidRPr="00F0265E">
        <w:rPr>
          <w:rFonts w:asciiTheme="minorHAnsi" w:hAnsiTheme="minorHAnsi" w:cstheme="minorHAnsi"/>
          <w:color w:val="FF0000"/>
          <w:sz w:val="22"/>
          <w:szCs w:val="22"/>
        </w:rPr>
        <w:t xml:space="preserve">can be explained by the independent variable </w:t>
      </w:r>
      <w:r w:rsidRPr="00F0265E">
        <w:rPr>
          <w:rFonts w:asciiTheme="minorHAnsi" w:hAnsiTheme="minorHAnsi" w:cstheme="minorHAnsi"/>
          <w:b/>
          <w:bCs/>
          <w:color w:val="FF0000"/>
          <w:sz w:val="22"/>
          <w:szCs w:val="22"/>
        </w:rPr>
        <w:t>education</w:t>
      </w:r>
      <w:r w:rsidRPr="00F0265E">
        <w:rPr>
          <w:rFonts w:asciiTheme="minorHAnsi" w:hAnsiTheme="minorHAnsi" w:cstheme="minorHAnsi"/>
          <w:color w:val="FF0000"/>
          <w:sz w:val="22"/>
          <w:szCs w:val="22"/>
        </w:rPr>
        <w:t>. The statistically significant slope (</w:t>
      </w:r>
      <m:oMath>
        <m:sSub>
          <m:sSubPr>
            <m:ctrlPr>
              <w:rPr>
                <w:rFonts w:ascii="Cambria Math" w:hAnsi="Cambria Math" w:cstheme="minorHAnsi"/>
                <w:i/>
                <w:color w:val="FF0000"/>
                <w:sz w:val="22"/>
                <w:szCs w:val="22"/>
              </w:rPr>
            </m:ctrlPr>
          </m:sSubPr>
          <m:e>
            <m:r>
              <w:rPr>
                <w:rFonts w:ascii="Cambria Math" w:hAnsi="Cambria Math" w:cstheme="minorHAnsi"/>
                <w:color w:val="FF0000"/>
                <w:sz w:val="22"/>
                <w:szCs w:val="22"/>
              </w:rPr>
              <m:t>H</m:t>
            </m:r>
          </m:e>
          <m:sub>
            <m:r>
              <w:rPr>
                <w:rFonts w:ascii="Cambria Math" w:hAnsi="Cambria Math" w:cstheme="minorHAnsi"/>
                <w:color w:val="FF0000"/>
                <w:sz w:val="22"/>
                <w:szCs w:val="22"/>
              </w:rPr>
              <m:t>0</m:t>
            </m:r>
          </m:sub>
        </m:sSub>
        <m:r>
          <w:rPr>
            <w:rFonts w:ascii="Cambria Math" w:hAnsi="Cambria Math" w:cstheme="minorHAnsi"/>
            <w:color w:val="FF0000"/>
            <w:sz w:val="22"/>
            <w:szCs w:val="22"/>
          </w:rPr>
          <m:t>:</m:t>
        </m:r>
        <m:sSub>
          <m:sSubPr>
            <m:ctrlPr>
              <w:rPr>
                <w:rFonts w:ascii="Cambria Math" w:hAnsi="Cambria Math" w:cstheme="minorHAnsi"/>
                <w:i/>
                <w:color w:val="FF0000"/>
                <w:sz w:val="22"/>
                <w:szCs w:val="22"/>
              </w:rPr>
            </m:ctrlPr>
          </m:sSubPr>
          <m:e>
            <m:r>
              <w:rPr>
                <w:rFonts w:ascii="Cambria Math" w:hAnsi="Cambria Math" w:cstheme="minorHAnsi"/>
                <w:color w:val="FF0000"/>
                <w:sz w:val="22"/>
                <w:szCs w:val="22"/>
              </w:rPr>
              <m:t>β</m:t>
            </m:r>
          </m:e>
          <m:sub>
            <m:r>
              <w:rPr>
                <w:rFonts w:ascii="Cambria Math" w:hAnsi="Cambria Math" w:cstheme="minorHAnsi"/>
                <w:color w:val="FF0000"/>
                <w:sz w:val="22"/>
                <w:szCs w:val="22"/>
              </w:rPr>
              <m:t>1</m:t>
            </m:r>
          </m:sub>
        </m:sSub>
        <m:r>
          <w:rPr>
            <w:rFonts w:ascii="Cambria Math" w:hAnsi="Cambria Math" w:cstheme="minorHAnsi"/>
            <w:color w:val="FF0000"/>
            <w:sz w:val="22"/>
            <w:szCs w:val="22"/>
          </w:rPr>
          <m:t>=0</m:t>
        </m:r>
      </m:oMath>
      <w:r w:rsidRPr="00F0265E">
        <w:rPr>
          <w:rFonts w:asciiTheme="minorHAnsi" w:hAnsiTheme="minorHAnsi" w:cstheme="minorHAnsi"/>
          <w:color w:val="FF0000"/>
          <w:sz w:val="22"/>
          <w:szCs w:val="22"/>
        </w:rPr>
        <w:t xml:space="preserve">) is positive meaning with each additional year of education the income will increase the hourly wages by $0.75. While the intercept is not statistically different from zero, it should be keep in the model because [a] there is no logical reason why a person without education may have zero wages, and [b] because otherwise some statistics of the OLS model, such as the </w:t>
      </w:r>
      <m:oMath>
        <m:sSup>
          <m:sSupPr>
            <m:ctrlPr>
              <w:rPr>
                <w:rFonts w:ascii="Cambria Math" w:hAnsi="Cambria Math" w:cstheme="minorHAnsi"/>
                <w:i/>
                <w:color w:val="FF0000"/>
                <w:sz w:val="22"/>
                <w:szCs w:val="22"/>
              </w:rPr>
            </m:ctrlPr>
          </m:sSupPr>
          <m:e>
            <m:r>
              <w:rPr>
                <w:rFonts w:ascii="Cambria Math" w:hAnsi="Cambria Math" w:cstheme="minorHAnsi"/>
                <w:color w:val="FF0000"/>
                <w:sz w:val="22"/>
                <w:szCs w:val="22"/>
              </w:rPr>
              <m:t>R</m:t>
            </m:r>
          </m:e>
          <m:sup>
            <m:r>
              <w:rPr>
                <w:rFonts w:ascii="Cambria Math" w:hAnsi="Cambria Math" w:cstheme="minorHAnsi"/>
                <w:color w:val="FF0000"/>
                <w:sz w:val="22"/>
                <w:szCs w:val="22"/>
              </w:rPr>
              <m:t>2</m:t>
            </m:r>
          </m:sup>
        </m:sSup>
      </m:oMath>
      <w:r w:rsidRPr="00F0265E">
        <w:rPr>
          <w:rFonts w:asciiTheme="minorHAnsi" w:hAnsiTheme="minorHAnsi" w:cstheme="minorHAnsi"/>
          <w:color w:val="FF0000"/>
          <w:sz w:val="22"/>
          <w:szCs w:val="22"/>
        </w:rPr>
        <w:t xml:space="preserve"> lose their properties.</w:t>
      </w:r>
    </w:p>
    <w:p w14:paraId="7E291F2C" w14:textId="77777777" w:rsidR="00F0265E" w:rsidRPr="00F0265E" w:rsidRDefault="00F0265E" w:rsidP="00F0265E">
      <w:pPr>
        <w:pStyle w:val="Default"/>
        <w:jc w:val="both"/>
        <w:rPr>
          <w:rFonts w:asciiTheme="minorHAnsi" w:hAnsiTheme="minorHAnsi" w:cstheme="minorHAnsi"/>
          <w:color w:val="FF0000"/>
          <w:sz w:val="22"/>
          <w:szCs w:val="22"/>
        </w:rPr>
      </w:pPr>
    </w:p>
    <w:p w14:paraId="1FD2CBBD" w14:textId="103D80D3" w:rsidR="00B6129D" w:rsidRDefault="00B6129D" w:rsidP="00B6129D">
      <w:r w:rsidRPr="00F0265E">
        <w:rPr>
          <w:b/>
        </w:rPr>
        <w:lastRenderedPageBreak/>
        <w:t>Task 3.2:</w:t>
      </w:r>
      <w:r w:rsidRPr="00F0265E">
        <w:t xml:space="preserve"> Calculate the 9</w:t>
      </w:r>
      <w:r w:rsidR="00231646" w:rsidRPr="00F0265E">
        <w:t>0</w:t>
      </w:r>
      <w:r w:rsidR="008E3F9B" w:rsidRPr="00F0265E">
        <w:t xml:space="preserve"> </w:t>
      </w:r>
      <w:r w:rsidRPr="00F0265E">
        <w:t xml:space="preserve">% confidence intervals around the estimated regression parameters. Can you </w:t>
      </w:r>
      <w:r>
        <w:t xml:space="preserve">draw the same conclusion as you did using the </w:t>
      </w:r>
      <w:r w:rsidRPr="004B1554">
        <w:rPr>
          <w:i/>
        </w:rPr>
        <w:t>t</w:t>
      </w:r>
      <w:r>
        <w:t>-test in</w:t>
      </w:r>
      <w:r w:rsidR="00F74477">
        <w:t xml:space="preserve"> the </w:t>
      </w:r>
      <w:r w:rsidR="00F74477" w:rsidRPr="00F74477">
        <w:rPr>
          <w:rFonts w:ascii="Courier New" w:hAnsi="Courier New" w:cs="Courier New"/>
          <w:b/>
        </w:rPr>
        <w:t>summary</w:t>
      </w:r>
      <w:r w:rsidR="00F74477">
        <w:t xml:space="preserve"> output of</w:t>
      </w:r>
      <w:r>
        <w:t xml:space="preserve"> task </w:t>
      </w:r>
      <w:r w:rsidR="00E818AC">
        <w:t>3</w:t>
      </w:r>
      <w:r>
        <w:t>.1? [0.5 points]</w:t>
      </w:r>
    </w:p>
    <w:p w14:paraId="2283CCE3" w14:textId="4272D5F6" w:rsidR="00F0265E" w:rsidRPr="002110CD" w:rsidRDefault="002110CD" w:rsidP="002110CD">
      <w:pPr>
        <w:pStyle w:val="Default"/>
        <w:rPr>
          <w:color w:val="FF0000"/>
          <w:sz w:val="20"/>
          <w:szCs w:val="20"/>
        </w:rPr>
      </w:pPr>
      <w:r w:rsidRPr="002110CD">
        <w:rPr>
          <w:color w:val="FF0000"/>
          <w:sz w:val="20"/>
          <w:szCs w:val="20"/>
        </w:rPr>
        <w:t>&gt; cbind("Coef"=coef(reg), confint(reg, level=0.9))</w:t>
      </w:r>
    </w:p>
    <w:p w14:paraId="71133F34" w14:textId="77777777" w:rsidR="002110CD" w:rsidRPr="002110CD" w:rsidRDefault="002110CD" w:rsidP="002110CD">
      <w:pPr>
        <w:pStyle w:val="Default"/>
        <w:rPr>
          <w:color w:val="FF0000"/>
          <w:sz w:val="20"/>
          <w:szCs w:val="20"/>
        </w:rPr>
      </w:pPr>
      <w:r w:rsidRPr="002110CD">
        <w:rPr>
          <w:color w:val="FF0000"/>
          <w:sz w:val="20"/>
          <w:szCs w:val="20"/>
        </w:rPr>
        <w:t xml:space="preserve">                  Coef        5 %      95 %</w:t>
      </w:r>
    </w:p>
    <w:p w14:paraId="0A6C8FFA" w14:textId="77777777" w:rsidR="002110CD" w:rsidRPr="002110CD" w:rsidRDefault="002110CD" w:rsidP="002110CD">
      <w:pPr>
        <w:pStyle w:val="Default"/>
        <w:rPr>
          <w:color w:val="FF0000"/>
          <w:sz w:val="20"/>
          <w:szCs w:val="20"/>
        </w:rPr>
      </w:pPr>
      <w:r w:rsidRPr="002110CD">
        <w:rPr>
          <w:color w:val="FF0000"/>
          <w:sz w:val="20"/>
          <w:szCs w:val="20"/>
        </w:rPr>
        <w:t>(Intercept) -0.7459797 -2.4685982 0.9766389</w:t>
      </w:r>
    </w:p>
    <w:p w14:paraId="4A8707A6" w14:textId="797B86F6" w:rsidR="002110CD" w:rsidRDefault="002110CD" w:rsidP="002110CD">
      <w:pPr>
        <w:pStyle w:val="Default"/>
        <w:rPr>
          <w:color w:val="FF0000"/>
          <w:sz w:val="20"/>
          <w:szCs w:val="20"/>
        </w:rPr>
      </w:pPr>
      <w:r w:rsidRPr="002110CD">
        <w:rPr>
          <w:color w:val="FF0000"/>
          <w:sz w:val="20"/>
          <w:szCs w:val="20"/>
        </w:rPr>
        <w:t>education    0.7504608  0.6207294 0.8801921</w:t>
      </w:r>
    </w:p>
    <w:p w14:paraId="12F58D98" w14:textId="7145CE5E" w:rsidR="002110CD" w:rsidRDefault="002110CD" w:rsidP="002110CD">
      <w:pPr>
        <w:pStyle w:val="Default"/>
        <w:rPr>
          <w:color w:val="FF0000"/>
          <w:sz w:val="20"/>
          <w:szCs w:val="20"/>
        </w:rPr>
      </w:pPr>
    </w:p>
    <w:p w14:paraId="74A3B3E4" w14:textId="1CE7FDCE" w:rsidR="002110CD" w:rsidRPr="002110CD" w:rsidRDefault="002110CD" w:rsidP="002110CD">
      <w:pPr>
        <w:autoSpaceDE w:val="0"/>
        <w:autoSpaceDN w:val="0"/>
        <w:adjustRightInd w:val="0"/>
        <w:spacing w:after="0" w:line="240" w:lineRule="auto"/>
        <w:rPr>
          <w:rFonts w:ascii="Calibri" w:hAnsi="Calibri" w:cs="Calibri"/>
          <w:color w:val="FF0000"/>
        </w:rPr>
      </w:pPr>
      <w:r w:rsidRPr="002110CD">
        <w:rPr>
          <w:rFonts w:ascii="Calibri" w:hAnsi="Calibri" w:cs="Calibri"/>
          <w:color w:val="FF0000"/>
          <w:u w:val="single"/>
        </w:rPr>
        <w:t>Comments:</w:t>
      </w:r>
      <w:r w:rsidRPr="002110CD">
        <w:rPr>
          <w:rFonts w:ascii="Calibri" w:hAnsi="Calibri" w:cs="Calibri"/>
          <w:color w:val="FF0000"/>
        </w:rPr>
        <w:t xml:space="preserve"> The </w:t>
      </w:r>
      <w:r w:rsidRPr="002110CD">
        <w:rPr>
          <w:rFonts w:ascii="Calibri" w:hAnsi="Calibri" w:cs="Calibri"/>
          <w:i/>
          <w:iCs/>
          <w:color w:val="FF0000"/>
        </w:rPr>
        <w:t>t</w:t>
      </w:r>
      <w:r w:rsidRPr="002110CD">
        <w:rPr>
          <w:rFonts w:ascii="Calibri" w:hAnsi="Calibri" w:cs="Calibri"/>
          <w:color w:val="FF0000"/>
        </w:rPr>
        <w:t xml:space="preserve">-test investigates the null hypotheses that the estimated regression parameters are zero. That is, </w:t>
      </w:r>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0</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0</m:t>
            </m:r>
          </m:sub>
        </m:sSub>
        <m:r>
          <w:rPr>
            <w:rFonts w:ascii="Cambria Math" w:hAnsi="Cambria Math" w:cs="Calibri"/>
            <w:color w:val="FF0000"/>
          </w:rPr>
          <m:t>=0</m:t>
        </m:r>
      </m:oMath>
      <w:r w:rsidRPr="002110CD">
        <w:rPr>
          <w:rFonts w:ascii="Calibri" w:hAnsi="Calibri" w:cs="Calibri"/>
          <w:color w:val="FF0000"/>
        </w:rPr>
        <w:t xml:space="preserve"> for the intercept and </w:t>
      </w:r>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0</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1</m:t>
            </m:r>
          </m:sub>
        </m:sSub>
        <m:r>
          <w:rPr>
            <w:rFonts w:ascii="Cambria Math" w:hAnsi="Cambria Math" w:cs="Calibri"/>
            <w:color w:val="FF0000"/>
          </w:rPr>
          <m:t>=0</m:t>
        </m:r>
      </m:oMath>
      <w:r w:rsidRPr="002110CD">
        <w:rPr>
          <w:rFonts w:ascii="Calibri" w:hAnsi="Calibri" w:cs="Calibri"/>
          <w:color w:val="FF0000"/>
        </w:rPr>
        <w:t xml:space="preserve"> </w:t>
      </w:r>
      <w:r w:rsidRPr="002110CD">
        <w:rPr>
          <w:rFonts w:ascii="Cambria Math" w:hAnsi="Cambria Math" w:cs="Cambria Math"/>
          <w:color w:val="FF0000"/>
        </w:rPr>
        <w:t xml:space="preserve"> </w:t>
      </w:r>
      <w:r w:rsidRPr="002110CD">
        <w:rPr>
          <w:rFonts w:ascii="Calibri" w:hAnsi="Calibri" w:cs="Calibri"/>
          <w:color w:val="FF0000"/>
        </w:rPr>
        <w:t xml:space="preserve">for the slope. As long as the </w:t>
      </w:r>
      <w:r w:rsidRPr="002110CD">
        <w:rPr>
          <w:rFonts w:ascii="Cambria Math" w:hAnsi="Cambria Math" w:cs="Cambria Math"/>
          <w:color w:val="FF0000"/>
        </w:rPr>
        <w:t xml:space="preserve">1−𝛼 </w:t>
      </w:r>
      <w:r w:rsidRPr="002110CD">
        <w:rPr>
          <w:rFonts w:ascii="Calibri" w:hAnsi="Calibri" w:cs="Calibri"/>
          <w:color w:val="FF0000"/>
        </w:rPr>
        <w:t xml:space="preserve">confidence intervals cover the values under the null hypothesis, that is </w:t>
      </w:r>
      <w:r w:rsidRPr="002110CD">
        <w:rPr>
          <w:rFonts w:ascii="Cambria Math" w:hAnsi="Cambria Math" w:cs="Cambria Math"/>
          <w:color w:val="FF0000"/>
        </w:rPr>
        <w:t>𝛽</w:t>
      </w:r>
      <w:r w:rsidRPr="002110CD">
        <w:rPr>
          <w:rFonts w:ascii="Cambria Math" w:hAnsi="Cambria Math" w:cs="Cambria Math"/>
          <w:color w:val="FF0000"/>
          <w:sz w:val="16"/>
          <w:szCs w:val="16"/>
        </w:rPr>
        <w:t>0</w:t>
      </w:r>
      <w:r w:rsidRPr="002110CD">
        <w:rPr>
          <w:rFonts w:ascii="Cambria Math" w:hAnsi="Cambria Math" w:cs="Cambria Math"/>
          <w:color w:val="FF0000"/>
        </w:rPr>
        <w:t xml:space="preserve">=0 </w:t>
      </w:r>
      <w:r w:rsidRPr="002110CD">
        <w:rPr>
          <w:rFonts w:ascii="Calibri" w:hAnsi="Calibri" w:cs="Calibri"/>
          <w:color w:val="FF0000"/>
        </w:rPr>
        <w:t xml:space="preserve">and </w:t>
      </w:r>
      <w:r w:rsidRPr="002110CD">
        <w:rPr>
          <w:rFonts w:ascii="Cambria Math" w:hAnsi="Cambria Math" w:cs="Cambria Math"/>
          <w:color w:val="FF0000"/>
        </w:rPr>
        <w:t>𝛽</w:t>
      </w:r>
      <w:r w:rsidRPr="002110CD">
        <w:rPr>
          <w:rFonts w:ascii="Cambria Math" w:hAnsi="Cambria Math" w:cs="Cambria Math"/>
          <w:color w:val="FF0000"/>
          <w:sz w:val="16"/>
          <w:szCs w:val="16"/>
        </w:rPr>
        <w:t>1</w:t>
      </w:r>
      <w:r w:rsidRPr="002110CD">
        <w:rPr>
          <w:rFonts w:ascii="Cambria Math" w:hAnsi="Cambria Math" w:cs="Cambria Math"/>
          <w:color w:val="FF0000"/>
        </w:rPr>
        <w:t>=0</w:t>
      </w:r>
      <w:r w:rsidRPr="002110CD">
        <w:rPr>
          <w:rFonts w:ascii="Calibri" w:hAnsi="Calibri" w:cs="Calibri"/>
          <w:color w:val="FF0000"/>
        </w:rPr>
        <w:t xml:space="preserve">, the null hypothesis cannot be rejected with an error probability of </w:t>
      </w:r>
      <w:r w:rsidRPr="002110CD">
        <w:rPr>
          <w:rFonts w:ascii="Cambria Math" w:hAnsi="Cambria Math" w:cs="Cambria Math"/>
          <w:color w:val="FF0000"/>
        </w:rPr>
        <w:t>𝛼</w:t>
      </w:r>
      <w:r w:rsidRPr="002110CD">
        <w:rPr>
          <w:rFonts w:ascii="Calibri" w:hAnsi="Calibri" w:cs="Calibri"/>
          <w:color w:val="FF0000"/>
        </w:rPr>
        <w:t xml:space="preserve">. </w:t>
      </w:r>
    </w:p>
    <w:p w14:paraId="47391A5A" w14:textId="77777777" w:rsidR="002110CD" w:rsidRPr="002110CD" w:rsidRDefault="002110CD" w:rsidP="002110CD">
      <w:pPr>
        <w:autoSpaceDE w:val="0"/>
        <w:autoSpaceDN w:val="0"/>
        <w:adjustRightInd w:val="0"/>
        <w:spacing w:after="0" w:line="240" w:lineRule="auto"/>
        <w:rPr>
          <w:rFonts w:ascii="Calibri" w:hAnsi="Calibri" w:cs="Calibri"/>
          <w:color w:val="FF0000"/>
        </w:rPr>
      </w:pPr>
      <w:r w:rsidRPr="002110CD">
        <w:rPr>
          <w:rFonts w:ascii="Calibri" w:hAnsi="Calibri" w:cs="Calibri"/>
          <w:i/>
          <w:iCs/>
          <w:color w:val="FF0000"/>
        </w:rPr>
        <w:t xml:space="preserve">Intercept: </w:t>
      </w:r>
      <w:r w:rsidRPr="002110CD">
        <w:rPr>
          <w:rFonts w:ascii="Calibri" w:hAnsi="Calibri" w:cs="Calibri"/>
          <w:color w:val="FF0000"/>
        </w:rPr>
        <w:t xml:space="preserve">0 is inside the confidence interval so we fail to reject the null hypothesis. </w:t>
      </w:r>
      <w:r w:rsidRPr="002110CD">
        <w:rPr>
          <w:rFonts w:ascii="Calibri" w:hAnsi="Calibri" w:cs="Calibri"/>
          <w:i/>
          <w:iCs/>
          <w:color w:val="FF0000"/>
        </w:rPr>
        <w:t xml:space="preserve">P </w:t>
      </w:r>
      <w:r w:rsidRPr="002110CD">
        <w:rPr>
          <w:rFonts w:ascii="Calibri" w:hAnsi="Calibri" w:cs="Calibri"/>
          <w:color w:val="FF0000"/>
        </w:rPr>
        <w:t xml:space="preserve">value for the </w:t>
      </w:r>
      <w:r w:rsidRPr="002110CD">
        <w:rPr>
          <w:rFonts w:ascii="Calibri" w:hAnsi="Calibri" w:cs="Calibri"/>
          <w:i/>
          <w:iCs/>
          <w:color w:val="FF0000"/>
        </w:rPr>
        <w:t>t</w:t>
      </w:r>
      <w:r w:rsidRPr="002110CD">
        <w:rPr>
          <w:rFonts w:ascii="Calibri" w:hAnsi="Calibri" w:cs="Calibri"/>
          <w:color w:val="FF0000"/>
        </w:rPr>
        <w:t xml:space="preserve">-test in task 3.1 is larger than </w:t>
      </w:r>
      <w:r w:rsidRPr="002110CD">
        <w:rPr>
          <w:rFonts w:ascii="Cambria Math" w:hAnsi="Cambria Math" w:cs="Cambria Math"/>
          <w:color w:val="FF0000"/>
        </w:rPr>
        <w:t xml:space="preserve">𝛼=0.01 </w:t>
      </w:r>
      <w:r w:rsidRPr="002110CD">
        <w:rPr>
          <w:rFonts w:ascii="Calibri" w:hAnsi="Calibri" w:cs="Calibri"/>
          <w:color w:val="FF0000"/>
        </w:rPr>
        <w:t xml:space="preserve">so we fail to reject the null hypothesis. Both methods lead to the identical conclusions: intercept is not different from 0. </w:t>
      </w:r>
    </w:p>
    <w:p w14:paraId="1E0AD74C" w14:textId="400949BC" w:rsidR="002110CD" w:rsidRPr="002110CD" w:rsidRDefault="002110CD" w:rsidP="002110CD">
      <w:pPr>
        <w:pStyle w:val="Default"/>
        <w:rPr>
          <w:rFonts w:ascii="Calibri" w:hAnsi="Calibri" w:cs="Calibri"/>
          <w:color w:val="FF0000"/>
          <w:sz w:val="22"/>
          <w:szCs w:val="22"/>
        </w:rPr>
      </w:pPr>
      <w:r w:rsidRPr="002110CD">
        <w:rPr>
          <w:rFonts w:ascii="Calibri" w:hAnsi="Calibri" w:cs="Calibri"/>
          <w:i/>
          <w:iCs/>
          <w:color w:val="FF0000"/>
          <w:sz w:val="22"/>
          <w:szCs w:val="22"/>
        </w:rPr>
        <w:t xml:space="preserve">Slope: </w:t>
      </w:r>
      <w:r w:rsidRPr="002110CD">
        <w:rPr>
          <w:rFonts w:ascii="Calibri" w:hAnsi="Calibri" w:cs="Calibri"/>
          <w:color w:val="FF0000"/>
          <w:sz w:val="22"/>
          <w:szCs w:val="22"/>
        </w:rPr>
        <w:t xml:space="preserve">0 is outside the confidence so we can reject the null hypothesis. </w:t>
      </w:r>
      <w:r w:rsidRPr="002110CD">
        <w:rPr>
          <w:rFonts w:ascii="Calibri" w:hAnsi="Calibri" w:cs="Calibri"/>
          <w:i/>
          <w:iCs/>
          <w:color w:val="FF0000"/>
          <w:sz w:val="22"/>
          <w:szCs w:val="22"/>
        </w:rPr>
        <w:t xml:space="preserve">P </w:t>
      </w:r>
      <w:r w:rsidRPr="002110CD">
        <w:rPr>
          <w:rFonts w:ascii="Calibri" w:hAnsi="Calibri" w:cs="Calibri"/>
          <w:color w:val="FF0000"/>
          <w:sz w:val="22"/>
          <w:szCs w:val="22"/>
        </w:rPr>
        <w:t xml:space="preserve">value for the </w:t>
      </w:r>
      <w:r w:rsidRPr="002110CD">
        <w:rPr>
          <w:rFonts w:ascii="Calibri" w:hAnsi="Calibri" w:cs="Calibri"/>
          <w:i/>
          <w:iCs/>
          <w:color w:val="FF0000"/>
          <w:sz w:val="22"/>
          <w:szCs w:val="22"/>
        </w:rPr>
        <w:t>t</w:t>
      </w:r>
      <w:r w:rsidRPr="002110CD">
        <w:rPr>
          <w:rFonts w:ascii="Calibri" w:hAnsi="Calibri" w:cs="Calibri"/>
          <w:color w:val="FF0000"/>
          <w:sz w:val="22"/>
          <w:szCs w:val="22"/>
        </w:rPr>
        <w:t xml:space="preserve">-test in task 3.1 is smaller than </w:t>
      </w:r>
      <w:r w:rsidRPr="002110CD">
        <w:rPr>
          <w:rFonts w:ascii="Cambria Math" w:hAnsi="Cambria Math" w:cs="Cambria Math"/>
          <w:color w:val="FF0000"/>
          <w:sz w:val="22"/>
          <w:szCs w:val="22"/>
        </w:rPr>
        <w:t xml:space="preserve">𝛼=0.01 </w:t>
      </w:r>
      <w:r w:rsidRPr="002110CD">
        <w:rPr>
          <w:rFonts w:ascii="Calibri" w:hAnsi="Calibri" w:cs="Calibri"/>
          <w:color w:val="FF0000"/>
          <w:sz w:val="22"/>
          <w:szCs w:val="22"/>
        </w:rPr>
        <w:t>so we can reject the null hypothesis. Both methods lead to identical conclusions that income is significantly influenced by education.</w:t>
      </w:r>
    </w:p>
    <w:p w14:paraId="3F5E8AB0" w14:textId="77777777" w:rsidR="002110CD" w:rsidRPr="002110CD" w:rsidRDefault="002110CD" w:rsidP="002110CD">
      <w:pPr>
        <w:pStyle w:val="Default"/>
        <w:rPr>
          <w:color w:val="FF0000"/>
          <w:sz w:val="20"/>
          <w:szCs w:val="20"/>
        </w:rPr>
      </w:pPr>
    </w:p>
    <w:p w14:paraId="74DEDE29" w14:textId="22927161" w:rsidR="00543600" w:rsidRDefault="00B6129D" w:rsidP="00B6129D">
      <w:r w:rsidRPr="00B6129D">
        <w:rPr>
          <w:b/>
        </w:rPr>
        <w:t xml:space="preserve">Task </w:t>
      </w:r>
      <w:r w:rsidR="00445390">
        <w:rPr>
          <w:b/>
        </w:rPr>
        <w:t>3</w:t>
      </w:r>
      <w:r w:rsidRPr="00B6129D">
        <w:rPr>
          <w:b/>
        </w:rPr>
        <w:t>.3:</w:t>
      </w:r>
      <w:r>
        <w:t xml:space="preserve"> Scatterplot both variables and add the predicted regression line as well as the lower and upper 9</w:t>
      </w:r>
      <w:r w:rsidR="00F74477">
        <w:t>0</w:t>
      </w:r>
      <w:r>
        <w:t xml:space="preserve">% confidence interval lines around the </w:t>
      </w:r>
      <w:r w:rsidR="00F74477">
        <w:rPr>
          <w:b/>
          <w:i/>
        </w:rPr>
        <w:t>point predictions</w:t>
      </w:r>
      <w:r>
        <w:t>.</w:t>
      </w:r>
      <w:r w:rsidR="00F74477">
        <w:t xml:space="preserve">(i.e., prediction interval in Hamilton and </w:t>
      </w:r>
      <w:r w:rsidR="00F74477" w:rsidRPr="00F74477">
        <w:rPr>
          <w:rFonts w:ascii="Courier New" w:hAnsi="Courier New" w:cs="Courier New"/>
          <w:b/>
        </w:rPr>
        <w:t>interval="prediction"</w:t>
      </w:r>
      <w:r>
        <w:t xml:space="preserve"> </w:t>
      </w:r>
      <w:r w:rsidR="00F74477">
        <w:t xml:space="preserve">in the </w:t>
      </w:r>
      <w:r w:rsidR="00F74477" w:rsidRPr="00F74477">
        <w:rPr>
          <w:rFonts w:ascii="Courier New" w:hAnsi="Courier New" w:cs="Courier New"/>
          <w:b/>
        </w:rPr>
        <w:t>predict</w:t>
      </w:r>
      <w:r w:rsidR="00F74477">
        <w:t xml:space="preserve"> function</w:t>
      </w:r>
      <w:r w:rsidR="00A946F1">
        <w:t>)</w:t>
      </w:r>
      <w:r w:rsidR="00F74477">
        <w:t>.</w:t>
      </w:r>
    </w:p>
    <w:p w14:paraId="24FDB632" w14:textId="50DDDAAB" w:rsidR="00B6129D" w:rsidRDefault="00B6129D" w:rsidP="00B6129D">
      <w:r>
        <w:t>You may also want to enhance your plot by adding lines for the means of education and income as well as adding a title. [</w:t>
      </w:r>
      <w:r w:rsidR="00543600">
        <w:t>1</w:t>
      </w:r>
      <w:r>
        <w:t xml:space="preserve"> point]</w:t>
      </w:r>
    </w:p>
    <w:p w14:paraId="320F1052" w14:textId="77777777" w:rsidR="002110CD" w:rsidRPr="002110CD" w:rsidRDefault="002110CD" w:rsidP="002110CD">
      <w:pPr>
        <w:pStyle w:val="Default"/>
        <w:rPr>
          <w:color w:val="FF0000"/>
          <w:sz w:val="20"/>
          <w:szCs w:val="20"/>
        </w:rPr>
      </w:pPr>
      <w:r w:rsidRPr="002110CD">
        <w:rPr>
          <w:b/>
          <w:bCs/>
          <w:color w:val="FF0000"/>
          <w:sz w:val="20"/>
          <w:szCs w:val="20"/>
        </w:rPr>
        <w:t xml:space="preserve">&gt; regPred &lt;- predict(reg, interval="prediction", level = 0.90) </w:t>
      </w:r>
    </w:p>
    <w:p w14:paraId="06F1F1AF" w14:textId="77777777" w:rsidR="002110CD" w:rsidRPr="002110CD" w:rsidRDefault="002110CD" w:rsidP="002110CD">
      <w:pPr>
        <w:pStyle w:val="Default"/>
        <w:rPr>
          <w:color w:val="FF0000"/>
          <w:sz w:val="20"/>
          <w:szCs w:val="20"/>
        </w:rPr>
      </w:pPr>
      <w:r w:rsidRPr="002110CD">
        <w:rPr>
          <w:b/>
          <w:bCs/>
          <w:color w:val="FF0000"/>
          <w:sz w:val="20"/>
          <w:szCs w:val="20"/>
        </w:rPr>
        <w:t xml:space="preserve">Warning message: </w:t>
      </w:r>
    </w:p>
    <w:p w14:paraId="0AD17C87" w14:textId="77777777" w:rsidR="002110CD" w:rsidRPr="002110CD" w:rsidRDefault="002110CD" w:rsidP="002110CD">
      <w:pPr>
        <w:pStyle w:val="Default"/>
        <w:rPr>
          <w:color w:val="FF0000"/>
          <w:sz w:val="20"/>
          <w:szCs w:val="20"/>
        </w:rPr>
      </w:pPr>
      <w:r w:rsidRPr="002110CD">
        <w:rPr>
          <w:b/>
          <w:bCs/>
          <w:color w:val="FF0000"/>
          <w:sz w:val="20"/>
          <w:szCs w:val="20"/>
        </w:rPr>
        <w:t xml:space="preserve">In predict.lm(reg, interval = "prediction", level = 0.9) : </w:t>
      </w:r>
    </w:p>
    <w:p w14:paraId="21A2F221" w14:textId="77777777" w:rsidR="002110CD" w:rsidRPr="002110CD" w:rsidRDefault="002110CD" w:rsidP="002110CD">
      <w:pPr>
        <w:pStyle w:val="Default"/>
        <w:ind w:firstLine="720"/>
        <w:rPr>
          <w:color w:val="FF0000"/>
          <w:sz w:val="20"/>
          <w:szCs w:val="20"/>
        </w:rPr>
      </w:pPr>
      <w:r w:rsidRPr="002110CD">
        <w:rPr>
          <w:color w:val="FF0000"/>
          <w:sz w:val="20"/>
          <w:szCs w:val="20"/>
        </w:rPr>
        <w:t xml:space="preserve">predictions on current data refer to _future_ responses </w:t>
      </w:r>
    </w:p>
    <w:p w14:paraId="032FA07A" w14:textId="77777777" w:rsidR="002110CD" w:rsidRPr="002110CD" w:rsidRDefault="002110CD" w:rsidP="002110CD">
      <w:pPr>
        <w:pStyle w:val="Default"/>
        <w:rPr>
          <w:color w:val="FF0000"/>
          <w:sz w:val="20"/>
          <w:szCs w:val="20"/>
        </w:rPr>
      </w:pPr>
      <w:r w:rsidRPr="002110CD">
        <w:rPr>
          <w:b/>
          <w:bCs/>
          <w:color w:val="FF0000"/>
          <w:sz w:val="20"/>
          <w:szCs w:val="20"/>
        </w:rPr>
        <w:t xml:space="preserve">&gt; CPSPred &lt;- data.frame(CPS1985,regPred) </w:t>
      </w:r>
    </w:p>
    <w:p w14:paraId="552C1C8B" w14:textId="77777777" w:rsidR="002110CD" w:rsidRPr="002110CD" w:rsidRDefault="002110CD" w:rsidP="002110CD">
      <w:pPr>
        <w:pStyle w:val="Default"/>
        <w:rPr>
          <w:color w:val="FF0000"/>
          <w:sz w:val="20"/>
          <w:szCs w:val="20"/>
        </w:rPr>
      </w:pPr>
      <w:r w:rsidRPr="002110CD">
        <w:rPr>
          <w:b/>
          <w:bCs/>
          <w:color w:val="FF0000"/>
          <w:sz w:val="20"/>
          <w:szCs w:val="20"/>
        </w:rPr>
        <w:t xml:space="preserve">&gt; CPSPred &lt;- CPSPred[order(CPSPred$education),] </w:t>
      </w:r>
    </w:p>
    <w:p w14:paraId="184FF17E" w14:textId="77777777" w:rsidR="002110CD" w:rsidRPr="002110CD" w:rsidRDefault="002110CD" w:rsidP="002110CD">
      <w:pPr>
        <w:pStyle w:val="Default"/>
        <w:rPr>
          <w:color w:val="FF0000"/>
          <w:sz w:val="20"/>
          <w:szCs w:val="20"/>
        </w:rPr>
      </w:pPr>
      <w:r w:rsidRPr="002110CD">
        <w:rPr>
          <w:b/>
          <w:bCs/>
          <w:color w:val="FF0000"/>
          <w:sz w:val="20"/>
          <w:szCs w:val="20"/>
        </w:rPr>
        <w:t xml:space="preserve">&gt; plot(wage~education,data=CPSPred, main = "Point Prediction and Confidence Interval") </w:t>
      </w:r>
    </w:p>
    <w:p w14:paraId="4DF035F4" w14:textId="77777777" w:rsidR="002110CD" w:rsidRPr="002110CD" w:rsidRDefault="002110CD" w:rsidP="002110CD">
      <w:pPr>
        <w:pStyle w:val="Default"/>
        <w:rPr>
          <w:color w:val="FF0000"/>
          <w:sz w:val="20"/>
          <w:szCs w:val="20"/>
        </w:rPr>
      </w:pPr>
      <w:r w:rsidRPr="002110CD">
        <w:rPr>
          <w:b/>
          <w:bCs/>
          <w:color w:val="FF0000"/>
          <w:sz w:val="20"/>
          <w:szCs w:val="20"/>
        </w:rPr>
        <w:t xml:space="preserve">&gt; lines(CPSPred$education,CPSPred$fit,col="red") </w:t>
      </w:r>
    </w:p>
    <w:p w14:paraId="1352C0EA" w14:textId="77777777" w:rsidR="002110CD" w:rsidRPr="002110CD" w:rsidRDefault="002110CD" w:rsidP="002110CD">
      <w:pPr>
        <w:pStyle w:val="Default"/>
        <w:rPr>
          <w:color w:val="FF0000"/>
          <w:sz w:val="20"/>
          <w:szCs w:val="20"/>
        </w:rPr>
      </w:pPr>
      <w:r w:rsidRPr="002110CD">
        <w:rPr>
          <w:b/>
          <w:bCs/>
          <w:color w:val="FF0000"/>
          <w:sz w:val="20"/>
          <w:szCs w:val="20"/>
        </w:rPr>
        <w:t xml:space="preserve">&gt; lines(CPSPred$education,CPSPred$lwr,col="green") </w:t>
      </w:r>
    </w:p>
    <w:p w14:paraId="68BF7A5E" w14:textId="77777777" w:rsidR="002110CD" w:rsidRPr="002110CD" w:rsidRDefault="002110CD" w:rsidP="002110CD">
      <w:pPr>
        <w:pStyle w:val="Default"/>
        <w:rPr>
          <w:color w:val="FF0000"/>
          <w:sz w:val="20"/>
          <w:szCs w:val="20"/>
        </w:rPr>
      </w:pPr>
      <w:r w:rsidRPr="002110CD">
        <w:rPr>
          <w:b/>
          <w:bCs/>
          <w:color w:val="FF0000"/>
          <w:sz w:val="20"/>
          <w:szCs w:val="20"/>
        </w:rPr>
        <w:t xml:space="preserve">&gt; lines(CPSPred$education,CPSPred$upr,col="green") </w:t>
      </w:r>
    </w:p>
    <w:p w14:paraId="14C64C2E" w14:textId="77777777" w:rsidR="002110CD" w:rsidRPr="002110CD" w:rsidRDefault="002110CD" w:rsidP="002110CD">
      <w:pPr>
        <w:pStyle w:val="Default"/>
        <w:rPr>
          <w:color w:val="FF0000"/>
          <w:sz w:val="20"/>
          <w:szCs w:val="20"/>
        </w:rPr>
      </w:pPr>
      <w:r w:rsidRPr="002110CD">
        <w:rPr>
          <w:b/>
          <w:bCs/>
          <w:color w:val="FF0000"/>
          <w:sz w:val="20"/>
          <w:szCs w:val="20"/>
        </w:rPr>
        <w:t xml:space="preserve">&gt; abline(h=mean(CPSPred$wage), lty=3) </w:t>
      </w:r>
    </w:p>
    <w:p w14:paraId="6A1ABB65" w14:textId="2DC98CEC" w:rsidR="002110CD" w:rsidRDefault="002110CD" w:rsidP="002110CD">
      <w:pPr>
        <w:rPr>
          <w:b/>
          <w:bCs/>
          <w:color w:val="FF0000"/>
          <w:sz w:val="20"/>
          <w:szCs w:val="20"/>
        </w:rPr>
      </w:pPr>
      <w:r w:rsidRPr="002110CD">
        <w:rPr>
          <w:b/>
          <w:bCs/>
          <w:color w:val="FF0000"/>
          <w:sz w:val="20"/>
          <w:szCs w:val="20"/>
        </w:rPr>
        <w:t>&gt; abline(v=mean(CPSPred$education), lty=3)</w:t>
      </w:r>
    </w:p>
    <w:p w14:paraId="28300AA9" w14:textId="0CB749EF" w:rsidR="002110CD" w:rsidRPr="002110CD" w:rsidRDefault="002110CD" w:rsidP="002110CD">
      <w:pPr>
        <w:jc w:val="center"/>
        <w:rPr>
          <w:color w:val="FF0000"/>
        </w:rPr>
      </w:pPr>
      <w:r>
        <w:rPr>
          <w:noProof/>
        </w:rPr>
        <w:lastRenderedPageBreak/>
        <w:drawing>
          <wp:inline distT="0" distB="0" distL="0" distR="0" wp14:anchorId="6E9C1EE0" wp14:editId="0DC6B3CF">
            <wp:extent cx="2401001" cy="238047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2681" cy="2392059"/>
                    </a:xfrm>
                    <a:prstGeom prst="rect">
                      <a:avLst/>
                    </a:prstGeom>
                  </pic:spPr>
                </pic:pic>
              </a:graphicData>
            </a:graphic>
          </wp:inline>
        </w:drawing>
      </w:r>
    </w:p>
    <w:p w14:paraId="344353D6" w14:textId="6A37552D" w:rsidR="001C64DC" w:rsidRDefault="001C64DC" w:rsidP="004C460F">
      <w:pPr>
        <w:pStyle w:val="Heading2"/>
      </w:pPr>
      <w:r>
        <w:t xml:space="preserve">Task </w:t>
      </w:r>
      <w:r w:rsidR="00B6129D">
        <w:t>4</w:t>
      </w:r>
      <w:r>
        <w:t>:</w:t>
      </w:r>
      <w:r w:rsidR="00443053">
        <w:t xml:space="preserve"> Calibration and </w:t>
      </w:r>
      <w:r w:rsidR="008D09FF">
        <w:t>P</w:t>
      </w:r>
      <w:r w:rsidR="00443053">
        <w:t xml:space="preserve">rediction of a </w:t>
      </w:r>
      <w:r w:rsidR="008D09FF">
        <w:t>Bivariate R</w:t>
      </w:r>
      <w:r w:rsidR="00443053">
        <w:t>egress</w:t>
      </w:r>
      <w:r w:rsidR="004C460F">
        <w:t xml:space="preserve">ion </w:t>
      </w:r>
      <w:r w:rsidR="008D09FF">
        <w:t>M</w:t>
      </w:r>
      <w:r w:rsidR="004C460F">
        <w:t xml:space="preserve">odel with </w:t>
      </w:r>
      <w:r w:rsidR="008D09FF">
        <w:t>S</w:t>
      </w:r>
      <w:r w:rsidR="004C460F">
        <w:t xml:space="preserve">kewed </w:t>
      </w:r>
      <w:r w:rsidR="008D09FF">
        <w:t>V</w:t>
      </w:r>
      <w:r w:rsidR="004C460F">
        <w:t>ariables</w:t>
      </w:r>
      <w:r w:rsidR="00443053">
        <w:t xml:space="preserve"> </w:t>
      </w:r>
      <w:r w:rsidR="00905A40">
        <w:t>[</w:t>
      </w:r>
      <w:r w:rsidR="00A7734A">
        <w:t>4</w:t>
      </w:r>
      <w:r w:rsidR="00443053">
        <w:t xml:space="preserve"> points</w:t>
      </w:r>
      <w:r w:rsidR="00905A40">
        <w:t>]</w:t>
      </w:r>
    </w:p>
    <w:p w14:paraId="15F41103" w14:textId="66FC9A9A" w:rsidR="00665B8F" w:rsidRDefault="004E3B7D" w:rsidP="006F0E64">
      <w:pPr>
        <w:jc w:val="both"/>
        <w:rPr>
          <w:rFonts w:cstheme="minorHAnsi"/>
        </w:rPr>
      </w:pPr>
      <w:r>
        <w:rPr>
          <w:rFonts w:cstheme="minorHAnsi"/>
        </w:rPr>
        <w:t xml:space="preserve">The </w:t>
      </w:r>
      <w:r w:rsidR="00F74477">
        <w:rPr>
          <w:rFonts w:cstheme="minorHAnsi"/>
          <w:b/>
          <w:smallCaps/>
        </w:rPr>
        <w:t>dBase</w:t>
      </w:r>
      <w:r>
        <w:rPr>
          <w:rFonts w:cstheme="minorHAnsi"/>
        </w:rPr>
        <w:t xml:space="preserve"> file </w:t>
      </w:r>
      <w:r w:rsidR="00F74477">
        <w:rPr>
          <w:rFonts w:ascii="Courier New" w:hAnsi="Courier New" w:cs="Courier New"/>
          <w:b/>
        </w:rPr>
        <w:t>CampusCrime.dbf</w:t>
      </w:r>
      <w:r>
        <w:rPr>
          <w:rFonts w:cstheme="minorHAnsi"/>
        </w:rPr>
        <w:t xml:space="preserve"> has among other</w:t>
      </w:r>
      <w:r w:rsidR="001C64DC">
        <w:rPr>
          <w:rFonts w:cstheme="minorHAnsi"/>
        </w:rPr>
        <w:t xml:space="preserve"> </w:t>
      </w:r>
      <w:r>
        <w:rPr>
          <w:rFonts w:cstheme="minorHAnsi"/>
        </w:rPr>
        <w:t>variables the</w:t>
      </w:r>
      <w:r w:rsidR="00F74477">
        <w:rPr>
          <w:rFonts w:cstheme="minorHAnsi"/>
        </w:rPr>
        <w:t xml:space="preserve"> count variables</w:t>
      </w:r>
      <w:r>
        <w:rPr>
          <w:rFonts w:cstheme="minorHAnsi"/>
        </w:rPr>
        <w:t xml:space="preserve"> </w:t>
      </w:r>
      <w:r w:rsidR="00F74477">
        <w:rPr>
          <w:rFonts w:ascii="Courier New" w:hAnsi="Courier New" w:cs="Courier New"/>
          <w:b/>
        </w:rPr>
        <w:t>crime</w:t>
      </w:r>
      <w:r>
        <w:rPr>
          <w:rFonts w:cstheme="minorHAnsi"/>
        </w:rPr>
        <w:t xml:space="preserve"> </w:t>
      </w:r>
      <w:r w:rsidR="00A80970">
        <w:rPr>
          <w:rFonts w:cstheme="minorHAnsi"/>
        </w:rPr>
        <w:t>(</w:t>
      </w:r>
      <w:r w:rsidR="00F74477">
        <w:rPr>
          <w:rFonts w:cstheme="minorHAnsi"/>
        </w:rPr>
        <w:t>number of crimes committed on university campuses</w:t>
      </w:r>
      <w:r w:rsidR="00A80970">
        <w:rPr>
          <w:rFonts w:cstheme="minorHAnsi"/>
        </w:rPr>
        <w:t xml:space="preserve">) </w:t>
      </w:r>
      <w:r>
        <w:rPr>
          <w:rFonts w:cstheme="minorHAnsi"/>
        </w:rPr>
        <w:t xml:space="preserve">and </w:t>
      </w:r>
      <w:r w:rsidR="00F74477">
        <w:rPr>
          <w:rFonts w:ascii="Courier New" w:hAnsi="Courier New" w:cs="Courier New"/>
          <w:b/>
        </w:rPr>
        <w:t>police</w:t>
      </w:r>
      <w:r>
        <w:rPr>
          <w:rFonts w:cstheme="minorHAnsi"/>
        </w:rPr>
        <w:t xml:space="preserve"> (</w:t>
      </w:r>
      <w:r w:rsidR="00F74477">
        <w:rPr>
          <w:rFonts w:cstheme="minorHAnsi"/>
        </w:rPr>
        <w:t>size of the campuses police forces</w:t>
      </w:r>
      <w:r w:rsidR="00AE07F8">
        <w:rPr>
          <w:rFonts w:cstheme="minorHAnsi"/>
        </w:rPr>
        <w:t>).</w:t>
      </w:r>
    </w:p>
    <w:p w14:paraId="4F3D5284" w14:textId="1EA325EB" w:rsidR="00AE07F8" w:rsidRDefault="00AE07F8" w:rsidP="006F0E64">
      <w:pPr>
        <w:jc w:val="both"/>
        <w:rPr>
          <w:rFonts w:cstheme="minorHAnsi"/>
        </w:rPr>
      </w:pPr>
      <w:r>
        <w:rPr>
          <w:rFonts w:cstheme="minorHAnsi"/>
        </w:rPr>
        <w:t xml:space="preserve">Note: To import </w:t>
      </w:r>
      <w:r w:rsidR="00F74477">
        <w:rPr>
          <w:rFonts w:cstheme="minorHAnsi"/>
          <w:b/>
          <w:smallCaps/>
        </w:rPr>
        <w:t>dBase</w:t>
      </w:r>
      <w:r>
        <w:rPr>
          <w:rFonts w:cstheme="minorHAnsi"/>
        </w:rPr>
        <w:t xml:space="preserve"> files use the </w:t>
      </w:r>
      <w:r w:rsidRPr="00FC17C9">
        <w:rPr>
          <w:noProof/>
          <w:sz w:val="32"/>
          <w:lang w:eastAsia="zh-CN"/>
        </w:rPr>
        <w:drawing>
          <wp:inline distT="0" distB="0" distL="0" distR="0" wp14:anchorId="4883C50C" wp14:editId="022B3F72">
            <wp:extent cx="119062" cy="1190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Pr>
          <w:rFonts w:cstheme="minorHAnsi"/>
        </w:rPr>
        <w:t xml:space="preserve"> function </w:t>
      </w:r>
      <w:r w:rsidRPr="00AE07F8">
        <w:rPr>
          <w:rFonts w:ascii="Courier New" w:hAnsi="Courier New" w:cs="Courier New"/>
          <w:b/>
        </w:rPr>
        <w:t>foreign::read.</w:t>
      </w:r>
      <w:r w:rsidR="00F74477">
        <w:rPr>
          <w:rFonts w:ascii="Courier New" w:hAnsi="Courier New" w:cs="Courier New"/>
          <w:b/>
        </w:rPr>
        <w:t>dbf</w:t>
      </w:r>
      <w:r w:rsidRPr="00AE07F8">
        <w:rPr>
          <w:rFonts w:ascii="Courier New" w:hAnsi="Courier New" w:cs="Courier New"/>
          <w:b/>
        </w:rPr>
        <w:t>( )</w:t>
      </w:r>
      <w:r>
        <w:rPr>
          <w:rFonts w:cstheme="minorHAnsi"/>
        </w:rPr>
        <w:t>.</w:t>
      </w:r>
    </w:p>
    <w:p w14:paraId="7E937528" w14:textId="1AECCA2B" w:rsidR="00665B8F" w:rsidRDefault="0094430B" w:rsidP="006F0E64">
      <w:pPr>
        <w:jc w:val="both"/>
        <w:rPr>
          <w:rFonts w:cstheme="minorHAnsi"/>
        </w:rPr>
      </w:pPr>
      <w:r w:rsidRPr="0094430B">
        <w:rPr>
          <w:rFonts w:cstheme="minorHAnsi"/>
          <w:b/>
        </w:rPr>
        <w:t xml:space="preserve">Task </w:t>
      </w:r>
      <w:r w:rsidR="00B6129D">
        <w:rPr>
          <w:rFonts w:cstheme="minorHAnsi"/>
          <w:b/>
        </w:rPr>
        <w:t>4</w:t>
      </w:r>
      <w:r w:rsidRPr="0094430B">
        <w:rPr>
          <w:rFonts w:cstheme="minorHAnsi"/>
          <w:b/>
        </w:rPr>
        <w:t>.1:</w:t>
      </w:r>
      <w:r w:rsidR="004E3B7D">
        <w:rPr>
          <w:rFonts w:cstheme="minorHAnsi"/>
        </w:rPr>
        <w:t xml:space="preserve"> </w:t>
      </w:r>
      <w:r w:rsidR="00A7734A">
        <w:rPr>
          <w:rFonts w:cstheme="minorHAnsi"/>
        </w:rPr>
        <w:t>Scatterp</w:t>
      </w:r>
      <w:r w:rsidR="00944501">
        <w:rPr>
          <w:rFonts w:cstheme="minorHAnsi"/>
        </w:rPr>
        <w:t xml:space="preserve">lot </w:t>
      </w:r>
      <w:r w:rsidR="00F74477">
        <w:rPr>
          <w:rFonts w:ascii="Courier New" w:hAnsi="Courier New" w:cs="Courier New"/>
          <w:b/>
        </w:rPr>
        <w:t>police</w:t>
      </w:r>
      <w:r w:rsidR="00944501">
        <w:rPr>
          <w:rFonts w:cstheme="minorHAnsi"/>
        </w:rPr>
        <w:t xml:space="preserve"> in dependence of </w:t>
      </w:r>
      <w:r w:rsidR="00F74477">
        <w:rPr>
          <w:rFonts w:ascii="Courier New" w:hAnsi="Courier New" w:cs="Courier New"/>
          <w:b/>
        </w:rPr>
        <w:t>crime</w:t>
      </w:r>
      <w:r w:rsidR="00A80970" w:rsidRPr="00A80970">
        <w:rPr>
          <w:rFonts w:cstheme="minorHAnsi"/>
        </w:rPr>
        <w:t xml:space="preserve"> including their box-plots along the margins</w:t>
      </w:r>
      <w:r w:rsidR="00944501">
        <w:rPr>
          <w:rFonts w:cstheme="minorHAnsi"/>
        </w:rPr>
        <w:t xml:space="preserve">. Is a data transformation advisable? </w:t>
      </w:r>
    </w:p>
    <w:p w14:paraId="00D12D9A" w14:textId="77777777" w:rsidR="002110CD" w:rsidRPr="002110CD" w:rsidRDefault="002110CD" w:rsidP="002110CD">
      <w:pPr>
        <w:pStyle w:val="Default"/>
        <w:rPr>
          <w:color w:val="FF0000"/>
          <w:sz w:val="20"/>
          <w:szCs w:val="20"/>
        </w:rPr>
      </w:pPr>
      <w:r w:rsidRPr="002110CD">
        <w:rPr>
          <w:color w:val="FF0000"/>
          <w:sz w:val="20"/>
          <w:szCs w:val="20"/>
        </w:rPr>
        <w:t xml:space="preserve">Crime &lt;- foreign::read.dbf("CampusCrime.dbf" ) </w:t>
      </w:r>
    </w:p>
    <w:p w14:paraId="09148F6B" w14:textId="2FD3E1B1" w:rsidR="002110CD" w:rsidRDefault="002110CD" w:rsidP="002110CD">
      <w:pPr>
        <w:pStyle w:val="Default"/>
        <w:rPr>
          <w:color w:val="FF0000"/>
          <w:sz w:val="20"/>
          <w:szCs w:val="20"/>
        </w:rPr>
      </w:pPr>
      <w:r w:rsidRPr="002110CD">
        <w:rPr>
          <w:color w:val="FF0000"/>
          <w:sz w:val="20"/>
          <w:szCs w:val="20"/>
        </w:rPr>
        <w:t>scatterplot(police ~ crime , data = crime)</w:t>
      </w:r>
    </w:p>
    <w:p w14:paraId="6E861917" w14:textId="132F9AB4" w:rsidR="002110CD" w:rsidRDefault="002110CD" w:rsidP="002110CD">
      <w:pPr>
        <w:pStyle w:val="Default"/>
        <w:jc w:val="center"/>
        <w:rPr>
          <w:color w:val="FF0000"/>
          <w:sz w:val="20"/>
          <w:szCs w:val="20"/>
        </w:rPr>
      </w:pPr>
      <w:r>
        <w:rPr>
          <w:noProof/>
        </w:rPr>
        <w:drawing>
          <wp:inline distT="0" distB="0" distL="0" distR="0" wp14:anchorId="385DD298" wp14:editId="56CBB1C2">
            <wp:extent cx="3741881" cy="2417831"/>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6943" cy="2427564"/>
                    </a:xfrm>
                    <a:prstGeom prst="rect">
                      <a:avLst/>
                    </a:prstGeom>
                  </pic:spPr>
                </pic:pic>
              </a:graphicData>
            </a:graphic>
          </wp:inline>
        </w:drawing>
      </w:r>
    </w:p>
    <w:p w14:paraId="244EB7BF" w14:textId="77777777" w:rsidR="002110CD" w:rsidRDefault="002110CD" w:rsidP="002110CD">
      <w:pPr>
        <w:pStyle w:val="Default"/>
        <w:jc w:val="center"/>
        <w:rPr>
          <w:color w:val="FF0000"/>
          <w:sz w:val="20"/>
          <w:szCs w:val="20"/>
        </w:rPr>
      </w:pPr>
    </w:p>
    <w:p w14:paraId="5B7D09FF" w14:textId="58FC59EA" w:rsidR="002110CD" w:rsidRPr="002110CD" w:rsidRDefault="002110CD" w:rsidP="002110CD">
      <w:pPr>
        <w:pStyle w:val="Default"/>
        <w:rPr>
          <w:rFonts w:asciiTheme="minorHAnsi" w:hAnsiTheme="minorHAnsi" w:cstheme="minorHAnsi"/>
          <w:color w:val="FF0000"/>
          <w:sz w:val="22"/>
          <w:szCs w:val="22"/>
        </w:rPr>
      </w:pPr>
      <w:r w:rsidRPr="002110CD">
        <w:rPr>
          <w:rFonts w:asciiTheme="minorHAnsi" w:hAnsiTheme="minorHAnsi" w:cstheme="minorHAnsi"/>
          <w:color w:val="FF0000"/>
          <w:sz w:val="22"/>
          <w:szCs w:val="22"/>
          <w:u w:val="single"/>
        </w:rPr>
        <w:t>Comments:</w:t>
      </w:r>
      <w:r w:rsidRPr="002110CD">
        <w:rPr>
          <w:rFonts w:asciiTheme="minorHAnsi" w:hAnsiTheme="minorHAnsi" w:cstheme="minorHAnsi"/>
          <w:color w:val="FF0000"/>
          <w:sz w:val="22"/>
          <w:szCs w:val="22"/>
        </w:rPr>
        <w:t xml:space="preserve"> The dependent variable </w:t>
      </w:r>
      <w:r w:rsidRPr="002110CD">
        <w:rPr>
          <w:rFonts w:asciiTheme="minorHAnsi" w:hAnsiTheme="minorHAnsi" w:cstheme="minorHAnsi"/>
          <w:b/>
          <w:bCs/>
          <w:color w:val="FF0000"/>
          <w:sz w:val="22"/>
          <w:szCs w:val="22"/>
        </w:rPr>
        <w:t xml:space="preserve">police </w:t>
      </w:r>
      <w:r w:rsidRPr="002110CD">
        <w:rPr>
          <w:rFonts w:asciiTheme="minorHAnsi" w:hAnsiTheme="minorHAnsi" w:cstheme="minorHAnsi"/>
          <w:color w:val="FF0000"/>
          <w:sz w:val="22"/>
          <w:szCs w:val="22"/>
        </w:rPr>
        <w:t xml:space="preserve">and the independent variable </w:t>
      </w:r>
      <w:r w:rsidRPr="002110CD">
        <w:rPr>
          <w:rFonts w:asciiTheme="minorHAnsi" w:hAnsiTheme="minorHAnsi" w:cstheme="minorHAnsi"/>
          <w:b/>
          <w:bCs/>
          <w:color w:val="FF0000"/>
          <w:sz w:val="22"/>
          <w:szCs w:val="22"/>
        </w:rPr>
        <w:t xml:space="preserve">crime </w:t>
      </w:r>
      <w:r w:rsidRPr="002110CD">
        <w:rPr>
          <w:rFonts w:asciiTheme="minorHAnsi" w:hAnsiTheme="minorHAnsi" w:cstheme="minorHAnsi"/>
          <w:color w:val="FF0000"/>
          <w:sz w:val="22"/>
          <w:szCs w:val="22"/>
        </w:rPr>
        <w:t>should be transformed because both are positively skewed. Furthermore, the residuals of the linear regression model are also slightly positively skewed. To make sure the residuals satisfy the assumption of ordinary least squares, it is advisable that both variables are transformed.</w:t>
      </w:r>
    </w:p>
    <w:p w14:paraId="7A026C40" w14:textId="0D99FA7E" w:rsidR="000956A8" w:rsidRDefault="0094430B" w:rsidP="006F0E64">
      <w:pPr>
        <w:jc w:val="both"/>
        <w:rPr>
          <w:rFonts w:cstheme="minorHAnsi"/>
        </w:rPr>
      </w:pPr>
      <w:r w:rsidRPr="0094430B">
        <w:rPr>
          <w:rFonts w:cstheme="minorHAnsi"/>
          <w:b/>
        </w:rPr>
        <w:lastRenderedPageBreak/>
        <w:t xml:space="preserve">Task </w:t>
      </w:r>
      <w:r w:rsidR="00B6129D">
        <w:rPr>
          <w:rFonts w:cstheme="minorHAnsi"/>
          <w:b/>
        </w:rPr>
        <w:t>4</w:t>
      </w:r>
      <w:r w:rsidRPr="0094430B">
        <w:rPr>
          <w:rFonts w:cstheme="minorHAnsi"/>
          <w:b/>
        </w:rPr>
        <w:t>.2:</w:t>
      </w:r>
      <w:r w:rsidR="00944501">
        <w:rPr>
          <w:rFonts w:cstheme="minorHAnsi"/>
        </w:rPr>
        <w:t xml:space="preserve"> </w:t>
      </w:r>
      <w:r w:rsidR="004E3B7D">
        <w:rPr>
          <w:rFonts w:cstheme="minorHAnsi"/>
        </w:rPr>
        <w:t xml:space="preserve">Find a proper transformation of both variables </w:t>
      </w:r>
      <w:r w:rsidR="000956A8">
        <w:rPr>
          <w:rFonts w:cstheme="minorHAnsi"/>
        </w:rPr>
        <w:t xml:space="preserve">in a way that the independent variable </w:t>
      </w:r>
      <w:r w:rsidR="00F74477">
        <w:rPr>
          <w:rFonts w:ascii="Courier New" w:hAnsi="Courier New" w:cs="Courier New"/>
          <w:b/>
        </w:rPr>
        <w:t>crime</w:t>
      </w:r>
      <w:r w:rsidR="000956A8">
        <w:rPr>
          <w:rFonts w:cstheme="minorHAnsi"/>
        </w:rPr>
        <w:t xml:space="preserve"> is approximately symmetrically distributed and that the transformation of the dependent variable </w:t>
      </w:r>
      <w:r w:rsidR="00F74477">
        <w:rPr>
          <w:rFonts w:ascii="Courier New" w:hAnsi="Courier New" w:cs="Courier New"/>
          <w:b/>
        </w:rPr>
        <w:t>police</w:t>
      </w:r>
      <w:r w:rsidR="00A80970">
        <w:rPr>
          <w:rFonts w:cstheme="minorHAnsi"/>
        </w:rPr>
        <w:t xml:space="preserve"> </w:t>
      </w:r>
      <w:r w:rsidR="000956A8">
        <w:rPr>
          <w:rFonts w:cstheme="minorHAnsi"/>
        </w:rPr>
        <w:t xml:space="preserve">leads to approximately symmetrically distributed regression residuals. </w:t>
      </w:r>
    </w:p>
    <w:p w14:paraId="7240005A" w14:textId="77777777" w:rsidR="00A47B96" w:rsidRPr="00A47B96" w:rsidRDefault="00A47B96" w:rsidP="00A47B96">
      <w:pPr>
        <w:pStyle w:val="Default"/>
        <w:rPr>
          <w:color w:val="FF0000"/>
          <w:sz w:val="20"/>
          <w:szCs w:val="20"/>
        </w:rPr>
      </w:pPr>
      <w:r w:rsidRPr="00A47B96">
        <w:rPr>
          <w:color w:val="FF0000"/>
          <w:sz w:val="20"/>
          <w:szCs w:val="20"/>
        </w:rPr>
        <w:t xml:space="preserve">&gt; ## Transformation of independent variable </w:t>
      </w:r>
    </w:p>
    <w:p w14:paraId="672B5C28" w14:textId="2DE87E85" w:rsidR="00A47B96" w:rsidRPr="00A47B96" w:rsidRDefault="00A47B96" w:rsidP="00A47B96">
      <w:pPr>
        <w:pStyle w:val="Default"/>
        <w:rPr>
          <w:color w:val="FF0000"/>
          <w:sz w:val="20"/>
          <w:szCs w:val="20"/>
        </w:rPr>
      </w:pPr>
      <w:r w:rsidRPr="00A47B96">
        <w:rPr>
          <w:color w:val="FF0000"/>
          <w:sz w:val="20"/>
          <w:szCs w:val="20"/>
        </w:rPr>
        <w:t xml:space="preserve">&gt; summary(powerTransform(lm(crime~1, data=crime))) </w:t>
      </w:r>
    </w:p>
    <w:p w14:paraId="1E8BACAF" w14:textId="77777777" w:rsidR="00A47B96" w:rsidRPr="00A47B96" w:rsidRDefault="00A47B96" w:rsidP="00A47B96">
      <w:pPr>
        <w:pStyle w:val="Default"/>
        <w:rPr>
          <w:color w:val="FF0000"/>
          <w:sz w:val="20"/>
          <w:szCs w:val="20"/>
        </w:rPr>
      </w:pPr>
      <w:r w:rsidRPr="00A47B96">
        <w:rPr>
          <w:color w:val="FF0000"/>
          <w:sz w:val="20"/>
          <w:szCs w:val="20"/>
        </w:rPr>
        <w:t xml:space="preserve">bcPower Transformation to Normality </w:t>
      </w:r>
    </w:p>
    <w:p w14:paraId="6F6C6959" w14:textId="77777777" w:rsidR="00A47B96" w:rsidRPr="00A47B96" w:rsidRDefault="00A47B96" w:rsidP="00A47B96">
      <w:pPr>
        <w:pStyle w:val="Default"/>
        <w:rPr>
          <w:color w:val="FF0000"/>
          <w:sz w:val="20"/>
          <w:szCs w:val="20"/>
        </w:rPr>
      </w:pPr>
      <w:r w:rsidRPr="00A47B96">
        <w:rPr>
          <w:color w:val="FF0000"/>
          <w:sz w:val="20"/>
          <w:szCs w:val="20"/>
        </w:rPr>
        <w:t xml:space="preserve">   Est Power Rounded Pwr Wald Lwr Bnd Wald Upr Bnd</w:t>
      </w:r>
    </w:p>
    <w:p w14:paraId="364E48CB" w14:textId="4F4F281B" w:rsidR="00A47B96" w:rsidRPr="00A47B96" w:rsidRDefault="00A47B96" w:rsidP="00A47B96">
      <w:pPr>
        <w:pStyle w:val="Default"/>
        <w:rPr>
          <w:color w:val="FF0000"/>
          <w:sz w:val="20"/>
          <w:szCs w:val="20"/>
        </w:rPr>
      </w:pPr>
      <w:r w:rsidRPr="00A47B96">
        <w:rPr>
          <w:color w:val="FF0000"/>
          <w:sz w:val="20"/>
          <w:szCs w:val="20"/>
        </w:rPr>
        <w:t xml:space="preserve">Y1    </w:t>
      </w:r>
      <w:r w:rsidRPr="00A47B96">
        <w:rPr>
          <w:color w:val="FF0000"/>
          <w:sz w:val="20"/>
          <w:szCs w:val="20"/>
          <w:u w:val="single"/>
        </w:rPr>
        <w:t>0.0258</w:t>
      </w:r>
      <w:r w:rsidRPr="00A47B96">
        <w:rPr>
          <w:color w:val="FF0000"/>
          <w:sz w:val="20"/>
          <w:szCs w:val="20"/>
        </w:rPr>
        <w:t xml:space="preserve">           0      -0.1444        0.196</w:t>
      </w:r>
    </w:p>
    <w:p w14:paraId="0D4A7E92" w14:textId="2AC2646F" w:rsidR="00A47B96" w:rsidRPr="00A47B96" w:rsidRDefault="00A47B96" w:rsidP="00A47B96">
      <w:pPr>
        <w:pStyle w:val="Default"/>
        <w:rPr>
          <w:color w:val="FF0000"/>
          <w:sz w:val="20"/>
          <w:szCs w:val="20"/>
        </w:rPr>
      </w:pPr>
      <w:r w:rsidRPr="00A47B96">
        <w:rPr>
          <w:color w:val="FF0000"/>
          <w:sz w:val="20"/>
          <w:szCs w:val="20"/>
        </w:rPr>
        <w:t xml:space="preserve">Likelihood ratio test </w:t>
      </w:r>
    </w:p>
    <w:p w14:paraId="7DE66E24" w14:textId="77777777" w:rsidR="00A47B96" w:rsidRPr="00A47B96" w:rsidRDefault="00A47B96" w:rsidP="00A47B96">
      <w:pPr>
        <w:pStyle w:val="Default"/>
        <w:rPr>
          <w:color w:val="FF0000"/>
          <w:sz w:val="20"/>
          <w:szCs w:val="20"/>
        </w:rPr>
      </w:pPr>
      <w:r w:rsidRPr="00A47B96">
        <w:rPr>
          <w:color w:val="FF0000"/>
          <w:sz w:val="20"/>
          <w:szCs w:val="20"/>
        </w:rPr>
        <w:t xml:space="preserve">                             LRT df    pval</w:t>
      </w:r>
    </w:p>
    <w:p w14:paraId="0C1C69BF" w14:textId="77777777" w:rsidR="00A47B96" w:rsidRPr="00A47B96" w:rsidRDefault="00A47B96" w:rsidP="00A47B96">
      <w:pPr>
        <w:pStyle w:val="Default"/>
        <w:rPr>
          <w:color w:val="FF0000"/>
          <w:sz w:val="20"/>
          <w:szCs w:val="20"/>
          <w:u w:val="single"/>
        </w:rPr>
      </w:pPr>
      <w:r w:rsidRPr="00A47B96">
        <w:rPr>
          <w:color w:val="FF0000"/>
          <w:sz w:val="20"/>
          <w:szCs w:val="20"/>
        </w:rPr>
        <w:t xml:space="preserve">LR test, lambda = (0) 0.08843754  1 </w:t>
      </w:r>
      <w:r w:rsidRPr="00A47B96">
        <w:rPr>
          <w:color w:val="FF0000"/>
          <w:sz w:val="20"/>
          <w:szCs w:val="20"/>
          <w:u w:val="single"/>
        </w:rPr>
        <w:t>0.76617</w:t>
      </w:r>
    </w:p>
    <w:p w14:paraId="4B4A834A" w14:textId="7E93BAE1" w:rsidR="00A47B96" w:rsidRDefault="00A47B96" w:rsidP="00A47B96">
      <w:pPr>
        <w:pStyle w:val="Default"/>
        <w:rPr>
          <w:color w:val="FF0000"/>
          <w:sz w:val="20"/>
          <w:szCs w:val="20"/>
        </w:rPr>
      </w:pPr>
      <w:r w:rsidRPr="00A47B96">
        <w:rPr>
          <w:color w:val="FF0000"/>
          <w:sz w:val="20"/>
          <w:szCs w:val="20"/>
        </w:rPr>
        <w:t>LR test, lambda = (1) 107.9414  1 &lt; 2.22e-16</w:t>
      </w:r>
    </w:p>
    <w:p w14:paraId="047551AA" w14:textId="23CA870E" w:rsidR="00A47B96" w:rsidRDefault="00A47B96" w:rsidP="00A47B96">
      <w:pPr>
        <w:pStyle w:val="Default"/>
        <w:rPr>
          <w:color w:val="FF0000"/>
          <w:sz w:val="20"/>
          <w:szCs w:val="20"/>
        </w:rPr>
      </w:pPr>
    </w:p>
    <w:p w14:paraId="3CCF0582" w14:textId="0F85123F" w:rsidR="00A47B96" w:rsidRPr="00A47B96" w:rsidRDefault="00A47B96" w:rsidP="00A47B96">
      <w:pPr>
        <w:pStyle w:val="Default"/>
        <w:rPr>
          <w:color w:val="FF0000"/>
          <w:sz w:val="20"/>
          <w:szCs w:val="20"/>
        </w:rPr>
      </w:pPr>
      <w:r w:rsidRPr="00A47B96">
        <w:rPr>
          <w:color w:val="FF0000"/>
          <w:sz w:val="20"/>
          <w:szCs w:val="20"/>
        </w:rPr>
        <w:t xml:space="preserve">&gt; ## </w:t>
      </w:r>
      <w:r w:rsidRPr="00A47B96">
        <w:rPr>
          <w:color w:val="FF0000"/>
          <w:sz w:val="18"/>
          <w:szCs w:val="18"/>
        </w:rPr>
        <w:t xml:space="preserve">Transformation of dependent variable so residuals become approx. symmetric. </w:t>
      </w:r>
    </w:p>
    <w:p w14:paraId="2BABE294" w14:textId="7F19B28E" w:rsidR="00A47B96" w:rsidRDefault="00A47B96" w:rsidP="00A47B96">
      <w:pPr>
        <w:pStyle w:val="Default"/>
        <w:rPr>
          <w:color w:val="FF0000"/>
          <w:sz w:val="20"/>
          <w:szCs w:val="20"/>
        </w:rPr>
      </w:pPr>
      <w:r w:rsidRPr="00A47B96">
        <w:rPr>
          <w:color w:val="FF0000"/>
          <w:sz w:val="20"/>
          <w:szCs w:val="20"/>
        </w:rPr>
        <w:t xml:space="preserve">&gt; summary(powerTransform((lm(police~log(crime), data=crime)))) </w:t>
      </w:r>
    </w:p>
    <w:p w14:paraId="17E3F038" w14:textId="1E8346EC" w:rsidR="00A47B96" w:rsidRDefault="00A47B96" w:rsidP="00A47B96">
      <w:pPr>
        <w:pStyle w:val="Default"/>
        <w:rPr>
          <w:color w:val="FF0000"/>
          <w:sz w:val="20"/>
          <w:szCs w:val="20"/>
        </w:rPr>
      </w:pPr>
    </w:p>
    <w:p w14:paraId="1124F929" w14:textId="77777777" w:rsidR="00A47B96" w:rsidRPr="00A47B96" w:rsidRDefault="00A47B96" w:rsidP="00A47B96">
      <w:pPr>
        <w:pStyle w:val="Default"/>
        <w:rPr>
          <w:color w:val="FF0000"/>
          <w:sz w:val="20"/>
          <w:szCs w:val="20"/>
        </w:rPr>
      </w:pPr>
      <w:r w:rsidRPr="00A47B96">
        <w:rPr>
          <w:color w:val="FF0000"/>
          <w:sz w:val="20"/>
          <w:szCs w:val="20"/>
        </w:rPr>
        <w:t xml:space="preserve">bcPower Transformation to Normality </w:t>
      </w:r>
    </w:p>
    <w:p w14:paraId="527759BC" w14:textId="77777777" w:rsidR="00A47B96" w:rsidRPr="00A47B96" w:rsidRDefault="00A47B96" w:rsidP="00A47B96">
      <w:pPr>
        <w:pStyle w:val="Default"/>
        <w:rPr>
          <w:color w:val="FF0000"/>
          <w:sz w:val="20"/>
          <w:szCs w:val="20"/>
        </w:rPr>
      </w:pPr>
      <w:r w:rsidRPr="00A47B96">
        <w:rPr>
          <w:color w:val="FF0000"/>
          <w:sz w:val="20"/>
          <w:szCs w:val="20"/>
        </w:rPr>
        <w:t xml:space="preserve">   Est Power Rounded Pwr Wald Lwr Bnd Wald Upr Bnd</w:t>
      </w:r>
    </w:p>
    <w:p w14:paraId="51E2AF6C" w14:textId="536FF9AE" w:rsidR="00A47B96" w:rsidRDefault="00A47B96" w:rsidP="00A47B96">
      <w:pPr>
        <w:pStyle w:val="Default"/>
        <w:rPr>
          <w:color w:val="FF0000"/>
          <w:sz w:val="20"/>
          <w:szCs w:val="20"/>
        </w:rPr>
      </w:pPr>
      <w:r w:rsidRPr="00A47B96">
        <w:rPr>
          <w:color w:val="FF0000"/>
          <w:sz w:val="20"/>
          <w:szCs w:val="20"/>
        </w:rPr>
        <w:t>Y1   -0.0051           0      -0.2474       0.2372</w:t>
      </w:r>
    </w:p>
    <w:p w14:paraId="09CA6DE4" w14:textId="77777777" w:rsidR="00A47B96" w:rsidRPr="00A47B96" w:rsidRDefault="00A47B96" w:rsidP="00A47B96">
      <w:pPr>
        <w:pStyle w:val="Default"/>
        <w:rPr>
          <w:color w:val="FF0000"/>
          <w:sz w:val="20"/>
          <w:szCs w:val="20"/>
        </w:rPr>
      </w:pPr>
    </w:p>
    <w:p w14:paraId="7CE68223" w14:textId="27684AEE" w:rsidR="00A47B96" w:rsidRPr="00A47B96" w:rsidRDefault="00A47B96" w:rsidP="00A47B96">
      <w:pPr>
        <w:pStyle w:val="Default"/>
        <w:rPr>
          <w:color w:val="FF0000"/>
          <w:sz w:val="20"/>
          <w:szCs w:val="20"/>
        </w:rPr>
      </w:pPr>
      <w:r w:rsidRPr="00A47B96">
        <w:rPr>
          <w:color w:val="FF0000"/>
          <w:sz w:val="20"/>
          <w:szCs w:val="20"/>
        </w:rPr>
        <w:t xml:space="preserve">Likelihood ratio test </w:t>
      </w:r>
    </w:p>
    <w:p w14:paraId="321B7985" w14:textId="77777777" w:rsidR="00A47B96" w:rsidRPr="00A47B96" w:rsidRDefault="00A47B96" w:rsidP="00A47B96">
      <w:pPr>
        <w:pStyle w:val="Default"/>
        <w:rPr>
          <w:color w:val="FF0000"/>
          <w:sz w:val="20"/>
          <w:szCs w:val="20"/>
        </w:rPr>
      </w:pPr>
      <w:r w:rsidRPr="00A47B96">
        <w:rPr>
          <w:color w:val="FF0000"/>
          <w:sz w:val="20"/>
          <w:szCs w:val="20"/>
        </w:rPr>
        <w:t xml:space="preserve">                              LRT df    pval</w:t>
      </w:r>
    </w:p>
    <w:p w14:paraId="6311AB9F" w14:textId="77777777" w:rsidR="00A47B96" w:rsidRPr="00A47B96" w:rsidRDefault="00A47B96" w:rsidP="00A47B96">
      <w:pPr>
        <w:pStyle w:val="Default"/>
        <w:rPr>
          <w:color w:val="FF0000"/>
          <w:sz w:val="20"/>
          <w:szCs w:val="20"/>
        </w:rPr>
      </w:pPr>
      <w:r w:rsidRPr="00A47B96">
        <w:rPr>
          <w:color w:val="FF0000"/>
          <w:sz w:val="20"/>
          <w:szCs w:val="20"/>
        </w:rPr>
        <w:t xml:space="preserve">LR test, lambda = (0) 0.001726968  1 </w:t>
      </w:r>
      <w:r w:rsidRPr="00A47B96">
        <w:rPr>
          <w:color w:val="FF0000"/>
          <w:sz w:val="20"/>
          <w:szCs w:val="20"/>
          <w:u w:val="single"/>
        </w:rPr>
        <w:t>0.96685</w:t>
      </w:r>
    </w:p>
    <w:p w14:paraId="2D449684" w14:textId="35E689F6" w:rsidR="00A47B96" w:rsidRDefault="00A47B96" w:rsidP="00A47B96">
      <w:pPr>
        <w:pStyle w:val="Default"/>
        <w:rPr>
          <w:color w:val="FF0000"/>
          <w:sz w:val="20"/>
          <w:szCs w:val="20"/>
        </w:rPr>
      </w:pPr>
      <w:r w:rsidRPr="00A47B96">
        <w:rPr>
          <w:color w:val="FF0000"/>
          <w:sz w:val="20"/>
          <w:szCs w:val="20"/>
        </w:rPr>
        <w:t>LR test, lambda = (1) 63.30872  1 1.7764e-15</w:t>
      </w:r>
    </w:p>
    <w:p w14:paraId="68477CCE" w14:textId="198BCDE5" w:rsidR="00A47B96" w:rsidRDefault="00A47B96" w:rsidP="00A47B96">
      <w:pPr>
        <w:pStyle w:val="Default"/>
        <w:rPr>
          <w:color w:val="FF0000"/>
          <w:sz w:val="20"/>
          <w:szCs w:val="20"/>
        </w:rPr>
      </w:pPr>
    </w:p>
    <w:p w14:paraId="2366829D" w14:textId="671F2023" w:rsidR="00A47B96" w:rsidRPr="00A47B96" w:rsidRDefault="00A47B96" w:rsidP="00A47B96">
      <w:pPr>
        <w:pStyle w:val="Default"/>
        <w:jc w:val="both"/>
        <w:rPr>
          <w:rFonts w:asciiTheme="minorHAnsi" w:hAnsiTheme="minorHAnsi" w:cstheme="minorHAnsi"/>
          <w:color w:val="FF0000"/>
          <w:sz w:val="22"/>
          <w:szCs w:val="22"/>
        </w:rPr>
      </w:pPr>
      <w:r w:rsidRPr="00A47B96">
        <w:rPr>
          <w:rFonts w:asciiTheme="minorHAnsi" w:hAnsiTheme="minorHAnsi" w:cstheme="minorHAnsi"/>
          <w:color w:val="FF0000"/>
          <w:sz w:val="22"/>
          <w:szCs w:val="22"/>
        </w:rPr>
        <w:t xml:space="preserve">The suggested lambda parameters are </w:t>
      </w:r>
      <w:r w:rsidRPr="00A47B96">
        <w:rPr>
          <w:rFonts w:ascii="Cambria Math" w:hAnsi="Cambria Math" w:cs="Cambria Math"/>
          <w:color w:val="FF0000"/>
          <w:sz w:val="22"/>
          <w:szCs w:val="22"/>
        </w:rPr>
        <w:t>𝜆</w:t>
      </w:r>
      <w:r w:rsidRPr="00A47B96">
        <w:rPr>
          <w:rFonts w:asciiTheme="minorHAnsi" w:hAnsiTheme="minorHAnsi" w:cstheme="minorHAnsi"/>
          <w:color w:val="FF0000"/>
          <w:sz w:val="22"/>
          <w:szCs w:val="22"/>
        </w:rPr>
        <w:t xml:space="preserve">=0.0258 for the independent variable and </w:t>
      </w:r>
      <w:r w:rsidRPr="00A47B96">
        <w:rPr>
          <w:rFonts w:ascii="Cambria Math" w:hAnsi="Cambria Math" w:cs="Cambria Math"/>
          <w:color w:val="FF0000"/>
          <w:sz w:val="22"/>
          <w:szCs w:val="22"/>
        </w:rPr>
        <w:t>𝜆</w:t>
      </w:r>
      <w:r w:rsidRPr="00A47B96">
        <w:rPr>
          <w:rFonts w:asciiTheme="minorHAnsi" w:hAnsiTheme="minorHAnsi" w:cstheme="minorHAnsi"/>
          <w:color w:val="FF0000"/>
          <w:sz w:val="22"/>
          <w:szCs w:val="22"/>
        </w:rPr>
        <w:t xml:space="preserve">=−.0051 for the regression model </w:t>
      </w:r>
      <w:r w:rsidRPr="00A47B96">
        <w:rPr>
          <w:rFonts w:asciiTheme="minorHAnsi" w:hAnsiTheme="minorHAnsi" w:cstheme="minorHAnsi"/>
          <w:b/>
          <w:bCs/>
          <w:color w:val="FF0000"/>
          <w:sz w:val="22"/>
          <w:szCs w:val="22"/>
        </w:rPr>
        <w:t xml:space="preserve">lm(police~log(crime), data=crime) </w:t>
      </w:r>
      <w:r w:rsidRPr="00A47B96">
        <w:rPr>
          <w:rFonts w:asciiTheme="minorHAnsi" w:hAnsiTheme="minorHAnsi" w:cstheme="minorHAnsi"/>
          <w:color w:val="FF0000"/>
          <w:sz w:val="22"/>
          <w:szCs w:val="22"/>
        </w:rPr>
        <w:t>so that the residuals are approximately normal or at least symmetrically distributed.</w:t>
      </w:r>
    </w:p>
    <w:p w14:paraId="3020C824" w14:textId="77777777" w:rsidR="00A47B96" w:rsidRPr="00A47B96" w:rsidRDefault="00A47B96" w:rsidP="00A47B96">
      <w:pPr>
        <w:pStyle w:val="Default"/>
        <w:rPr>
          <w:color w:val="FF0000"/>
          <w:sz w:val="20"/>
          <w:szCs w:val="20"/>
        </w:rPr>
      </w:pPr>
    </w:p>
    <w:p w14:paraId="51F1C770" w14:textId="77777777" w:rsidR="00566E1A" w:rsidRDefault="000956A8" w:rsidP="006F0E64">
      <w:pPr>
        <w:jc w:val="both"/>
        <w:rPr>
          <w:rFonts w:cstheme="minorHAnsi"/>
        </w:rPr>
      </w:pPr>
      <w:r w:rsidRPr="000956A8">
        <w:rPr>
          <w:rFonts w:cstheme="minorHAnsi"/>
          <w:b/>
        </w:rPr>
        <w:t xml:space="preserve">Task </w:t>
      </w:r>
      <w:r w:rsidR="00B6129D">
        <w:rPr>
          <w:rFonts w:cstheme="minorHAnsi"/>
          <w:b/>
        </w:rPr>
        <w:t>4</w:t>
      </w:r>
      <w:r w:rsidRPr="000956A8">
        <w:rPr>
          <w:rFonts w:cstheme="minorHAnsi"/>
          <w:b/>
        </w:rPr>
        <w:t>.3:</w:t>
      </w:r>
      <w:r>
        <w:rPr>
          <w:rFonts w:cstheme="minorHAnsi"/>
        </w:rPr>
        <w:t xml:space="preserve"> </w:t>
      </w:r>
      <w:r w:rsidRPr="000956A8">
        <w:rPr>
          <w:rFonts w:cstheme="minorHAnsi"/>
        </w:rPr>
        <w:t>Test</w:t>
      </w:r>
      <w:r w:rsidR="004E3B7D">
        <w:rPr>
          <w:rFonts w:cstheme="minorHAnsi"/>
        </w:rPr>
        <w:t xml:space="preserve"> whether a </w:t>
      </w:r>
      <w:r w:rsidR="004E3B7D" w:rsidRPr="001B5EC5">
        <w:rPr>
          <w:rFonts w:cstheme="minorHAnsi"/>
          <w:b/>
          <w:i/>
        </w:rPr>
        <w:t>log</w:t>
      </w:r>
      <w:r w:rsidR="00944501">
        <w:rPr>
          <w:rFonts w:cstheme="minorHAnsi"/>
        </w:rPr>
        <w:t>-</w:t>
      </w:r>
      <w:r w:rsidR="004E3B7D">
        <w:rPr>
          <w:rFonts w:cstheme="minorHAnsi"/>
        </w:rPr>
        <w:t>transformation</w:t>
      </w:r>
      <w:r>
        <w:rPr>
          <w:rFonts w:cstheme="minorHAnsi"/>
        </w:rPr>
        <w:t xml:space="preserve"> (i.e., </w:t>
      </w:r>
      <m:oMath>
        <m:r>
          <w:rPr>
            <w:rFonts w:ascii="Cambria Math" w:hAnsi="Cambria Math" w:cstheme="minorHAnsi"/>
          </w:rPr>
          <m:t>λ=0</m:t>
        </m:r>
      </m:oMath>
      <w:r>
        <w:rPr>
          <w:rFonts w:cstheme="minorHAnsi"/>
        </w:rPr>
        <w:t>)</w:t>
      </w:r>
      <w:r w:rsidR="004E3B7D">
        <w:rPr>
          <w:rFonts w:cstheme="minorHAnsi"/>
        </w:rPr>
        <w:t xml:space="preserve"> is appropriate</w:t>
      </w:r>
      <w:r>
        <w:rPr>
          <w:rFonts w:cstheme="minorHAnsi"/>
        </w:rPr>
        <w:t xml:space="preserve"> for</w:t>
      </w:r>
      <w:r w:rsidR="00566E1A">
        <w:rPr>
          <w:rFonts w:cstheme="minorHAnsi"/>
        </w:rPr>
        <w:t xml:space="preserve"> both,</w:t>
      </w:r>
      <w:r>
        <w:rPr>
          <w:rFonts w:cstheme="minorHAnsi"/>
        </w:rPr>
        <w:t xml:space="preserve"> the dependent and the independent</w:t>
      </w:r>
      <w:r w:rsidR="00566E1A">
        <w:rPr>
          <w:rFonts w:cstheme="minorHAnsi"/>
        </w:rPr>
        <w:t>,</w:t>
      </w:r>
      <w:r>
        <w:rPr>
          <w:rFonts w:cstheme="minorHAnsi"/>
        </w:rPr>
        <w:t xml:space="preserve"> variables</w:t>
      </w:r>
      <w:r w:rsidR="00566E1A">
        <w:rPr>
          <w:rFonts w:cstheme="minorHAnsi"/>
        </w:rPr>
        <w:t>.</w:t>
      </w:r>
      <w:r w:rsidR="00944501">
        <w:rPr>
          <w:rFonts w:cstheme="minorHAnsi"/>
        </w:rPr>
        <w:t xml:space="preserve"> </w:t>
      </w:r>
    </w:p>
    <w:p w14:paraId="49FFC2AB" w14:textId="12D9D1F4" w:rsidR="00665B8F" w:rsidRDefault="00566E1A" w:rsidP="006F0E64">
      <w:pPr>
        <w:jc w:val="both"/>
        <w:rPr>
          <w:rFonts w:cstheme="minorHAnsi"/>
        </w:rPr>
      </w:pPr>
      <w:r w:rsidRPr="00566E1A">
        <w:rPr>
          <w:rFonts w:cstheme="minorHAnsi"/>
          <w:u w:val="single"/>
        </w:rPr>
        <w:t>Important:</w:t>
      </w:r>
      <w:r>
        <w:rPr>
          <w:rFonts w:cstheme="minorHAnsi"/>
        </w:rPr>
        <w:t xml:space="preserve"> </w:t>
      </w:r>
      <w:r w:rsidR="00944501">
        <w:rPr>
          <w:rFonts w:cstheme="minorHAnsi"/>
        </w:rPr>
        <w:t xml:space="preserve">If the </w:t>
      </w:r>
      <w:r w:rsidR="00944501" w:rsidRPr="001B5EC5">
        <w:rPr>
          <w:rFonts w:cstheme="minorHAnsi"/>
          <w:b/>
          <w:i/>
        </w:rPr>
        <w:t>log</w:t>
      </w:r>
      <w:r w:rsidR="00944501">
        <w:rPr>
          <w:rFonts w:cstheme="minorHAnsi"/>
        </w:rPr>
        <w:t>-transformation is appr</w:t>
      </w:r>
      <w:r w:rsidR="00665B8F">
        <w:rPr>
          <w:rFonts w:cstheme="minorHAnsi"/>
        </w:rPr>
        <w:t>opriate</w:t>
      </w:r>
      <w:r>
        <w:rPr>
          <w:rFonts w:cstheme="minorHAnsi"/>
        </w:rPr>
        <w:t xml:space="preserv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:λ=0</m:t>
        </m:r>
      </m:oMath>
      <w:r>
        <w:rPr>
          <w:rFonts w:cstheme="minorHAnsi"/>
        </w:rPr>
        <w:t xml:space="preserve"> is insignificant)</w:t>
      </w:r>
      <w:r w:rsidR="00665B8F">
        <w:rPr>
          <w:rFonts w:cstheme="minorHAnsi"/>
        </w:rPr>
        <w:t xml:space="preserve"> then </w:t>
      </w:r>
      <w:r w:rsidR="00665B8F" w:rsidRPr="00543600">
        <w:rPr>
          <w:rFonts w:cstheme="minorHAnsi"/>
          <w:b/>
          <w:i/>
        </w:rPr>
        <w:t>use it</w:t>
      </w:r>
      <w:r w:rsidR="00665B8F">
        <w:rPr>
          <w:rFonts w:cstheme="minorHAnsi"/>
        </w:rPr>
        <w:t xml:space="preserve"> because their relationship</w:t>
      </w:r>
      <w:r w:rsidR="00944501">
        <w:rPr>
          <w:rFonts w:cstheme="minorHAnsi"/>
        </w:rPr>
        <w:t xml:space="preserve"> </w:t>
      </w:r>
      <w:r w:rsidR="00665B8F">
        <w:rPr>
          <w:rFonts w:cstheme="minorHAnsi"/>
        </w:rPr>
        <w:t xml:space="preserve">can </w:t>
      </w:r>
      <w:r w:rsidR="00F74477">
        <w:rPr>
          <w:rFonts w:cstheme="minorHAnsi"/>
        </w:rPr>
        <w:t xml:space="preserve">now </w:t>
      </w:r>
      <w:r w:rsidR="00665B8F">
        <w:rPr>
          <w:rFonts w:cstheme="minorHAnsi"/>
        </w:rPr>
        <w:t>be</w:t>
      </w:r>
      <w:r w:rsidR="00944501">
        <w:rPr>
          <w:rFonts w:cstheme="minorHAnsi"/>
        </w:rPr>
        <w:t xml:space="preserve"> interpret</w:t>
      </w:r>
      <w:r w:rsidR="00665B8F">
        <w:rPr>
          <w:rFonts w:cstheme="minorHAnsi"/>
        </w:rPr>
        <w:t xml:space="preserve">ed </w:t>
      </w:r>
      <w:r w:rsidR="00665B8F" w:rsidRPr="008E57D3">
        <w:rPr>
          <w:rFonts w:cstheme="minorHAnsi"/>
          <w:i/>
          <w:iCs/>
        </w:rPr>
        <w:t xml:space="preserve">in terms of </w:t>
      </w:r>
      <w:r w:rsidR="00F74477" w:rsidRPr="008E57D3">
        <w:rPr>
          <w:rFonts w:cstheme="minorHAnsi"/>
          <w:i/>
          <w:iCs/>
        </w:rPr>
        <w:t>e</w:t>
      </w:r>
      <w:r w:rsidR="00665B8F" w:rsidRPr="008E57D3">
        <w:rPr>
          <w:rFonts w:cstheme="minorHAnsi"/>
          <w:i/>
          <w:iCs/>
        </w:rPr>
        <w:t>lasticit</w:t>
      </w:r>
      <w:r w:rsidR="00F74477" w:rsidRPr="008E57D3">
        <w:rPr>
          <w:rFonts w:cstheme="minorHAnsi"/>
          <w:i/>
          <w:iCs/>
        </w:rPr>
        <w:t>ies</w:t>
      </w:r>
      <w:r w:rsidR="004E3B7D">
        <w:rPr>
          <w:rFonts w:cstheme="minorHAnsi"/>
        </w:rPr>
        <w:t>.</w:t>
      </w:r>
    </w:p>
    <w:p w14:paraId="49582786" w14:textId="2083516D" w:rsidR="00A47B96" w:rsidRPr="00A47B96" w:rsidRDefault="00A47B96" w:rsidP="006F0E64">
      <w:pPr>
        <w:jc w:val="both"/>
        <w:rPr>
          <w:rFonts w:cstheme="minorHAnsi"/>
          <w:color w:val="FF0000"/>
        </w:rPr>
      </w:pPr>
      <w:r w:rsidRPr="00A47B96">
        <w:rPr>
          <w:color w:val="FF0000"/>
          <w:u w:val="single"/>
        </w:rPr>
        <w:t>Comments:</w:t>
      </w:r>
      <w:r w:rsidRPr="00A47B96">
        <w:rPr>
          <w:color w:val="FF0000"/>
        </w:rPr>
        <w:t xml:space="preserve"> The likelihood ratio tests in task 4.2 suggests that the estimated lambda coefficients are not significantly different from zero. Therefore, both crime and police can be log-transformed.</w:t>
      </w:r>
    </w:p>
    <w:p w14:paraId="73DBF7DB" w14:textId="555601C1" w:rsidR="00665B8F" w:rsidRDefault="0094430B" w:rsidP="006F0E64">
      <w:pPr>
        <w:jc w:val="both"/>
        <w:rPr>
          <w:rFonts w:cstheme="minorHAnsi"/>
        </w:rPr>
      </w:pPr>
      <w:r w:rsidRPr="0094430B">
        <w:rPr>
          <w:rFonts w:cstheme="minorHAnsi"/>
          <w:b/>
        </w:rPr>
        <w:t xml:space="preserve">Task </w:t>
      </w:r>
      <w:r w:rsidR="00B6129D">
        <w:rPr>
          <w:rFonts w:cstheme="minorHAnsi"/>
          <w:b/>
        </w:rPr>
        <w:t>4</w:t>
      </w:r>
      <w:r w:rsidRPr="0094430B">
        <w:rPr>
          <w:rFonts w:cstheme="minorHAnsi"/>
          <w:b/>
        </w:rPr>
        <w:t>.</w:t>
      </w:r>
      <w:r w:rsidR="000956A8">
        <w:rPr>
          <w:rFonts w:cstheme="minorHAnsi"/>
          <w:b/>
        </w:rPr>
        <w:t>4</w:t>
      </w:r>
      <w:r w:rsidRPr="0094430B">
        <w:rPr>
          <w:rFonts w:cstheme="minorHAnsi"/>
          <w:b/>
        </w:rPr>
        <w:t>:</w:t>
      </w:r>
      <w:r w:rsidR="004E3B7D">
        <w:rPr>
          <w:rFonts w:cstheme="minorHAnsi"/>
        </w:rPr>
        <w:t xml:space="preserve"> </w:t>
      </w:r>
      <w:r w:rsidR="005D7703">
        <w:rPr>
          <w:rFonts w:cstheme="minorHAnsi"/>
        </w:rPr>
        <w:t>Estimate</w:t>
      </w:r>
      <w:r w:rsidR="00944501">
        <w:rPr>
          <w:rFonts w:cstheme="minorHAnsi"/>
        </w:rPr>
        <w:t xml:space="preserve"> the </w:t>
      </w:r>
      <w:r>
        <w:rPr>
          <w:rFonts w:cstheme="minorHAnsi"/>
        </w:rPr>
        <w:t>model in the transformed system and</w:t>
      </w:r>
      <w:r w:rsidR="00944501">
        <w:rPr>
          <w:rFonts w:cstheme="minorHAnsi"/>
        </w:rPr>
        <w:t xml:space="preserve"> interpret the estimates.</w:t>
      </w:r>
      <w:r w:rsidR="00665B8F">
        <w:rPr>
          <w:rFonts w:cstheme="minorHAnsi"/>
        </w:rPr>
        <w:t xml:space="preserve"> Also </w:t>
      </w:r>
      <w:r w:rsidR="00665B8F" w:rsidRPr="00543600">
        <w:rPr>
          <w:rFonts w:cstheme="minorHAnsi"/>
          <w:b/>
          <w:i/>
        </w:rPr>
        <w:t>test</w:t>
      </w:r>
      <w:r w:rsidR="00665B8F">
        <w:rPr>
          <w:rFonts w:cstheme="minorHAnsi"/>
        </w:rPr>
        <w:t xml:space="preserve"> if the </w:t>
      </w:r>
      <w:r w:rsidR="000956A8">
        <w:rPr>
          <w:rFonts w:cstheme="minorHAnsi"/>
        </w:rPr>
        <w:t xml:space="preserve">elasticity (i.e., </w:t>
      </w:r>
      <w:r w:rsidR="00665B8F">
        <w:rPr>
          <w:rFonts w:cstheme="minorHAnsi"/>
        </w:rPr>
        <w:t>slope parameter</w:t>
      </w:r>
      <w:r w:rsidR="000956A8">
        <w:rPr>
          <w:rFonts w:cstheme="minorHAnsi"/>
        </w:rPr>
        <w:t>)</w:t>
      </w:r>
      <w:r w:rsidR="00665B8F">
        <w:rPr>
          <w:rFonts w:cstheme="minorHAnsi"/>
        </w:rPr>
        <w:t xml:space="preserve"> differs significantly from</w:t>
      </w:r>
      <w:r w:rsidR="00543600">
        <w:rPr>
          <w:rFonts w:cstheme="minorHAnsi"/>
        </w:rPr>
        <w:t xml:space="preserve"> the neutral elasticity of</w:t>
      </w:r>
      <w:r w:rsidR="00665B8F">
        <w:rPr>
          <w:rFonts w:cstheme="minorHAnsi"/>
        </w:rPr>
        <w:t xml:space="preserve"> 1, i.e.,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0</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hAnsi="Cambria Math" w:cstheme="minorHAnsi"/>
          </w:rPr>
          <m:t>=1</m:t>
        </m:r>
      </m:oMath>
      <w:r w:rsidR="00665B8F">
        <w:rPr>
          <w:rFonts w:cstheme="minorHAnsi"/>
        </w:rPr>
        <w:t>.</w:t>
      </w:r>
      <w:r w:rsidR="008E3F9B">
        <w:rPr>
          <w:rFonts w:cstheme="minorHAnsi"/>
        </w:rPr>
        <w:t xml:space="preserve"> This could be done manually by using </w:t>
      </w: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oMath>
      <w:r w:rsidR="00F74477">
        <w:rPr>
          <w:rFonts w:cstheme="minorHAnsi"/>
        </w:rPr>
        <w:t>’s</w:t>
      </w:r>
      <w:r w:rsidR="008E3F9B">
        <w:rPr>
          <w:rFonts w:cstheme="minorHAnsi"/>
        </w:rPr>
        <w:t xml:space="preserve"> standard error from the regression output</w:t>
      </w:r>
      <w:r w:rsidR="00F74477">
        <w:rPr>
          <w:rFonts w:cstheme="minorHAnsi"/>
        </w:rPr>
        <w:t xml:space="preserve"> or by using the function </w:t>
      </w:r>
      <w:r w:rsidR="00F74477" w:rsidRPr="00F74477">
        <w:rPr>
          <w:rFonts w:ascii="Courier New" w:hAnsi="Courier New" w:cs="Courier New"/>
          <w:b/>
        </w:rPr>
        <w:t>car::linearHypothesis</w:t>
      </w:r>
      <w:r w:rsidR="008E3F9B">
        <w:rPr>
          <w:rFonts w:cstheme="minorHAnsi"/>
        </w:rPr>
        <w:t>.</w:t>
      </w:r>
    </w:p>
    <w:p w14:paraId="4DE65DD1" w14:textId="77777777" w:rsidR="00A47B96" w:rsidRPr="00A47B96" w:rsidRDefault="00A47B96" w:rsidP="00A47B96">
      <w:pPr>
        <w:autoSpaceDE w:val="0"/>
        <w:autoSpaceDN w:val="0"/>
        <w:adjustRightInd w:val="0"/>
        <w:spacing w:after="0" w:line="240" w:lineRule="auto"/>
        <w:rPr>
          <w:rFonts w:ascii="Calibri" w:hAnsi="Calibri" w:cs="Calibri"/>
          <w:color w:val="FF0000"/>
        </w:rPr>
      </w:pPr>
      <w:r w:rsidRPr="00A47B96">
        <w:rPr>
          <w:rFonts w:ascii="Calibri" w:hAnsi="Calibri" w:cs="Calibri"/>
          <w:color w:val="FF0000"/>
        </w:rPr>
        <w:t xml:space="preserve">Tips: </w:t>
      </w:r>
    </w:p>
    <w:p w14:paraId="19AA009B" w14:textId="77777777" w:rsidR="00A47B96" w:rsidRPr="00A47B96" w:rsidRDefault="00A47B96" w:rsidP="00A47B96">
      <w:pPr>
        <w:autoSpaceDE w:val="0"/>
        <w:autoSpaceDN w:val="0"/>
        <w:adjustRightInd w:val="0"/>
        <w:spacing w:after="0" w:line="240" w:lineRule="auto"/>
        <w:rPr>
          <w:rFonts w:ascii="Calibri" w:hAnsi="Calibri" w:cs="Calibri"/>
          <w:color w:val="FF0000"/>
        </w:rPr>
      </w:pPr>
      <w:r w:rsidRPr="00A47B96">
        <w:rPr>
          <w:rFonts w:ascii="Calibri" w:hAnsi="Calibri" w:cs="Calibri"/>
          <w:color w:val="FF0000"/>
        </w:rPr>
        <w:t xml:space="preserve">1. Interpret the estimates as elasticity. </w:t>
      </w:r>
    </w:p>
    <w:p w14:paraId="29E60071" w14:textId="203857B5" w:rsidR="00A47B96" w:rsidRPr="00A47B96" w:rsidRDefault="00A47B96" w:rsidP="00A47B96">
      <w:pPr>
        <w:autoSpaceDE w:val="0"/>
        <w:autoSpaceDN w:val="0"/>
        <w:adjustRightInd w:val="0"/>
        <w:spacing w:after="0" w:line="240" w:lineRule="auto"/>
        <w:rPr>
          <w:rFonts w:ascii="Calibri" w:hAnsi="Calibri" w:cs="Calibri"/>
          <w:color w:val="FF0000"/>
        </w:rPr>
      </w:pPr>
      <w:r w:rsidRPr="00A47B96">
        <w:rPr>
          <w:rFonts w:ascii="Calibri" w:hAnsi="Calibri" w:cs="Calibri"/>
          <w:color w:val="FF0000"/>
        </w:rPr>
        <w:t xml:space="preserve">2. Use </w:t>
      </w:r>
      <w:r w:rsidRPr="00A47B96">
        <w:rPr>
          <w:rFonts w:ascii="Calibri" w:hAnsi="Calibri" w:cs="Calibri"/>
          <w:i/>
          <w:iCs/>
          <w:color w:val="FF0000"/>
        </w:rPr>
        <w:t>t</w:t>
      </w:r>
      <w:r w:rsidRPr="00A47B96">
        <w:rPr>
          <w:rFonts w:ascii="Calibri" w:hAnsi="Calibri" w:cs="Calibri"/>
          <w:color w:val="FF0000"/>
        </w:rPr>
        <w:t xml:space="preserve">-test to test if the slope parameter differs significantly from 1, </w:t>
      </w:r>
      <m:oMath>
        <m:sSub>
          <m:sSubPr>
            <m:ctrlPr>
              <w:rPr>
                <w:rFonts w:ascii="Cambria Math" w:hAnsi="Cambria Math" w:cs="Calibri"/>
                <w:i/>
                <w:color w:val="FF0000"/>
                <w:lang w:eastAsia="zh-CN"/>
              </w:rPr>
            </m:ctrlPr>
          </m:sSubPr>
          <m:e>
            <m:r>
              <w:rPr>
                <w:rFonts w:ascii="Cambria Math" w:hAnsi="Cambria Math" w:cs="Calibri"/>
                <w:color w:val="FF0000"/>
              </w:rPr>
              <m:t>H</m:t>
            </m:r>
            <m:ctrlPr>
              <w:rPr>
                <w:rFonts w:ascii="Cambria Math" w:hAnsi="Cambria Math" w:cs="Calibri"/>
                <w:i/>
                <w:color w:val="FF0000"/>
              </w:rPr>
            </m:ctrlPr>
          </m:e>
          <m:sub>
            <m:r>
              <w:rPr>
                <w:rFonts w:ascii="Cambria Math" w:hAnsi="Cambria Math" w:cs="Calibri"/>
                <w:color w:val="FF0000"/>
                <w:lang w:eastAsia="zh-CN"/>
              </w:rPr>
              <m:t>0</m:t>
            </m:r>
          </m:sub>
        </m:sSub>
        <m:r>
          <w:rPr>
            <w:rFonts w:ascii="Cambria Math" w:hAnsi="Cambria Math" w:cs="Calibri"/>
            <w:color w:val="FF0000"/>
            <w:lang w:eastAsia="zh-CN"/>
          </w:rPr>
          <m:t>:</m:t>
        </m:r>
        <m:sSub>
          <m:sSubPr>
            <m:ctrlPr>
              <w:rPr>
                <w:rFonts w:ascii="Cambria Math" w:hAnsi="Cambria Math" w:cs="Calibri"/>
                <w:i/>
                <w:color w:val="FF0000"/>
                <w:lang w:eastAsia="zh-CN"/>
              </w:rPr>
            </m:ctrlPr>
          </m:sSubPr>
          <m:e>
            <m:r>
              <w:rPr>
                <w:rFonts w:ascii="Cambria Math" w:hAnsi="Cambria Math" w:cs="Calibri"/>
                <w:color w:val="FF0000"/>
                <w:lang w:eastAsia="zh-CN"/>
              </w:rPr>
              <m:t>β</m:t>
            </m:r>
          </m:e>
          <m:sub>
            <m:r>
              <w:rPr>
                <w:rFonts w:ascii="Cambria Math" w:hAnsi="Cambria Math" w:cs="Calibri"/>
                <w:color w:val="FF0000"/>
                <w:lang w:eastAsia="zh-CN"/>
              </w:rPr>
              <m:t>1</m:t>
            </m:r>
          </m:sub>
        </m:sSub>
        <m:r>
          <w:rPr>
            <w:rFonts w:ascii="Cambria Math" w:hAnsi="Cambria Math" w:cs="Calibri"/>
            <w:color w:val="FF0000"/>
            <w:lang w:eastAsia="zh-CN"/>
          </w:rPr>
          <m:t>=1</m:t>
        </m:r>
      </m:oMath>
      <w:r w:rsidRPr="00A47B96">
        <w:rPr>
          <w:rFonts w:ascii="Calibri" w:hAnsi="Calibri" w:cs="Calibri"/>
          <w:color w:val="FF0000"/>
        </w:rPr>
        <w:t xml:space="preserve">. </w:t>
      </w:r>
    </w:p>
    <w:p w14:paraId="5F8E2067" w14:textId="724C6A57" w:rsidR="00A47B96" w:rsidRDefault="00A47B96" w:rsidP="00A47B96">
      <w:pPr>
        <w:jc w:val="both"/>
        <w:rPr>
          <w:rFonts w:ascii="Calibri" w:hAnsi="Calibri" w:cs="Calibri"/>
          <w:color w:val="FF0000"/>
        </w:rPr>
      </w:pPr>
      <w:r w:rsidRPr="00A47B96">
        <w:rPr>
          <w:rFonts w:ascii="Calibri" w:hAnsi="Calibri" w:cs="Calibri"/>
          <w:color w:val="FF0000"/>
        </w:rPr>
        <w:t xml:space="preserve">3. This is a two-sides </w:t>
      </w:r>
      <w:r w:rsidRPr="00A47B96">
        <w:rPr>
          <w:rFonts w:ascii="Calibri" w:hAnsi="Calibri" w:cs="Calibri"/>
          <w:i/>
          <w:iCs/>
          <w:color w:val="FF0000"/>
        </w:rPr>
        <w:t>t</w:t>
      </w:r>
      <w:r w:rsidRPr="00A47B96">
        <w:rPr>
          <w:rFonts w:ascii="Calibri" w:hAnsi="Calibri" w:cs="Calibri"/>
          <w:color w:val="FF0000"/>
        </w:rPr>
        <w:t xml:space="preserve">-test, you should double your p-value obtained from the cumulative </w:t>
      </w:r>
      <w:r w:rsidRPr="00A47B96">
        <w:rPr>
          <w:rFonts w:ascii="Calibri" w:hAnsi="Calibri" w:cs="Calibri"/>
          <w:i/>
          <w:iCs/>
          <w:color w:val="FF0000"/>
        </w:rPr>
        <w:t>t</w:t>
      </w:r>
      <w:r w:rsidRPr="00A47B96">
        <w:rPr>
          <w:rFonts w:ascii="Calibri" w:hAnsi="Calibri" w:cs="Calibri"/>
          <w:color w:val="FF0000"/>
        </w:rPr>
        <w:t>-distribution.</w:t>
      </w:r>
    </w:p>
    <w:p w14:paraId="7898722E" w14:textId="2B210D26" w:rsidR="00A47B96" w:rsidRPr="00A47B96" w:rsidRDefault="00834153" w:rsidP="00A47B96">
      <w:pPr>
        <w:jc w:val="both"/>
        <w:rPr>
          <w:rFonts w:ascii="Calibri" w:hAnsi="Calibri" w:cs="Calibri"/>
          <w:color w:val="FF0000"/>
        </w:rPr>
      </w:pPr>
      <m:oMathPara>
        <m:oMath>
          <m:sSub>
            <m:sSubPr>
              <m:ctrlPr>
                <w:rPr>
                  <w:rFonts w:ascii="Cambria Math" w:hAnsi="Cambria Math" w:cstheme="minorHAnsi"/>
                  <w:i/>
                  <w:color w:val="FF0000"/>
                </w:rPr>
              </m:ctrlPr>
            </m:sSubPr>
            <m:e>
              <m:r>
                <w:rPr>
                  <w:rFonts w:ascii="Cambria Math" w:hAnsi="Cambria Math" w:cstheme="minorHAnsi"/>
                  <w:color w:val="FF0000"/>
                </w:rPr>
                <m:t>H</m:t>
              </m:r>
            </m:e>
            <m:sub>
              <m:r>
                <w:rPr>
                  <w:rFonts w:ascii="Cambria Math" w:hAnsi="Cambria Math" w:cstheme="minorHAnsi"/>
                  <w:color w:val="FF0000"/>
                </w:rPr>
                <m:t>0</m:t>
              </m:r>
            </m:sub>
          </m:sSub>
          <m:r>
            <w:rPr>
              <w:rFonts w:ascii="Cambria Math" w:hAnsi="Cambria Math" w:cstheme="minorHAnsi"/>
              <w:color w:val="FF0000"/>
            </w:rPr>
            <m:t>:</m:t>
          </m:r>
          <m:sSub>
            <m:sSubPr>
              <m:ctrlPr>
                <w:rPr>
                  <w:rFonts w:ascii="Cambria Math" w:hAnsi="Cambria Math" w:cstheme="minorHAnsi"/>
                  <w:i/>
                  <w:color w:val="FF0000"/>
                </w:rPr>
              </m:ctrlPr>
            </m:sSubPr>
            <m:e>
              <m:r>
                <w:rPr>
                  <w:rFonts w:ascii="Cambria Math" w:hAnsi="Cambria Math" w:cstheme="minorHAnsi"/>
                  <w:color w:val="FF0000"/>
                </w:rPr>
                <m:t>β</m:t>
              </m:r>
            </m:e>
            <m:sub>
              <m:r>
                <w:rPr>
                  <w:rFonts w:ascii="Cambria Math" w:hAnsi="Cambria Math" w:cstheme="minorHAnsi"/>
                  <w:color w:val="FF0000"/>
                </w:rPr>
                <m:t>1</m:t>
              </m:r>
            </m:sub>
          </m:sSub>
          <m:r>
            <w:rPr>
              <w:rFonts w:ascii="Cambria Math" w:hAnsi="Cambria Math" w:cstheme="minorHAnsi"/>
              <w:color w:val="FF0000"/>
            </w:rPr>
            <m:t>=1</m:t>
          </m:r>
        </m:oMath>
      </m:oMathPara>
    </w:p>
    <w:p w14:paraId="2E0223D4" w14:textId="04D39CDD" w:rsidR="00A47B96" w:rsidRPr="00A47B96" w:rsidRDefault="00834153" w:rsidP="00A47B96">
      <w:pPr>
        <w:jc w:val="both"/>
        <w:rPr>
          <w:rFonts w:ascii="Calibri" w:hAnsi="Calibri" w:cs="Calibri"/>
          <w:color w:val="FF0000"/>
        </w:rPr>
      </w:pPr>
      <m:oMathPara>
        <m:oMath>
          <m:sSub>
            <m:sSubPr>
              <m:ctrlPr>
                <w:rPr>
                  <w:rFonts w:ascii="Cambria Math" w:hAnsi="Cambria Math" w:cs="Calibri"/>
                  <w:i/>
                  <w:color w:val="FF0000"/>
                </w:rPr>
              </m:ctrlPr>
            </m:sSubPr>
            <m:e>
              <m:r>
                <w:rPr>
                  <w:rFonts w:ascii="Cambria Math" w:hAnsi="Cambria Math" w:cs="Calibri"/>
                  <w:color w:val="FF0000"/>
                </w:rPr>
                <m:t>H</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β</m:t>
              </m:r>
            </m:e>
            <m:sub>
              <m:r>
                <w:rPr>
                  <w:rFonts w:ascii="Cambria Math" w:hAnsi="Cambria Math" w:cs="Calibri"/>
                  <w:color w:val="FF0000"/>
                </w:rPr>
                <m:t>1</m:t>
              </m:r>
            </m:sub>
          </m:sSub>
          <m:r>
            <w:rPr>
              <w:rFonts w:ascii="Cambria Math" w:hAnsi="Cambria Math" w:cs="Calibri"/>
              <w:color w:val="FF0000"/>
            </w:rPr>
            <m:t>≠1</m:t>
          </m:r>
        </m:oMath>
      </m:oMathPara>
    </w:p>
    <w:p w14:paraId="48F0158C" w14:textId="77777777" w:rsidR="009677C3" w:rsidRPr="009677C3" w:rsidRDefault="009677C3" w:rsidP="009677C3">
      <w:pPr>
        <w:pStyle w:val="Default"/>
        <w:rPr>
          <w:color w:val="FF0000"/>
          <w:sz w:val="20"/>
          <w:szCs w:val="20"/>
        </w:rPr>
      </w:pPr>
      <w:r w:rsidRPr="009677C3">
        <w:rPr>
          <w:color w:val="FF0000"/>
          <w:sz w:val="20"/>
          <w:szCs w:val="20"/>
        </w:rPr>
        <w:t xml:space="preserve">&gt; ## Estimate the elasticity model </w:t>
      </w:r>
    </w:p>
    <w:p w14:paraId="3D776D75" w14:textId="77777777" w:rsidR="009677C3" w:rsidRPr="009677C3" w:rsidRDefault="009677C3" w:rsidP="009677C3">
      <w:pPr>
        <w:pStyle w:val="Default"/>
        <w:rPr>
          <w:color w:val="FF0000"/>
          <w:sz w:val="20"/>
          <w:szCs w:val="20"/>
        </w:rPr>
      </w:pPr>
      <w:r w:rsidRPr="009677C3">
        <w:rPr>
          <w:color w:val="FF0000"/>
          <w:sz w:val="20"/>
          <w:szCs w:val="20"/>
        </w:rPr>
        <w:t xml:space="preserve">&gt; elast.lm &lt;- lm(log(police)~log(crime), data=crime) </w:t>
      </w:r>
    </w:p>
    <w:p w14:paraId="45357359" w14:textId="2423E310" w:rsidR="00A47B96" w:rsidRDefault="009677C3" w:rsidP="009677C3">
      <w:pPr>
        <w:pStyle w:val="Default"/>
        <w:rPr>
          <w:color w:val="FF0000"/>
          <w:sz w:val="20"/>
          <w:szCs w:val="20"/>
        </w:rPr>
      </w:pPr>
      <w:r w:rsidRPr="009677C3">
        <w:rPr>
          <w:color w:val="FF0000"/>
          <w:sz w:val="20"/>
          <w:szCs w:val="20"/>
        </w:rPr>
        <w:t>&gt; summary(elast.lm)</w:t>
      </w:r>
    </w:p>
    <w:p w14:paraId="6913D37B" w14:textId="77777777" w:rsidR="009677C3" w:rsidRPr="009677C3" w:rsidRDefault="009677C3" w:rsidP="009677C3">
      <w:pPr>
        <w:pStyle w:val="Default"/>
        <w:rPr>
          <w:color w:val="FF0000"/>
          <w:sz w:val="20"/>
          <w:szCs w:val="20"/>
        </w:rPr>
      </w:pPr>
      <w:r w:rsidRPr="009677C3">
        <w:rPr>
          <w:color w:val="FF0000"/>
          <w:sz w:val="20"/>
          <w:szCs w:val="20"/>
        </w:rPr>
        <w:t>Call:</w:t>
      </w:r>
    </w:p>
    <w:p w14:paraId="38A50241" w14:textId="77777777" w:rsidR="009677C3" w:rsidRPr="009677C3" w:rsidRDefault="009677C3" w:rsidP="009677C3">
      <w:pPr>
        <w:pStyle w:val="Default"/>
        <w:rPr>
          <w:color w:val="FF0000"/>
          <w:sz w:val="20"/>
          <w:szCs w:val="20"/>
        </w:rPr>
      </w:pPr>
      <w:r w:rsidRPr="009677C3">
        <w:rPr>
          <w:color w:val="FF0000"/>
          <w:sz w:val="20"/>
          <w:szCs w:val="20"/>
        </w:rPr>
        <w:t>lm(formula = log(police) ~ log(crime), data = Crime)</w:t>
      </w:r>
    </w:p>
    <w:p w14:paraId="2D545906" w14:textId="77777777" w:rsidR="009677C3" w:rsidRPr="009677C3" w:rsidRDefault="009677C3" w:rsidP="009677C3">
      <w:pPr>
        <w:pStyle w:val="Default"/>
        <w:rPr>
          <w:color w:val="FF0000"/>
          <w:sz w:val="20"/>
          <w:szCs w:val="20"/>
        </w:rPr>
      </w:pPr>
    </w:p>
    <w:p w14:paraId="17E7F3C1" w14:textId="77777777" w:rsidR="009677C3" w:rsidRPr="009677C3" w:rsidRDefault="009677C3" w:rsidP="009677C3">
      <w:pPr>
        <w:pStyle w:val="Default"/>
        <w:rPr>
          <w:color w:val="FF0000"/>
          <w:sz w:val="20"/>
          <w:szCs w:val="20"/>
        </w:rPr>
      </w:pPr>
      <w:r w:rsidRPr="009677C3">
        <w:rPr>
          <w:color w:val="FF0000"/>
          <w:sz w:val="20"/>
          <w:szCs w:val="20"/>
        </w:rPr>
        <w:t>Residuals:</w:t>
      </w:r>
    </w:p>
    <w:p w14:paraId="387EEBE9" w14:textId="77777777" w:rsidR="009677C3" w:rsidRPr="009677C3" w:rsidRDefault="009677C3" w:rsidP="009677C3">
      <w:pPr>
        <w:pStyle w:val="Default"/>
        <w:rPr>
          <w:color w:val="FF0000"/>
          <w:sz w:val="20"/>
          <w:szCs w:val="20"/>
        </w:rPr>
      </w:pPr>
      <w:r w:rsidRPr="009677C3">
        <w:rPr>
          <w:color w:val="FF0000"/>
          <w:sz w:val="20"/>
          <w:szCs w:val="20"/>
        </w:rPr>
        <w:t xml:space="preserve">    Min      1Q  Median      3Q     Max </w:t>
      </w:r>
    </w:p>
    <w:p w14:paraId="782D1758" w14:textId="77777777" w:rsidR="009677C3" w:rsidRPr="009677C3" w:rsidRDefault="009677C3" w:rsidP="009677C3">
      <w:pPr>
        <w:pStyle w:val="Default"/>
        <w:rPr>
          <w:color w:val="FF0000"/>
          <w:sz w:val="20"/>
          <w:szCs w:val="20"/>
        </w:rPr>
      </w:pPr>
      <w:r w:rsidRPr="009677C3">
        <w:rPr>
          <w:color w:val="FF0000"/>
          <w:sz w:val="20"/>
          <w:szCs w:val="20"/>
        </w:rPr>
        <w:t xml:space="preserve">-1.4893 -0.2910 -0.0575  0.3301  1.3459 </w:t>
      </w:r>
    </w:p>
    <w:p w14:paraId="74E572AB" w14:textId="77777777" w:rsidR="009677C3" w:rsidRPr="009677C3" w:rsidRDefault="009677C3" w:rsidP="009677C3">
      <w:pPr>
        <w:pStyle w:val="Default"/>
        <w:rPr>
          <w:color w:val="FF0000"/>
          <w:sz w:val="20"/>
          <w:szCs w:val="20"/>
        </w:rPr>
      </w:pPr>
    </w:p>
    <w:p w14:paraId="216CF2F3" w14:textId="77777777" w:rsidR="009677C3" w:rsidRPr="009677C3" w:rsidRDefault="009677C3" w:rsidP="009677C3">
      <w:pPr>
        <w:pStyle w:val="Default"/>
        <w:rPr>
          <w:color w:val="FF0000"/>
          <w:sz w:val="20"/>
          <w:szCs w:val="20"/>
        </w:rPr>
      </w:pPr>
      <w:r w:rsidRPr="009677C3">
        <w:rPr>
          <w:color w:val="FF0000"/>
          <w:sz w:val="20"/>
          <w:szCs w:val="20"/>
        </w:rPr>
        <w:t>Coefficients:</w:t>
      </w:r>
    </w:p>
    <w:p w14:paraId="6BB10C3F" w14:textId="77777777" w:rsidR="009677C3" w:rsidRPr="009677C3" w:rsidRDefault="009677C3" w:rsidP="009677C3">
      <w:pPr>
        <w:pStyle w:val="Default"/>
        <w:rPr>
          <w:color w:val="FF0000"/>
          <w:sz w:val="20"/>
          <w:szCs w:val="20"/>
        </w:rPr>
      </w:pPr>
      <w:r w:rsidRPr="009677C3">
        <w:rPr>
          <w:color w:val="FF0000"/>
          <w:sz w:val="20"/>
          <w:szCs w:val="20"/>
        </w:rPr>
        <w:t xml:space="preserve">            Estimate Std. Error t value Pr(&gt;|t|)    </w:t>
      </w:r>
    </w:p>
    <w:p w14:paraId="022FC108" w14:textId="77777777" w:rsidR="009677C3" w:rsidRPr="009677C3" w:rsidRDefault="009677C3" w:rsidP="009677C3">
      <w:pPr>
        <w:pStyle w:val="Default"/>
        <w:rPr>
          <w:color w:val="FF0000"/>
          <w:sz w:val="20"/>
          <w:szCs w:val="20"/>
        </w:rPr>
      </w:pPr>
      <w:r w:rsidRPr="009677C3">
        <w:rPr>
          <w:color w:val="FF0000"/>
          <w:sz w:val="20"/>
          <w:szCs w:val="20"/>
        </w:rPr>
        <w:t xml:space="preserve">(Intercept)  0.27907    0.23950   1.165    0.247    </w:t>
      </w:r>
    </w:p>
    <w:p w14:paraId="7D0CF1FF" w14:textId="77777777" w:rsidR="009677C3" w:rsidRPr="009677C3" w:rsidRDefault="009677C3" w:rsidP="009677C3">
      <w:pPr>
        <w:pStyle w:val="Default"/>
        <w:rPr>
          <w:color w:val="FF0000"/>
          <w:sz w:val="20"/>
          <w:szCs w:val="20"/>
        </w:rPr>
      </w:pPr>
      <w:r w:rsidRPr="009677C3">
        <w:rPr>
          <w:color w:val="FF0000"/>
          <w:sz w:val="20"/>
          <w:szCs w:val="20"/>
        </w:rPr>
        <w:t>log(crime)   0.46573    0.04326  10.766   &lt;2e-16 ***</w:t>
      </w:r>
    </w:p>
    <w:p w14:paraId="74ACB647" w14:textId="77777777" w:rsidR="009677C3" w:rsidRPr="009677C3" w:rsidRDefault="009677C3" w:rsidP="009677C3">
      <w:pPr>
        <w:pStyle w:val="Default"/>
        <w:rPr>
          <w:color w:val="FF0000"/>
          <w:sz w:val="20"/>
          <w:szCs w:val="20"/>
        </w:rPr>
      </w:pPr>
      <w:r w:rsidRPr="009677C3">
        <w:rPr>
          <w:color w:val="FF0000"/>
          <w:sz w:val="20"/>
          <w:szCs w:val="20"/>
        </w:rPr>
        <w:t>---</w:t>
      </w:r>
    </w:p>
    <w:p w14:paraId="20D9AF44" w14:textId="77777777" w:rsidR="009677C3" w:rsidRPr="009677C3" w:rsidRDefault="009677C3" w:rsidP="009677C3">
      <w:pPr>
        <w:pStyle w:val="Default"/>
        <w:rPr>
          <w:color w:val="FF0000"/>
          <w:sz w:val="20"/>
          <w:szCs w:val="20"/>
        </w:rPr>
      </w:pPr>
      <w:r w:rsidRPr="009677C3">
        <w:rPr>
          <w:color w:val="FF0000"/>
          <w:sz w:val="20"/>
          <w:szCs w:val="20"/>
        </w:rPr>
        <w:t>Signif. codes:  0 ‘***’ 0.001 ‘**’ 0.01 ‘*’ 0.05 ‘.’ 0.1 ‘ ’ 1</w:t>
      </w:r>
    </w:p>
    <w:p w14:paraId="5A2585B7" w14:textId="77777777" w:rsidR="009677C3" w:rsidRPr="009677C3" w:rsidRDefault="009677C3" w:rsidP="009677C3">
      <w:pPr>
        <w:pStyle w:val="Default"/>
        <w:rPr>
          <w:color w:val="FF0000"/>
          <w:sz w:val="20"/>
          <w:szCs w:val="20"/>
        </w:rPr>
      </w:pPr>
    </w:p>
    <w:p w14:paraId="6C87984B" w14:textId="77777777" w:rsidR="009677C3" w:rsidRPr="009677C3" w:rsidRDefault="009677C3" w:rsidP="009677C3">
      <w:pPr>
        <w:pStyle w:val="Default"/>
        <w:rPr>
          <w:color w:val="FF0000"/>
          <w:sz w:val="20"/>
          <w:szCs w:val="20"/>
        </w:rPr>
      </w:pPr>
      <w:r w:rsidRPr="009677C3">
        <w:rPr>
          <w:color w:val="FF0000"/>
          <w:sz w:val="20"/>
          <w:szCs w:val="20"/>
        </w:rPr>
        <w:t>Residual standard error: 0.4793 on 91 degrees of freedom</w:t>
      </w:r>
    </w:p>
    <w:p w14:paraId="28EA54C8" w14:textId="77777777" w:rsidR="009677C3" w:rsidRPr="009677C3" w:rsidRDefault="009677C3" w:rsidP="009677C3">
      <w:pPr>
        <w:pStyle w:val="Default"/>
        <w:rPr>
          <w:color w:val="FF0000"/>
          <w:sz w:val="20"/>
          <w:szCs w:val="20"/>
        </w:rPr>
      </w:pPr>
      <w:r w:rsidRPr="009677C3">
        <w:rPr>
          <w:color w:val="FF0000"/>
          <w:sz w:val="20"/>
          <w:szCs w:val="20"/>
        </w:rPr>
        <w:t>Multiple R-squared:  0.5602,</w:t>
      </w:r>
      <w:r w:rsidRPr="009677C3">
        <w:rPr>
          <w:color w:val="FF0000"/>
          <w:sz w:val="20"/>
          <w:szCs w:val="20"/>
        </w:rPr>
        <w:tab/>
        <w:t xml:space="preserve">Adjusted R-squared:  0.5554 </w:t>
      </w:r>
    </w:p>
    <w:p w14:paraId="0FCAAF03" w14:textId="1DB556BE" w:rsidR="009677C3" w:rsidRDefault="009677C3" w:rsidP="009677C3">
      <w:pPr>
        <w:pStyle w:val="Default"/>
        <w:rPr>
          <w:color w:val="FF0000"/>
          <w:sz w:val="20"/>
          <w:szCs w:val="20"/>
        </w:rPr>
      </w:pPr>
      <w:r w:rsidRPr="009677C3">
        <w:rPr>
          <w:color w:val="FF0000"/>
          <w:sz w:val="20"/>
          <w:szCs w:val="20"/>
        </w:rPr>
        <w:t>F-statistic: 115.9 on 1 and 91 DF,  p-value: &lt; 2.2e-16</w:t>
      </w:r>
    </w:p>
    <w:p w14:paraId="50CD7969" w14:textId="75B7886F" w:rsidR="009677C3" w:rsidRDefault="009677C3" w:rsidP="009677C3">
      <w:pPr>
        <w:pStyle w:val="Default"/>
        <w:rPr>
          <w:color w:val="FF0000"/>
          <w:sz w:val="20"/>
          <w:szCs w:val="20"/>
        </w:rPr>
      </w:pPr>
    </w:p>
    <w:p w14:paraId="1CF9FB9E" w14:textId="7031C26B" w:rsidR="009677C3" w:rsidRDefault="009677C3" w:rsidP="009677C3">
      <w:pPr>
        <w:pStyle w:val="Default"/>
        <w:jc w:val="both"/>
        <w:rPr>
          <w:rFonts w:asciiTheme="minorHAnsi" w:hAnsiTheme="minorHAnsi" w:cstheme="minorHAnsi"/>
          <w:color w:val="FF0000"/>
          <w:sz w:val="22"/>
          <w:szCs w:val="22"/>
        </w:rPr>
      </w:pPr>
      <w:r w:rsidRPr="009677C3">
        <w:rPr>
          <w:rFonts w:asciiTheme="minorHAnsi" w:hAnsiTheme="minorHAnsi" w:cstheme="minorHAnsi"/>
          <w:color w:val="FF0000"/>
          <w:sz w:val="22"/>
          <w:szCs w:val="22"/>
          <w:u w:val="single"/>
        </w:rPr>
        <w:t>Comments:</w:t>
      </w:r>
      <w:r w:rsidRPr="009677C3">
        <w:rPr>
          <w:rFonts w:asciiTheme="minorHAnsi" w:hAnsiTheme="minorHAnsi" w:cstheme="minorHAnsi"/>
          <w:color w:val="FF0000"/>
          <w:sz w:val="22"/>
          <w:szCs w:val="22"/>
        </w:rPr>
        <w:t xml:space="preserve"> Since the bivariate regression model is specified in the log-log form, the results can be interpreted in terms of elasticity. One percent change in the number of crimes committed on university campuses will lead to 0.47 percent change in the size of the campuses police forces. The meaningful null hypothesis for elasticity is that 1% in the independent variable will lead to 1% change in the dependent variable.</w:t>
      </w:r>
    </w:p>
    <w:p w14:paraId="3FFC7B82" w14:textId="541AEEC9" w:rsidR="009677C3" w:rsidRDefault="009677C3" w:rsidP="009677C3">
      <w:pPr>
        <w:pStyle w:val="Default"/>
        <w:jc w:val="both"/>
        <w:rPr>
          <w:rFonts w:asciiTheme="minorHAnsi" w:hAnsiTheme="minorHAnsi" w:cstheme="minorHAnsi"/>
          <w:color w:val="FF0000"/>
          <w:sz w:val="22"/>
          <w:szCs w:val="22"/>
        </w:rPr>
      </w:pPr>
    </w:p>
    <w:p w14:paraId="1F6F6D3C" w14:textId="77777777" w:rsidR="009677C3" w:rsidRPr="009677C3" w:rsidRDefault="009677C3" w:rsidP="009677C3">
      <w:pPr>
        <w:pStyle w:val="Default"/>
        <w:rPr>
          <w:color w:val="FF0000"/>
          <w:sz w:val="20"/>
          <w:szCs w:val="20"/>
        </w:rPr>
      </w:pPr>
      <w:r w:rsidRPr="009677C3">
        <w:rPr>
          <w:color w:val="FF0000"/>
          <w:sz w:val="20"/>
          <w:szCs w:val="20"/>
        </w:rPr>
        <w:t xml:space="preserve">&gt; ## Test for H0: beta_log(crime)=1 </w:t>
      </w:r>
    </w:p>
    <w:p w14:paraId="10BE6C12" w14:textId="77777777" w:rsidR="009677C3" w:rsidRPr="009677C3" w:rsidRDefault="009677C3" w:rsidP="009677C3">
      <w:pPr>
        <w:pStyle w:val="Default"/>
        <w:rPr>
          <w:color w:val="FF0000"/>
          <w:sz w:val="20"/>
          <w:szCs w:val="20"/>
        </w:rPr>
      </w:pPr>
      <w:r w:rsidRPr="009677C3">
        <w:rPr>
          <w:color w:val="FF0000"/>
          <w:sz w:val="20"/>
          <w:szCs w:val="20"/>
        </w:rPr>
        <w:t xml:space="preserve">&gt; slope &lt;- coef(elast.lm)[2] </w:t>
      </w:r>
    </w:p>
    <w:p w14:paraId="744496C6" w14:textId="77777777" w:rsidR="009677C3" w:rsidRPr="009677C3" w:rsidRDefault="009677C3" w:rsidP="009677C3">
      <w:pPr>
        <w:pStyle w:val="Default"/>
        <w:rPr>
          <w:color w:val="FF0000"/>
          <w:sz w:val="20"/>
          <w:szCs w:val="20"/>
        </w:rPr>
      </w:pPr>
      <w:r w:rsidRPr="009677C3">
        <w:rPr>
          <w:color w:val="FF0000"/>
          <w:sz w:val="20"/>
          <w:szCs w:val="20"/>
        </w:rPr>
        <w:t xml:space="preserve">&gt; se &lt;- summary(elast.lm)$coefficients[2, 2] </w:t>
      </w:r>
    </w:p>
    <w:p w14:paraId="06591887" w14:textId="77777777" w:rsidR="009677C3" w:rsidRPr="009677C3" w:rsidRDefault="009677C3" w:rsidP="009677C3">
      <w:pPr>
        <w:pStyle w:val="Default"/>
        <w:rPr>
          <w:color w:val="FF0000"/>
          <w:sz w:val="20"/>
          <w:szCs w:val="20"/>
        </w:rPr>
      </w:pPr>
      <w:r w:rsidRPr="009677C3">
        <w:rPr>
          <w:color w:val="FF0000"/>
          <w:sz w:val="20"/>
          <w:szCs w:val="20"/>
        </w:rPr>
        <w:t xml:space="preserve">&gt; df &lt;- nrow(crime) - 2 </w:t>
      </w:r>
    </w:p>
    <w:p w14:paraId="28477694" w14:textId="36E63C1E" w:rsidR="009677C3" w:rsidRDefault="009677C3" w:rsidP="009677C3">
      <w:pPr>
        <w:pStyle w:val="Default"/>
        <w:rPr>
          <w:color w:val="FF0000"/>
          <w:sz w:val="20"/>
          <w:szCs w:val="20"/>
        </w:rPr>
      </w:pPr>
      <w:r w:rsidRPr="009677C3">
        <w:rPr>
          <w:color w:val="FF0000"/>
          <w:sz w:val="20"/>
          <w:szCs w:val="20"/>
        </w:rPr>
        <w:t xml:space="preserve">&gt; (t.value &lt;- (slope-1)/se) # Note E(slope)=1 under H0 </w:t>
      </w:r>
    </w:p>
    <w:p w14:paraId="531F3B9F" w14:textId="77777777" w:rsidR="009677C3" w:rsidRPr="009677C3" w:rsidRDefault="009677C3" w:rsidP="009677C3">
      <w:pPr>
        <w:pStyle w:val="Default"/>
        <w:rPr>
          <w:color w:val="FF0000"/>
          <w:sz w:val="20"/>
          <w:szCs w:val="20"/>
        </w:rPr>
      </w:pPr>
      <w:r w:rsidRPr="009677C3">
        <w:rPr>
          <w:color w:val="FF0000"/>
          <w:sz w:val="20"/>
          <w:szCs w:val="20"/>
        </w:rPr>
        <w:t xml:space="preserve">log(crime) </w:t>
      </w:r>
    </w:p>
    <w:p w14:paraId="399D0D36" w14:textId="42DF7319" w:rsidR="009677C3" w:rsidRPr="009677C3" w:rsidRDefault="009677C3" w:rsidP="009677C3">
      <w:pPr>
        <w:pStyle w:val="Default"/>
        <w:rPr>
          <w:color w:val="FF0000"/>
          <w:sz w:val="20"/>
          <w:szCs w:val="20"/>
        </w:rPr>
      </w:pPr>
      <w:r w:rsidRPr="009677C3">
        <w:rPr>
          <w:color w:val="FF0000"/>
          <w:sz w:val="20"/>
          <w:szCs w:val="20"/>
        </w:rPr>
        <w:t xml:space="preserve"> -12.35116</w:t>
      </w:r>
    </w:p>
    <w:p w14:paraId="3CE59988" w14:textId="77777777" w:rsidR="009677C3" w:rsidRPr="009677C3" w:rsidRDefault="009677C3" w:rsidP="009677C3">
      <w:pPr>
        <w:pStyle w:val="Default"/>
        <w:rPr>
          <w:color w:val="FF0000"/>
          <w:sz w:val="20"/>
          <w:szCs w:val="20"/>
        </w:rPr>
      </w:pPr>
      <w:r w:rsidRPr="009677C3">
        <w:rPr>
          <w:color w:val="FF0000"/>
          <w:sz w:val="20"/>
          <w:szCs w:val="20"/>
        </w:rPr>
        <w:t xml:space="preserve">&gt; 2*pt(-abs(t.value),df = df) # one-sided significance using cumulative distribution </w:t>
      </w:r>
    </w:p>
    <w:p w14:paraId="532C64A2" w14:textId="77777777" w:rsidR="009677C3" w:rsidRPr="009677C3" w:rsidRDefault="009677C3" w:rsidP="009677C3">
      <w:pPr>
        <w:pStyle w:val="Default"/>
        <w:rPr>
          <w:color w:val="FF0000"/>
          <w:sz w:val="20"/>
          <w:szCs w:val="20"/>
        </w:rPr>
      </w:pPr>
      <w:r w:rsidRPr="009677C3">
        <w:rPr>
          <w:color w:val="FF0000"/>
          <w:sz w:val="20"/>
          <w:szCs w:val="20"/>
        </w:rPr>
        <w:t xml:space="preserve">  log(crime) </w:t>
      </w:r>
    </w:p>
    <w:p w14:paraId="114F5223" w14:textId="0F7434C9" w:rsidR="009677C3" w:rsidRDefault="009677C3" w:rsidP="009677C3">
      <w:pPr>
        <w:pStyle w:val="Default"/>
        <w:rPr>
          <w:color w:val="FF0000"/>
          <w:sz w:val="20"/>
          <w:szCs w:val="20"/>
        </w:rPr>
      </w:pPr>
      <w:r w:rsidRPr="009677C3">
        <w:rPr>
          <w:color w:val="FF0000"/>
          <w:sz w:val="20"/>
          <w:szCs w:val="20"/>
        </w:rPr>
        <w:t>3.686307e-21</w:t>
      </w:r>
    </w:p>
    <w:p w14:paraId="7819CC12" w14:textId="10B6D291" w:rsidR="009677C3" w:rsidRDefault="009677C3" w:rsidP="009677C3">
      <w:pPr>
        <w:pStyle w:val="Default"/>
        <w:rPr>
          <w:color w:val="FF0000"/>
          <w:sz w:val="20"/>
          <w:szCs w:val="20"/>
        </w:rPr>
      </w:pPr>
    </w:p>
    <w:p w14:paraId="7B44E780" w14:textId="77777777" w:rsidR="009677C3" w:rsidRPr="009677C3" w:rsidRDefault="009677C3" w:rsidP="009677C3">
      <w:pPr>
        <w:pStyle w:val="Default"/>
        <w:rPr>
          <w:color w:val="FF0000"/>
          <w:sz w:val="20"/>
          <w:szCs w:val="20"/>
        </w:rPr>
      </w:pPr>
      <w:r w:rsidRPr="009677C3">
        <w:rPr>
          <w:color w:val="FF0000"/>
          <w:sz w:val="20"/>
          <w:szCs w:val="20"/>
        </w:rPr>
        <w:t xml:space="preserve">&gt; ## Alternative approach. Note: F == t.value^2 </w:t>
      </w:r>
    </w:p>
    <w:p w14:paraId="50B8BA40" w14:textId="5AAD80E0" w:rsidR="009677C3" w:rsidRDefault="009677C3" w:rsidP="009677C3">
      <w:pPr>
        <w:pStyle w:val="Default"/>
        <w:rPr>
          <w:color w:val="FF0000"/>
          <w:sz w:val="20"/>
          <w:szCs w:val="20"/>
        </w:rPr>
      </w:pPr>
      <w:r w:rsidRPr="009677C3">
        <w:rPr>
          <w:color w:val="FF0000"/>
          <w:sz w:val="20"/>
          <w:szCs w:val="20"/>
        </w:rPr>
        <w:t xml:space="preserve">&gt; linearHypothesis(elast.lm, c("log(crime) = 1")) </w:t>
      </w:r>
    </w:p>
    <w:p w14:paraId="443E3AD1" w14:textId="77777777" w:rsidR="009677C3" w:rsidRPr="009677C3" w:rsidRDefault="009677C3" w:rsidP="009677C3">
      <w:pPr>
        <w:pStyle w:val="Default"/>
        <w:rPr>
          <w:color w:val="FF0000"/>
          <w:sz w:val="20"/>
          <w:szCs w:val="20"/>
        </w:rPr>
      </w:pPr>
      <w:r w:rsidRPr="009677C3">
        <w:rPr>
          <w:color w:val="FF0000"/>
          <w:sz w:val="20"/>
          <w:szCs w:val="20"/>
        </w:rPr>
        <w:t>Linear hypothesis test</w:t>
      </w:r>
    </w:p>
    <w:p w14:paraId="22633573" w14:textId="77777777" w:rsidR="009677C3" w:rsidRPr="009677C3" w:rsidRDefault="009677C3" w:rsidP="009677C3">
      <w:pPr>
        <w:pStyle w:val="Default"/>
        <w:rPr>
          <w:color w:val="FF0000"/>
          <w:sz w:val="20"/>
          <w:szCs w:val="20"/>
        </w:rPr>
      </w:pPr>
    </w:p>
    <w:p w14:paraId="5306483B" w14:textId="77777777" w:rsidR="009677C3" w:rsidRPr="009677C3" w:rsidRDefault="009677C3" w:rsidP="009677C3">
      <w:pPr>
        <w:pStyle w:val="Default"/>
        <w:rPr>
          <w:color w:val="FF0000"/>
          <w:sz w:val="20"/>
          <w:szCs w:val="20"/>
        </w:rPr>
      </w:pPr>
      <w:r w:rsidRPr="009677C3">
        <w:rPr>
          <w:color w:val="FF0000"/>
          <w:sz w:val="20"/>
          <w:szCs w:val="20"/>
        </w:rPr>
        <w:t>Hypothesis:</w:t>
      </w:r>
    </w:p>
    <w:p w14:paraId="330DD5E7" w14:textId="77777777" w:rsidR="009677C3" w:rsidRPr="009677C3" w:rsidRDefault="009677C3" w:rsidP="009677C3">
      <w:pPr>
        <w:pStyle w:val="Default"/>
        <w:rPr>
          <w:color w:val="FF0000"/>
          <w:sz w:val="20"/>
          <w:szCs w:val="20"/>
        </w:rPr>
      </w:pPr>
      <w:r w:rsidRPr="009677C3">
        <w:rPr>
          <w:color w:val="FF0000"/>
          <w:sz w:val="20"/>
          <w:szCs w:val="20"/>
        </w:rPr>
        <w:t>log(crime) = 1</w:t>
      </w:r>
    </w:p>
    <w:p w14:paraId="34D3C9EC" w14:textId="77777777" w:rsidR="009677C3" w:rsidRPr="009677C3" w:rsidRDefault="009677C3" w:rsidP="009677C3">
      <w:pPr>
        <w:pStyle w:val="Default"/>
        <w:rPr>
          <w:color w:val="FF0000"/>
          <w:sz w:val="20"/>
          <w:szCs w:val="20"/>
        </w:rPr>
      </w:pPr>
    </w:p>
    <w:p w14:paraId="3BF635C1" w14:textId="77777777" w:rsidR="009677C3" w:rsidRPr="009677C3" w:rsidRDefault="009677C3" w:rsidP="009677C3">
      <w:pPr>
        <w:pStyle w:val="Default"/>
        <w:rPr>
          <w:color w:val="FF0000"/>
          <w:sz w:val="20"/>
          <w:szCs w:val="20"/>
        </w:rPr>
      </w:pPr>
      <w:r w:rsidRPr="009677C3">
        <w:rPr>
          <w:color w:val="FF0000"/>
          <w:sz w:val="20"/>
          <w:szCs w:val="20"/>
        </w:rPr>
        <w:t>Model 1: restricted model</w:t>
      </w:r>
    </w:p>
    <w:p w14:paraId="6F7910D7" w14:textId="77777777" w:rsidR="009677C3" w:rsidRPr="009677C3" w:rsidRDefault="009677C3" w:rsidP="009677C3">
      <w:pPr>
        <w:pStyle w:val="Default"/>
        <w:rPr>
          <w:color w:val="FF0000"/>
          <w:sz w:val="20"/>
          <w:szCs w:val="20"/>
        </w:rPr>
      </w:pPr>
      <w:r w:rsidRPr="009677C3">
        <w:rPr>
          <w:color w:val="FF0000"/>
          <w:sz w:val="20"/>
          <w:szCs w:val="20"/>
        </w:rPr>
        <w:t>Model 2: log(police) ~ log(crime)</w:t>
      </w:r>
    </w:p>
    <w:p w14:paraId="1287FF3F" w14:textId="77777777" w:rsidR="009677C3" w:rsidRPr="009677C3" w:rsidRDefault="009677C3" w:rsidP="009677C3">
      <w:pPr>
        <w:pStyle w:val="Default"/>
        <w:rPr>
          <w:color w:val="FF0000"/>
          <w:sz w:val="20"/>
          <w:szCs w:val="20"/>
        </w:rPr>
      </w:pPr>
    </w:p>
    <w:p w14:paraId="0657C02C" w14:textId="77777777" w:rsidR="009677C3" w:rsidRPr="009677C3" w:rsidRDefault="009677C3" w:rsidP="009677C3">
      <w:pPr>
        <w:pStyle w:val="Default"/>
        <w:rPr>
          <w:color w:val="FF0000"/>
          <w:sz w:val="20"/>
          <w:szCs w:val="20"/>
        </w:rPr>
      </w:pPr>
      <w:r w:rsidRPr="009677C3">
        <w:rPr>
          <w:color w:val="FF0000"/>
          <w:sz w:val="20"/>
          <w:szCs w:val="20"/>
        </w:rPr>
        <w:t xml:space="preserve">  Res.Df    RSS Df Sum of Sq      F    Pr(&gt;F)    </w:t>
      </w:r>
    </w:p>
    <w:p w14:paraId="6F7418DF" w14:textId="77777777" w:rsidR="009677C3" w:rsidRPr="009677C3" w:rsidRDefault="009677C3" w:rsidP="009677C3">
      <w:pPr>
        <w:pStyle w:val="Default"/>
        <w:rPr>
          <w:color w:val="FF0000"/>
          <w:sz w:val="20"/>
          <w:szCs w:val="20"/>
        </w:rPr>
      </w:pPr>
      <w:r w:rsidRPr="009677C3">
        <w:rPr>
          <w:color w:val="FF0000"/>
          <w:sz w:val="20"/>
          <w:szCs w:val="20"/>
        </w:rPr>
        <w:t xml:space="preserve">1     92 55.962                                  </w:t>
      </w:r>
    </w:p>
    <w:p w14:paraId="53EB0864" w14:textId="77777777" w:rsidR="009677C3" w:rsidRPr="009677C3" w:rsidRDefault="009677C3" w:rsidP="009677C3">
      <w:pPr>
        <w:pStyle w:val="Default"/>
        <w:rPr>
          <w:color w:val="FF0000"/>
          <w:sz w:val="20"/>
          <w:szCs w:val="20"/>
        </w:rPr>
      </w:pPr>
      <w:r w:rsidRPr="009677C3">
        <w:rPr>
          <w:color w:val="FF0000"/>
          <w:sz w:val="20"/>
          <w:szCs w:val="20"/>
        </w:rPr>
        <w:t>2     91 20.910  1    35.052 152.55 &lt; 2.2e-16 ***</w:t>
      </w:r>
    </w:p>
    <w:p w14:paraId="7AADB506" w14:textId="77777777" w:rsidR="009677C3" w:rsidRPr="009677C3" w:rsidRDefault="009677C3" w:rsidP="009677C3">
      <w:pPr>
        <w:pStyle w:val="Default"/>
        <w:rPr>
          <w:color w:val="FF0000"/>
          <w:sz w:val="20"/>
          <w:szCs w:val="20"/>
        </w:rPr>
      </w:pPr>
      <w:r w:rsidRPr="009677C3">
        <w:rPr>
          <w:color w:val="FF0000"/>
          <w:sz w:val="20"/>
          <w:szCs w:val="20"/>
        </w:rPr>
        <w:t>---</w:t>
      </w:r>
    </w:p>
    <w:p w14:paraId="4D35F867" w14:textId="47642075" w:rsidR="009677C3" w:rsidRDefault="009677C3" w:rsidP="009677C3">
      <w:pPr>
        <w:pStyle w:val="Default"/>
        <w:rPr>
          <w:color w:val="FF0000"/>
          <w:sz w:val="20"/>
          <w:szCs w:val="20"/>
        </w:rPr>
      </w:pPr>
      <w:r w:rsidRPr="009677C3">
        <w:rPr>
          <w:color w:val="FF0000"/>
          <w:sz w:val="20"/>
          <w:szCs w:val="20"/>
        </w:rPr>
        <w:lastRenderedPageBreak/>
        <w:t>Signif. codes:  0 ‘***’ 0.001 ‘**’ 0.01 ‘*’ 0.05 ‘.’ 0.1 ‘ ’ 1</w:t>
      </w:r>
    </w:p>
    <w:p w14:paraId="673E0197" w14:textId="77777777" w:rsidR="009677C3" w:rsidRDefault="009677C3" w:rsidP="009677C3">
      <w:pPr>
        <w:pStyle w:val="Default"/>
        <w:rPr>
          <w:color w:val="FF0000"/>
          <w:sz w:val="20"/>
          <w:szCs w:val="20"/>
        </w:rPr>
      </w:pPr>
    </w:p>
    <w:p w14:paraId="2231ECB5" w14:textId="50CFFCEF" w:rsidR="009677C3" w:rsidRDefault="009677C3" w:rsidP="009677C3">
      <w:pPr>
        <w:pStyle w:val="Default"/>
        <w:jc w:val="both"/>
        <w:rPr>
          <w:rFonts w:asciiTheme="minorHAnsi" w:hAnsiTheme="minorHAnsi" w:cstheme="minorHAnsi"/>
          <w:color w:val="FF0000"/>
          <w:sz w:val="22"/>
          <w:szCs w:val="22"/>
        </w:rPr>
      </w:pPr>
      <w:r w:rsidRPr="009677C3">
        <w:rPr>
          <w:rFonts w:asciiTheme="minorHAnsi" w:hAnsiTheme="minorHAnsi" w:cstheme="minorHAnsi"/>
          <w:color w:val="FF0000"/>
          <w:sz w:val="22"/>
          <w:szCs w:val="22"/>
          <w:u w:val="single"/>
        </w:rPr>
        <w:t>Comments:</w:t>
      </w:r>
      <w:r w:rsidRPr="009677C3">
        <w:rPr>
          <w:rFonts w:asciiTheme="minorHAnsi" w:hAnsiTheme="minorHAnsi" w:cstheme="minorHAnsi"/>
          <w:color w:val="FF0000"/>
          <w:sz w:val="22"/>
          <w:szCs w:val="22"/>
        </w:rPr>
        <w:t xml:space="preserve"> The </w:t>
      </w:r>
      <w:r w:rsidRPr="009677C3">
        <w:rPr>
          <w:rFonts w:asciiTheme="minorHAnsi" w:hAnsiTheme="minorHAnsi" w:cstheme="minorHAnsi"/>
          <w:i/>
          <w:iCs/>
          <w:color w:val="FF0000"/>
          <w:sz w:val="22"/>
          <w:szCs w:val="22"/>
        </w:rPr>
        <w:t xml:space="preserve">p </w:t>
      </w:r>
      <w:r w:rsidRPr="009677C3">
        <w:rPr>
          <w:rFonts w:asciiTheme="minorHAnsi" w:hAnsiTheme="minorHAnsi" w:cstheme="minorHAnsi"/>
          <w:color w:val="FF0000"/>
          <w:sz w:val="22"/>
          <w:szCs w:val="22"/>
        </w:rPr>
        <w:t>value is virtually zero for this test, thus we can reject this null hypothesis</w:t>
      </w:r>
      <m:oMath>
        <m:sSub>
          <m:sSubPr>
            <m:ctrlPr>
              <w:rPr>
                <w:rFonts w:ascii="Cambria Math" w:hAnsi="Cambria Math" w:cstheme="minorHAnsi"/>
                <w:i/>
                <w:color w:val="FF0000"/>
                <w:sz w:val="22"/>
                <w:szCs w:val="22"/>
              </w:rPr>
            </m:ctrlPr>
          </m:sSubPr>
          <m:e>
            <m:r>
              <w:rPr>
                <w:rFonts w:ascii="Cambria Math" w:hAnsi="Cambria Math" w:cstheme="minorHAnsi"/>
                <w:color w:val="FF0000"/>
                <w:sz w:val="22"/>
                <w:szCs w:val="22"/>
              </w:rPr>
              <m:t xml:space="preserve"> H</m:t>
            </m:r>
          </m:e>
          <m:sub>
            <m:r>
              <w:rPr>
                <w:rFonts w:ascii="Cambria Math" w:hAnsi="Cambria Math" w:cstheme="minorHAnsi"/>
                <w:color w:val="FF0000"/>
                <w:sz w:val="22"/>
                <w:szCs w:val="22"/>
              </w:rPr>
              <m:t>0</m:t>
            </m:r>
          </m:sub>
        </m:sSub>
        <m:r>
          <w:rPr>
            <w:rFonts w:ascii="Cambria Math" w:hAnsi="Cambria Math" w:cstheme="minorHAnsi"/>
            <w:color w:val="FF0000"/>
            <w:sz w:val="22"/>
            <w:szCs w:val="22"/>
          </w:rPr>
          <m:t>:β=1</m:t>
        </m:r>
      </m:oMath>
      <w:r w:rsidRPr="009677C3">
        <w:rPr>
          <w:rFonts w:asciiTheme="minorHAnsi" w:hAnsiTheme="minorHAnsi" w:cstheme="minorHAnsi"/>
          <w:color w:val="FF0000"/>
          <w:sz w:val="22"/>
          <w:szCs w:val="22"/>
        </w:rPr>
        <w:t>. The elasticity 0.46573 of the regression model is significantly different from unity, which means the relative change of police is much less elastic than the relative change of crime. Ultimately it means that the relationship exhibits decreasing rates of law enforcement allocation.</w:t>
      </w:r>
    </w:p>
    <w:p w14:paraId="5627390F" w14:textId="519D36DA" w:rsidR="009677C3" w:rsidRPr="009677C3" w:rsidRDefault="009677C3" w:rsidP="009677C3">
      <w:pPr>
        <w:pStyle w:val="Default"/>
        <w:jc w:val="both"/>
        <w:rPr>
          <w:rFonts w:asciiTheme="minorHAnsi" w:hAnsiTheme="minorHAnsi" w:cstheme="minorHAnsi"/>
          <w:color w:val="FF0000"/>
          <w:sz w:val="22"/>
          <w:szCs w:val="22"/>
        </w:rPr>
      </w:pPr>
      <w:r w:rsidRPr="009677C3">
        <w:rPr>
          <w:rFonts w:asciiTheme="minorHAnsi" w:hAnsiTheme="minorHAnsi" w:cstheme="minorHAnsi"/>
          <w:color w:val="FF0000"/>
          <w:sz w:val="22"/>
          <w:szCs w:val="22"/>
        </w:rPr>
        <w:t xml:space="preserve">Notice: This is a two-sided test. Thus the </w:t>
      </w:r>
      <w:r w:rsidRPr="009677C3">
        <w:rPr>
          <w:rFonts w:asciiTheme="minorHAnsi" w:hAnsiTheme="minorHAnsi" w:cstheme="minorHAnsi"/>
          <w:i/>
          <w:iCs/>
          <w:color w:val="FF0000"/>
          <w:sz w:val="22"/>
          <w:szCs w:val="22"/>
        </w:rPr>
        <w:t>p</w:t>
      </w:r>
      <w:r w:rsidRPr="009677C3">
        <w:rPr>
          <w:rFonts w:asciiTheme="minorHAnsi" w:hAnsiTheme="minorHAnsi" w:cstheme="minorHAnsi"/>
          <w:color w:val="FF0000"/>
          <w:sz w:val="22"/>
          <w:szCs w:val="22"/>
        </w:rPr>
        <w:t xml:space="preserve">-value needs to be doubled when you look up the table for only one tail. The </w:t>
      </w:r>
      <w:r w:rsidRPr="009677C3">
        <w:rPr>
          <w:rFonts w:asciiTheme="minorHAnsi" w:hAnsiTheme="minorHAnsi" w:cstheme="minorHAnsi"/>
          <w:i/>
          <w:iCs/>
          <w:color w:val="FF0000"/>
          <w:sz w:val="22"/>
          <w:szCs w:val="22"/>
        </w:rPr>
        <w:t>F</w:t>
      </w:r>
      <w:r w:rsidRPr="009677C3">
        <w:rPr>
          <w:rFonts w:asciiTheme="minorHAnsi" w:hAnsiTheme="minorHAnsi" w:cstheme="minorHAnsi"/>
          <w:color w:val="FF0000"/>
          <w:sz w:val="22"/>
          <w:szCs w:val="22"/>
        </w:rPr>
        <w:t xml:space="preserve">-statistic of the </w:t>
      </w:r>
      <w:r w:rsidRPr="009677C3">
        <w:rPr>
          <w:rFonts w:asciiTheme="minorHAnsi" w:hAnsiTheme="minorHAnsi" w:cstheme="minorHAnsi"/>
          <w:b/>
          <w:bCs/>
          <w:color w:val="FF0000"/>
          <w:sz w:val="22"/>
          <w:szCs w:val="22"/>
        </w:rPr>
        <w:t xml:space="preserve">linearHypothesis( ) </w:t>
      </w:r>
      <w:r w:rsidRPr="009677C3">
        <w:rPr>
          <w:rFonts w:asciiTheme="minorHAnsi" w:hAnsiTheme="minorHAnsi" w:cstheme="minorHAnsi"/>
          <w:color w:val="FF0000"/>
          <w:sz w:val="22"/>
          <w:szCs w:val="22"/>
        </w:rPr>
        <w:t xml:space="preserve">function is equal to the squared </w:t>
      </w:r>
      <w:r w:rsidRPr="009677C3">
        <w:rPr>
          <w:rFonts w:asciiTheme="minorHAnsi" w:hAnsiTheme="minorHAnsi" w:cstheme="minorHAnsi"/>
          <w:i/>
          <w:iCs/>
          <w:color w:val="FF0000"/>
          <w:sz w:val="22"/>
          <w:szCs w:val="22"/>
        </w:rPr>
        <w:t>t</w:t>
      </w:r>
      <w:r w:rsidRPr="009677C3">
        <w:rPr>
          <w:rFonts w:asciiTheme="minorHAnsi" w:hAnsiTheme="minorHAnsi" w:cstheme="minorHAnsi"/>
          <w:color w:val="FF0000"/>
          <w:sz w:val="22"/>
          <w:szCs w:val="22"/>
        </w:rPr>
        <w:t>-value.</w:t>
      </w:r>
    </w:p>
    <w:p w14:paraId="10C58766" w14:textId="77777777" w:rsidR="009677C3" w:rsidRPr="009677C3" w:rsidRDefault="009677C3" w:rsidP="009677C3">
      <w:pPr>
        <w:pStyle w:val="Default"/>
        <w:jc w:val="both"/>
        <w:rPr>
          <w:rFonts w:asciiTheme="minorHAnsi" w:hAnsiTheme="minorHAnsi" w:cstheme="minorHAnsi"/>
          <w:color w:val="FF0000"/>
          <w:sz w:val="20"/>
          <w:szCs w:val="20"/>
        </w:rPr>
      </w:pPr>
    </w:p>
    <w:p w14:paraId="58C06F50" w14:textId="42BC2C96" w:rsidR="00665B8F" w:rsidRDefault="0094430B" w:rsidP="006F0E64">
      <w:pPr>
        <w:jc w:val="both"/>
        <w:rPr>
          <w:rFonts w:cstheme="minorHAnsi"/>
        </w:rPr>
      </w:pPr>
      <w:r w:rsidRPr="0094430B">
        <w:rPr>
          <w:rFonts w:cstheme="minorHAnsi"/>
          <w:b/>
        </w:rPr>
        <w:t xml:space="preserve">Task </w:t>
      </w:r>
      <w:r w:rsidR="00B6129D">
        <w:rPr>
          <w:rFonts w:cstheme="minorHAnsi"/>
          <w:b/>
        </w:rPr>
        <w:t>4</w:t>
      </w:r>
      <w:r w:rsidRPr="0094430B">
        <w:rPr>
          <w:rFonts w:cstheme="minorHAnsi"/>
          <w:b/>
        </w:rPr>
        <w:t>.</w:t>
      </w:r>
      <w:r w:rsidR="000956A8">
        <w:rPr>
          <w:rFonts w:cstheme="minorHAnsi"/>
          <w:b/>
        </w:rPr>
        <w:t>5</w:t>
      </w:r>
      <w:r w:rsidRPr="0094430B">
        <w:rPr>
          <w:rFonts w:cstheme="minorHAnsi"/>
          <w:b/>
        </w:rPr>
        <w:t>:</w:t>
      </w:r>
      <w:r w:rsidR="00944501">
        <w:rPr>
          <w:rFonts w:cstheme="minorHAnsi"/>
        </w:rPr>
        <w:t xml:space="preserve"> Perform a prediction in the original data units and plot the </w:t>
      </w:r>
      <w:r w:rsidR="00944501" w:rsidRPr="000956A8">
        <w:rPr>
          <w:rFonts w:cstheme="minorHAnsi"/>
          <w:b/>
          <w:i/>
        </w:rPr>
        <w:t>median</w:t>
      </w:r>
      <w:r w:rsidR="00944501">
        <w:rPr>
          <w:rFonts w:cstheme="minorHAnsi"/>
        </w:rPr>
        <w:t xml:space="preserve"> and </w:t>
      </w:r>
      <w:r w:rsidR="00944501" w:rsidRPr="000956A8">
        <w:rPr>
          <w:rFonts w:cstheme="minorHAnsi"/>
          <w:b/>
          <w:i/>
        </w:rPr>
        <w:t>expectation</w:t>
      </w:r>
      <w:r w:rsidR="00944501">
        <w:rPr>
          <w:rFonts w:cstheme="minorHAnsi"/>
        </w:rPr>
        <w:t xml:space="preserve"> curves.</w:t>
      </w:r>
      <w:r w:rsidR="00F74477">
        <w:rPr>
          <w:rFonts w:cstheme="minorHAnsi"/>
        </w:rPr>
        <w:t xml:space="preserve"> Interpret the plot both in terms of the median and expectation curves.</w:t>
      </w:r>
      <w:r w:rsidR="00905A40">
        <w:rPr>
          <w:rFonts w:cstheme="minorHAnsi"/>
        </w:rPr>
        <w:t xml:space="preserve"> </w:t>
      </w:r>
    </w:p>
    <w:p w14:paraId="48075D25" w14:textId="372E5592" w:rsidR="009677C3" w:rsidRDefault="009677C3" w:rsidP="009677C3">
      <w:pPr>
        <w:jc w:val="center"/>
        <w:rPr>
          <w:rFonts w:cstheme="minorHAnsi"/>
        </w:rPr>
      </w:pPr>
      <w:r>
        <w:rPr>
          <w:noProof/>
        </w:rPr>
        <w:drawing>
          <wp:inline distT="0" distB="0" distL="0" distR="0" wp14:anchorId="07958853" wp14:editId="66A0609D">
            <wp:extent cx="3236864" cy="2997211"/>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7799" cy="3007336"/>
                    </a:xfrm>
                    <a:prstGeom prst="rect">
                      <a:avLst/>
                    </a:prstGeom>
                  </pic:spPr>
                </pic:pic>
              </a:graphicData>
            </a:graphic>
          </wp:inline>
        </w:drawing>
      </w:r>
    </w:p>
    <w:p w14:paraId="6219E6E7" w14:textId="2887B6D8" w:rsidR="009677C3" w:rsidRPr="009677C3" w:rsidRDefault="009677C3" w:rsidP="009677C3">
      <w:pPr>
        <w:spacing w:after="0"/>
        <w:jc w:val="both"/>
        <w:rPr>
          <w:color w:val="FF0000"/>
        </w:rPr>
      </w:pPr>
      <w:r w:rsidRPr="009677C3">
        <w:rPr>
          <w:color w:val="FF0000"/>
          <w:u w:val="single"/>
        </w:rPr>
        <w:t>Comments:</w:t>
      </w:r>
      <w:r w:rsidRPr="009677C3">
        <w:rPr>
          <w:color w:val="FF0000"/>
        </w:rPr>
        <w:t xml:space="preserve"> For the predictions being mapped back into the original scale, the expected predicted value is larger than the median predicted value because mean is larger than median in the positively skewed distribution. This applies over the full data range of the independent variable.</w:t>
      </w:r>
    </w:p>
    <w:p w14:paraId="797E35DC" w14:textId="6ADCB54C" w:rsidR="009677C3" w:rsidRPr="009677C3" w:rsidRDefault="009677C3" w:rsidP="009677C3">
      <w:pPr>
        <w:spacing w:after="0"/>
        <w:jc w:val="both"/>
        <w:rPr>
          <w:rFonts w:cstheme="minorHAnsi"/>
          <w:color w:val="FF0000"/>
        </w:rPr>
      </w:pPr>
      <w:r w:rsidRPr="009677C3">
        <w:rPr>
          <w:color w:val="FF0000"/>
        </w:rPr>
        <w:t>Notice the nonlinear relationship: at lower crime values proportionally a higher number of additional police officers is needed than at higher crime values. Ultimately a larger police force gives the police department more flexibility to react to crimes with less down-time of individual police officers.</w:t>
      </w:r>
    </w:p>
    <w:p w14:paraId="697B397C" w14:textId="31A74406" w:rsidR="004E3B7D" w:rsidRDefault="0094430B" w:rsidP="006F0E64">
      <w:pPr>
        <w:jc w:val="both"/>
        <w:rPr>
          <w:rFonts w:cstheme="minorHAnsi"/>
        </w:rPr>
      </w:pPr>
      <w:r w:rsidRPr="0094430B">
        <w:rPr>
          <w:rFonts w:cstheme="minorHAnsi"/>
          <w:b/>
        </w:rPr>
        <w:t xml:space="preserve">Task </w:t>
      </w:r>
      <w:r w:rsidR="00B6129D">
        <w:rPr>
          <w:rFonts w:cstheme="minorHAnsi"/>
          <w:b/>
        </w:rPr>
        <w:t>4</w:t>
      </w:r>
      <w:r w:rsidRPr="0094430B">
        <w:rPr>
          <w:rFonts w:cstheme="minorHAnsi"/>
          <w:b/>
        </w:rPr>
        <w:t>.</w:t>
      </w:r>
      <w:r w:rsidR="00980B84">
        <w:rPr>
          <w:rFonts w:cstheme="minorHAnsi"/>
          <w:b/>
        </w:rPr>
        <w:t>6</w:t>
      </w:r>
      <w:r w:rsidRPr="0094430B">
        <w:rPr>
          <w:rFonts w:cstheme="minorHAnsi"/>
          <w:b/>
        </w:rPr>
        <w:t>:</w:t>
      </w:r>
      <w:r w:rsidR="00905A40">
        <w:rPr>
          <w:rFonts w:cstheme="minorHAnsi"/>
        </w:rPr>
        <w:t xml:space="preserve"> Provide</w:t>
      </w:r>
      <w:r w:rsidR="001B5EC5">
        <w:rPr>
          <w:rFonts w:cstheme="minorHAnsi"/>
        </w:rPr>
        <w:t xml:space="preserve"> a </w:t>
      </w:r>
      <w:r w:rsidR="001B5EC5" w:rsidRPr="00543600">
        <w:rPr>
          <w:rFonts w:cstheme="minorHAnsi"/>
          <w:b/>
          <w:i/>
        </w:rPr>
        <w:t>clean</w:t>
      </w:r>
      <w:r w:rsidR="00905A40">
        <w:rPr>
          <w:rFonts w:cstheme="minorHAnsi"/>
        </w:rPr>
        <w:t xml:space="preserve"> </w:t>
      </w:r>
      <w:r w:rsidR="00665B8F" w:rsidRPr="00FC17C9">
        <w:rPr>
          <w:noProof/>
          <w:sz w:val="32"/>
          <w:lang w:eastAsia="zh-CN"/>
        </w:rPr>
        <w:drawing>
          <wp:inline distT="0" distB="0" distL="0" distR="0" wp14:anchorId="502DA2F9" wp14:editId="01D20AE5">
            <wp:extent cx="119062" cy="1190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sidR="00665B8F">
        <w:rPr>
          <w:rFonts w:cstheme="minorHAnsi"/>
        </w:rPr>
        <w:t xml:space="preserve"> script that documents your analysis. </w:t>
      </w:r>
      <w:r w:rsidR="00543600">
        <w:rPr>
          <w:rFonts w:cstheme="minorHAnsi"/>
        </w:rPr>
        <w:t>Do</w:t>
      </w:r>
      <w:r w:rsidR="00665B8F">
        <w:rPr>
          <w:rFonts w:cstheme="minorHAnsi"/>
        </w:rPr>
        <w:t xml:space="preserve"> </w:t>
      </w:r>
      <w:r w:rsidR="00665B8F" w:rsidRPr="00543600">
        <w:rPr>
          <w:rFonts w:cstheme="minorHAnsi"/>
          <w:b/>
          <w:i/>
        </w:rPr>
        <w:t xml:space="preserve">not </w:t>
      </w:r>
      <w:r w:rsidR="00F74477">
        <w:rPr>
          <w:rFonts w:cstheme="minorHAnsi"/>
          <w:b/>
          <w:i/>
        </w:rPr>
        <w:t>show</w:t>
      </w:r>
      <w:r w:rsidR="00665B8F">
        <w:rPr>
          <w:rFonts w:cstheme="minorHAnsi"/>
        </w:rPr>
        <w:t xml:space="preserve"> the </w:t>
      </w:r>
      <w:r w:rsidR="008D09FF">
        <w:rPr>
          <w:rFonts w:cstheme="minorHAnsi"/>
        </w:rPr>
        <w:t>provided functions</w:t>
      </w:r>
      <w:r w:rsidR="00F74477">
        <w:rPr>
          <w:rFonts w:cstheme="minorHAnsi"/>
        </w:rPr>
        <w:t xml:space="preserve"> in the sample script</w:t>
      </w:r>
      <w:r w:rsidR="008D09FF">
        <w:rPr>
          <w:rFonts w:cstheme="minorHAnsi"/>
        </w:rPr>
        <w:t>.</w:t>
      </w:r>
    </w:p>
    <w:p w14:paraId="78E95D9D" w14:textId="7C45A890" w:rsidR="009677C3" w:rsidRPr="009677C3" w:rsidRDefault="009677C3" w:rsidP="006F0E64">
      <w:pPr>
        <w:jc w:val="both"/>
        <w:rPr>
          <w:rFonts w:cstheme="minorHAnsi"/>
          <w:color w:val="FF0000"/>
        </w:rPr>
      </w:pPr>
      <w:r w:rsidRPr="009677C3">
        <w:rPr>
          <w:color w:val="FF0000"/>
        </w:rPr>
        <w:t>See above code for the individual tasks.</w:t>
      </w:r>
    </w:p>
    <w:p w14:paraId="375939B1" w14:textId="77777777" w:rsidR="00B87416" w:rsidRDefault="00B87416" w:rsidP="00B87416">
      <w:pPr>
        <w:pStyle w:val="Heading2"/>
      </w:pPr>
      <w:r>
        <w:t>Task</w:t>
      </w:r>
      <w:r w:rsidR="00746F93">
        <w:t xml:space="preserve"> </w:t>
      </w:r>
      <w:r w:rsidR="00B6129D">
        <w:t>5</w:t>
      </w:r>
      <w:r>
        <w:t xml:space="preserve">: </w:t>
      </w:r>
      <w:r w:rsidR="00543600">
        <w:t>Numerical Integration</w:t>
      </w:r>
      <w:r w:rsidR="004C460F">
        <w:t xml:space="preserve"> [2 points]</w:t>
      </w:r>
    </w:p>
    <w:p w14:paraId="75070780" w14:textId="2006E2C3" w:rsidR="00543600" w:rsidRDefault="00F74477" w:rsidP="00B87416">
      <w:r>
        <w:t>Evaluate the three</w:t>
      </w:r>
      <w:r w:rsidR="00543600">
        <w:t xml:space="preserve"> </w:t>
      </w:r>
      <w:r>
        <w:t xml:space="preserve">distance </w:t>
      </w:r>
      <w:r w:rsidR="00543600">
        <w:t>decay functions</w:t>
      </w:r>
      <w:r>
        <w:t xml:space="preserve"> along a line</w:t>
      </w:r>
      <w:r w:rsidR="00543600">
        <w:t xml:space="preserve"> </w:t>
      </w:r>
      <w:r>
        <w:t>of around the central reference point zero.</w:t>
      </w:r>
    </w:p>
    <w:p w14:paraId="29B7AF4A" w14:textId="118C7DCD" w:rsidR="00543600" w:rsidRPr="00543600" w:rsidRDefault="00834153" w:rsidP="00B87416">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1</m:t>
                      </m:r>
                    </m:sup>
                  </m:sSup>
                </m:e>
              </m:d>
            </m:e>
          </m:func>
        </m:oMath>
      </m:oMathPara>
    </w:p>
    <w:p w14:paraId="06CC720B" w14:textId="0502D163" w:rsidR="00543600" w:rsidRPr="00543600" w:rsidRDefault="00834153" w:rsidP="00B87416">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2</m:t>
                      </m:r>
                    </m:sup>
                  </m:sSup>
                </m:e>
              </m:d>
            </m:e>
          </m:func>
        </m:oMath>
      </m:oMathPara>
    </w:p>
    <w:p w14:paraId="6C3FC066" w14:textId="5010E846" w:rsidR="00543600" w:rsidRPr="00543600" w:rsidRDefault="00834153" w:rsidP="00B87416">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=exp</m:t>
          </m:r>
          <m:d>
            <m:dPr>
              <m:ctrlPr>
                <w:rPr>
                  <w:rFonts w:ascii="Cambria Math" w:hAnsi="Cambria Math"/>
                  <w:i/>
                </w:rPr>
              </m:ctrlPr>
            </m:dPr>
            <m:e>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e>
                  </m:d>
                </m:e>
                <m:sup>
                  <m:r>
                    <w:rPr>
                      <w:rFonts w:ascii="Cambria Math" w:hAnsi="Cambria Math"/>
                    </w:rPr>
                    <m:t>3</m:t>
                  </m:r>
                </m:sup>
              </m:sSup>
            </m:e>
          </m:d>
        </m:oMath>
      </m:oMathPara>
    </w:p>
    <w:p w14:paraId="64C4EFEE" w14:textId="7E57E070" w:rsidR="00B87416" w:rsidRDefault="00543600" w:rsidP="00B87416">
      <w:r>
        <w:t xml:space="preserve">over their full distance range </w:t>
      </w:r>
      <m:oMath>
        <m:r>
          <w:rPr>
            <w:rFonts w:ascii="Cambria Math" w:hAnsi="Cambria Math"/>
          </w:rPr>
          <m:t>-∞≤x≤∞</m:t>
        </m:r>
      </m:oMath>
      <w:r w:rsidR="005D7703">
        <w:t>.</w:t>
      </w:r>
      <w:r w:rsidR="00645FF9">
        <w:t xml:space="preserve"> Show the </w:t>
      </w:r>
      <w:r w:rsidR="00645FF9" w:rsidRPr="00645FF9">
        <w:rPr>
          <w:b/>
          <w:i/>
        </w:rPr>
        <w:t>clean</w:t>
      </w:r>
      <w:r w:rsidR="00645FF9">
        <w:t xml:space="preserve"> code for the tasks below.</w:t>
      </w:r>
    </w:p>
    <w:p w14:paraId="7235666F" w14:textId="52F7F48D" w:rsidR="00543600" w:rsidRDefault="00543600" w:rsidP="00B87416">
      <w:r w:rsidRPr="006E324F">
        <w:rPr>
          <w:b/>
        </w:rPr>
        <w:t xml:space="preserve">Task </w:t>
      </w:r>
      <w:r>
        <w:rPr>
          <w:b/>
        </w:rPr>
        <w:t>5</w:t>
      </w:r>
      <w:r w:rsidRPr="006E324F">
        <w:rPr>
          <w:b/>
        </w:rPr>
        <w:t>.1:</w:t>
      </w:r>
      <w:r>
        <w:t xml:space="preserve"> Plot these three functions within a reasonable value range of the distance </w:t>
      </w:r>
      <m:oMath>
        <m:r>
          <w:rPr>
            <w:rFonts w:ascii="Cambria Math" w:hAnsi="Cambria Math"/>
          </w:rPr>
          <m:t>x</m:t>
        </m:r>
      </m:oMath>
      <w:r>
        <w:t>. How does the shape of the curves change with increasing power?</w:t>
      </w:r>
    </w:p>
    <w:p w14:paraId="761CCEA5" w14:textId="77777777" w:rsidR="009677C3" w:rsidRDefault="009677C3" w:rsidP="009677C3">
      <w:r>
        <w:t>&gt; x &lt;- seq(from = -5,to = 5,by = 0.1)</w:t>
      </w:r>
    </w:p>
    <w:p w14:paraId="4A3092EA" w14:textId="77777777" w:rsidR="009677C3" w:rsidRDefault="009677C3" w:rsidP="009677C3">
      <w:r>
        <w:t>&gt; y1 &lt;- function(x){return(exp(-(abs(x)^1)))}</w:t>
      </w:r>
    </w:p>
    <w:p w14:paraId="44810854" w14:textId="77777777" w:rsidR="009677C3" w:rsidRDefault="009677C3" w:rsidP="009677C3">
      <w:r>
        <w:t>&gt; y2 &lt;- function(x){return(exp(-(abs(x)^2)))}</w:t>
      </w:r>
    </w:p>
    <w:p w14:paraId="252958E2" w14:textId="77777777" w:rsidR="009677C3" w:rsidRDefault="009677C3" w:rsidP="009677C3">
      <w:r>
        <w:t>&gt; y3 &lt;- function(x){return(exp(-(abs(x)^3)))}</w:t>
      </w:r>
    </w:p>
    <w:p w14:paraId="3E438BD3" w14:textId="77777777" w:rsidR="009677C3" w:rsidRDefault="009677C3" w:rsidP="009677C3">
      <w:r>
        <w:t>&gt; plot(x,y1(x),col = 'red',type = 'l')</w:t>
      </w:r>
    </w:p>
    <w:p w14:paraId="4058008F" w14:textId="77777777" w:rsidR="009677C3" w:rsidRDefault="009677C3" w:rsidP="009677C3">
      <w:r>
        <w:t>&gt; lines(x,y2(x),col = 'blue',type = 'l')</w:t>
      </w:r>
    </w:p>
    <w:p w14:paraId="0B1A3ECD" w14:textId="77777777" w:rsidR="009677C3" w:rsidRDefault="009677C3" w:rsidP="009677C3">
      <w:r>
        <w:t>&gt; lines(x,y3(x),col = 'green',type = 'l')</w:t>
      </w:r>
    </w:p>
    <w:p w14:paraId="0D6DA9DB" w14:textId="76863C54" w:rsidR="009677C3" w:rsidRDefault="009677C3" w:rsidP="009677C3">
      <w:r>
        <w:t>&gt; legend("topright", legend=c("exp(-x^1)", "exp(-x^2)","exp(-x^3)"), col=c("red", "blue",'green'), lty=1, cex=0.8)</w:t>
      </w:r>
    </w:p>
    <w:p w14:paraId="16C5663E" w14:textId="7E8BCC0E" w:rsidR="009677C3" w:rsidRDefault="009677C3" w:rsidP="009677C3">
      <w:pPr>
        <w:jc w:val="center"/>
      </w:pPr>
      <w:r>
        <w:rPr>
          <w:noProof/>
        </w:rPr>
        <w:drawing>
          <wp:inline distT="0" distB="0" distL="0" distR="0" wp14:anchorId="542038BC" wp14:editId="05D82CED">
            <wp:extent cx="3651990" cy="2364039"/>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60634" cy="2369634"/>
                    </a:xfrm>
                    <a:prstGeom prst="rect">
                      <a:avLst/>
                    </a:prstGeom>
                  </pic:spPr>
                </pic:pic>
              </a:graphicData>
            </a:graphic>
          </wp:inline>
        </w:drawing>
      </w:r>
    </w:p>
    <w:p w14:paraId="05A79C86" w14:textId="21019CF9" w:rsidR="00B87416" w:rsidRDefault="006E324F" w:rsidP="00B87416">
      <w:r w:rsidRPr="006E324F">
        <w:rPr>
          <w:b/>
        </w:rPr>
        <w:t xml:space="preserve">Task </w:t>
      </w:r>
      <w:r w:rsidR="00B6129D">
        <w:rPr>
          <w:b/>
        </w:rPr>
        <w:t>5</w:t>
      </w:r>
      <w:r w:rsidRPr="006E324F">
        <w:rPr>
          <w:b/>
        </w:rPr>
        <w:t>.</w:t>
      </w:r>
      <w:r w:rsidR="00543600">
        <w:rPr>
          <w:b/>
        </w:rPr>
        <w:t>2</w:t>
      </w:r>
      <w:r w:rsidRPr="006E324F">
        <w:rPr>
          <w:b/>
        </w:rPr>
        <w:t>:</w:t>
      </w:r>
      <w:r>
        <w:t xml:space="preserve"> </w:t>
      </w:r>
      <w:r w:rsidR="00543600">
        <w:t xml:space="preserve">Evaluate the areas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543600">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543600">
        <w:t xml:space="preserve"> and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543600">
        <w:t xml:space="preserve"> underneath the three curves over their full support </w:t>
      </w:r>
      <m:oMath>
        <m:r>
          <w:rPr>
            <w:rFonts w:ascii="Cambria Math" w:hAnsi="Cambria Math"/>
          </w:rPr>
          <m:t>-∞≤x≤∞</m:t>
        </m:r>
      </m:oMath>
      <w:r w:rsidR="00543600">
        <w:t xml:space="preserve"> with </w:t>
      </w:r>
      <w:r w:rsidR="00543600" w:rsidRPr="00FC17C9">
        <w:rPr>
          <w:noProof/>
          <w:sz w:val="32"/>
          <w:lang w:eastAsia="zh-CN"/>
        </w:rPr>
        <w:drawing>
          <wp:inline distT="0" distB="0" distL="0" distR="0" wp14:anchorId="71F8B4E7" wp14:editId="6D40E739">
            <wp:extent cx="119062" cy="1190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sidR="00543600">
        <w:t xml:space="preserve">’s </w:t>
      </w:r>
      <w:r w:rsidR="00543600" w:rsidRPr="004573B4">
        <w:rPr>
          <w:rFonts w:ascii="Courier New" w:hAnsi="Courier New" w:cs="Courier New"/>
          <w:b/>
        </w:rPr>
        <w:t>integrate( )</w:t>
      </w:r>
      <w:r w:rsidR="00392793">
        <w:t>-</w:t>
      </w:r>
      <w:r w:rsidR="00543600" w:rsidRPr="00543600">
        <w:t>function.</w:t>
      </w:r>
    </w:p>
    <w:p w14:paraId="0A2C7F40" w14:textId="26AE8098" w:rsidR="002E579A" w:rsidRDefault="006E324F" w:rsidP="00B87416">
      <w:r w:rsidRPr="00B6129D">
        <w:rPr>
          <w:b/>
        </w:rPr>
        <w:t xml:space="preserve">Task </w:t>
      </w:r>
      <w:r w:rsidR="00B6129D" w:rsidRPr="00B6129D">
        <w:rPr>
          <w:b/>
        </w:rPr>
        <w:t>5</w:t>
      </w:r>
      <w:r w:rsidRPr="00B6129D">
        <w:rPr>
          <w:b/>
        </w:rPr>
        <w:t>.</w:t>
      </w:r>
      <w:r w:rsidR="00543600">
        <w:rPr>
          <w:b/>
        </w:rPr>
        <w:t>3</w:t>
      </w:r>
      <w:r w:rsidRPr="00B6129D">
        <w:rPr>
          <w:b/>
        </w:rPr>
        <w:t>:</w:t>
      </w:r>
      <w:r>
        <w:t xml:space="preserve"> </w:t>
      </w:r>
      <w:r w:rsidR="00543600">
        <w:t xml:space="preserve">Calculate the expectation of the distances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e>
        </m:nary>
        <m:r>
          <w:rPr>
            <w:rFonts w:ascii="Cambria Math" w:hAnsi="Cambria Math"/>
          </w:rPr>
          <m:t>∙dx</m:t>
        </m:r>
      </m:oMath>
      <w:r w:rsidR="00543600">
        <w:t xml:space="preserve"> for all three distance decay functions </w:t>
      </w:r>
      <m:oMath>
        <m:r>
          <w:rPr>
            <w:rFonts w:ascii="Cambria Math" w:hAnsi="Cambria Math"/>
          </w:rPr>
          <m:t>i∈</m:t>
        </m:r>
        <m:d>
          <m:dPr>
            <m:begChr m:val="{"/>
            <m:endChr m:val="}"/>
            <m:ctrlPr>
              <w:rPr>
                <w:rFonts w:ascii="Cambria Math" w:hAnsi="Cambria Math"/>
                <w:i/>
              </w:rPr>
            </m:ctrlPr>
          </m:dPr>
          <m:e>
            <m:r>
              <w:rPr>
                <w:rFonts w:ascii="Cambria Math" w:hAnsi="Cambria Math"/>
              </w:rPr>
              <m:t>1,2,3</m:t>
            </m:r>
          </m:e>
        </m:d>
      </m:oMath>
      <w:r w:rsidR="002E579A">
        <w:t>.</w:t>
      </w:r>
      <w:r w:rsidR="00543600">
        <w:t xml:space="preserve"> </w:t>
      </w:r>
      <w:r w:rsidR="005122E7">
        <w:t>Could you predict the Expectation by just looking at the plot of the three curves?</w:t>
      </w:r>
    </w:p>
    <w:p w14:paraId="681A6110" w14:textId="5162CDD9" w:rsidR="00B87416" w:rsidRDefault="006E324F" w:rsidP="00B87416">
      <w:r w:rsidRPr="00B6129D">
        <w:rPr>
          <w:b/>
        </w:rPr>
        <w:lastRenderedPageBreak/>
        <w:t xml:space="preserve">Task </w:t>
      </w:r>
      <w:r w:rsidR="00B6129D" w:rsidRPr="00B6129D">
        <w:rPr>
          <w:b/>
        </w:rPr>
        <w:t>5</w:t>
      </w:r>
      <w:r w:rsidRPr="00B6129D">
        <w:rPr>
          <w:b/>
        </w:rPr>
        <w:t>.</w:t>
      </w:r>
      <w:r w:rsidR="00543600">
        <w:rPr>
          <w:b/>
        </w:rPr>
        <w:t>4</w:t>
      </w:r>
      <w:r w:rsidRPr="00B6129D">
        <w:rPr>
          <w:b/>
        </w:rPr>
        <w:t>:</w:t>
      </w:r>
      <w:r>
        <w:t xml:space="preserve"> </w:t>
      </w:r>
      <w:r w:rsidR="00543600">
        <w:t xml:space="preserve">Calculate the variances of the distances </w:t>
      </w:r>
      <m:oMath>
        <m:sSub>
          <m:sSubPr>
            <m:ctrlPr>
              <w:rPr>
                <w:rFonts w:ascii="Cambria Math" w:hAnsi="Cambria Math"/>
                <w:i/>
              </w:rPr>
            </m:ctrlPr>
          </m:sSubPr>
          <m:e>
            <m:r>
              <w:rPr>
                <w:rFonts w:ascii="Cambria Math" w:hAnsi="Cambria Math"/>
              </w:rPr>
              <m:t>Var</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(x)</m:t>
                    </m:r>
                  </m:e>
                </m:d>
              </m:e>
              <m:sup>
                <m:r>
                  <w:rPr>
                    <w:rFonts w:ascii="Cambria Math" w:hAnsi="Cambria Math"/>
                  </w:rPr>
                  <m:t>2</m:t>
                </m:r>
              </m:sup>
            </m:sSup>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num>
              <m:den>
                <m:sSub>
                  <m:sSubPr>
                    <m:ctrlPr>
                      <w:rPr>
                        <w:rFonts w:ascii="Cambria Math" w:hAnsi="Cambria Math"/>
                        <w:i/>
                      </w:rPr>
                    </m:ctrlPr>
                  </m:sSubPr>
                  <m:e>
                    <m:r>
                      <w:rPr>
                        <w:rFonts w:ascii="Cambria Math" w:hAnsi="Cambria Math"/>
                      </w:rPr>
                      <m:t>A</m:t>
                    </m:r>
                  </m:e>
                  <m:sub>
                    <m:r>
                      <w:rPr>
                        <w:rFonts w:ascii="Cambria Math" w:hAnsi="Cambria Math"/>
                      </w:rPr>
                      <m:t>i</m:t>
                    </m:r>
                  </m:sub>
                </m:sSub>
              </m:den>
            </m:f>
          </m:e>
        </m:nary>
        <m:r>
          <w:rPr>
            <w:rFonts w:ascii="Cambria Math" w:hAnsi="Cambria Math"/>
          </w:rPr>
          <m:t>∙dx</m:t>
        </m:r>
      </m:oMath>
      <w:r w:rsidR="00543600">
        <w:t xml:space="preserve"> for all three distance decay functions </w:t>
      </w:r>
      <m:oMath>
        <m:r>
          <w:rPr>
            <w:rFonts w:ascii="Cambria Math" w:hAnsi="Cambria Math"/>
          </w:rPr>
          <m:t>i∈</m:t>
        </m:r>
        <m:d>
          <m:dPr>
            <m:begChr m:val="{"/>
            <m:endChr m:val="}"/>
            <m:ctrlPr>
              <w:rPr>
                <w:rFonts w:ascii="Cambria Math" w:hAnsi="Cambria Math"/>
                <w:i/>
              </w:rPr>
            </m:ctrlPr>
          </m:dPr>
          <m:e>
            <m:r>
              <w:rPr>
                <w:rFonts w:ascii="Cambria Math" w:hAnsi="Cambria Math"/>
              </w:rPr>
              <m:t>1,2,3</m:t>
            </m:r>
          </m:e>
        </m:d>
      </m:oMath>
      <w:r w:rsidR="00543600">
        <w:t>.</w:t>
      </w:r>
    </w:p>
    <w:p w14:paraId="570A8019" w14:textId="676CD340" w:rsidR="00B87416" w:rsidRDefault="00B87416" w:rsidP="00B87416">
      <w:r w:rsidRPr="004C460F">
        <w:rPr>
          <w:u w:val="single"/>
        </w:rPr>
        <w:t>Hints:</w:t>
      </w:r>
      <w:r>
        <w:t xml:space="preserve"> </w:t>
      </w:r>
      <w:r w:rsidR="00543600">
        <w:t xml:space="preserve">[a] The distance decay function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543600">
        <w:t xml:space="preserve"> must the rescaled by its area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43600">
        <w:t xml:space="preserve"> to make it a proper statistical density function</w:t>
      </w:r>
      <w:r w:rsidR="00F74477">
        <w:t>, which integrates to one</w:t>
      </w:r>
      <w:r w:rsidR="00543600">
        <w:t xml:space="preserve">. </w:t>
      </w:r>
      <w:r w:rsidR="00F74477">
        <w:t xml:space="preserve">[b] </w:t>
      </w:r>
      <w:r w:rsidR="00543600">
        <w:t xml:space="preserve">In </w:t>
      </w:r>
      <w:r w:rsidR="00543600" w:rsidRPr="00FC17C9">
        <w:rPr>
          <w:noProof/>
          <w:sz w:val="32"/>
          <w:lang w:eastAsia="zh-CN"/>
        </w:rPr>
        <w:drawing>
          <wp:inline distT="0" distB="0" distL="0" distR="0" wp14:anchorId="6DF35670" wp14:editId="2B47F3B6">
            <wp:extent cx="119062" cy="1190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rsidR="00543600">
        <w:t xml:space="preserve"> t</w:t>
      </w:r>
      <w:r>
        <w:t xml:space="preserve">he professional integration function is </w:t>
      </w:r>
      <w:r w:rsidRPr="004573B4">
        <w:rPr>
          <w:rFonts w:ascii="Courier New" w:hAnsi="Courier New" w:cs="Courier New"/>
          <w:b/>
        </w:rPr>
        <w:t>integrate( )</w:t>
      </w:r>
      <w:r>
        <w:t xml:space="preserve">. Study the online help for </w:t>
      </w:r>
      <w:r w:rsidR="00543600">
        <w:t xml:space="preserve">this </w:t>
      </w:r>
      <w:r w:rsidR="00543600" w:rsidRPr="00FC17C9">
        <w:rPr>
          <w:noProof/>
          <w:sz w:val="32"/>
          <w:lang w:eastAsia="zh-CN"/>
        </w:rPr>
        <w:drawing>
          <wp:inline distT="0" distB="0" distL="0" distR="0" wp14:anchorId="025D4BB0" wp14:editId="502D45C0">
            <wp:extent cx="119062" cy="1190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t xml:space="preserve"> functions. [c] To learn how to </w:t>
      </w:r>
      <w:r w:rsidR="00F74477">
        <w:t xml:space="preserve">properly </w:t>
      </w:r>
      <w:r>
        <w:t xml:space="preserve">setup the </w:t>
      </w:r>
      <w:r w:rsidR="00F74477">
        <w:t>functions to be integrated (aka, integrand)</w:t>
      </w:r>
      <w:r w:rsidR="00F6746A">
        <w:t>,</w:t>
      </w:r>
      <w:r>
        <w:t xml:space="preserve"> see </w:t>
      </w:r>
      <w:r w:rsidR="00543600">
        <w:t xml:space="preserve">for example </w:t>
      </w:r>
      <w:r>
        <w:t xml:space="preserve">the </w:t>
      </w:r>
      <w:r w:rsidRPr="004573B4">
        <w:rPr>
          <w:b/>
          <w:smallCaps/>
        </w:rPr>
        <w:t>RiemannSum.R</w:t>
      </w:r>
      <w:r>
        <w:t xml:space="preserve"> </w:t>
      </w:r>
      <w:r w:rsidR="00543600">
        <w:t>or</w:t>
      </w:r>
      <w:r w:rsidR="00F6746A">
        <w:t xml:space="preserve"> the online help of the </w:t>
      </w:r>
      <w:r w:rsidR="00F6746A" w:rsidRPr="004573B4">
        <w:rPr>
          <w:rFonts w:ascii="Courier New" w:hAnsi="Courier New" w:cs="Courier New"/>
          <w:b/>
        </w:rPr>
        <w:t>integrate( )</w:t>
      </w:r>
      <w:r w:rsidR="00543600">
        <w:t>-f</w:t>
      </w:r>
      <w:r w:rsidR="00F6746A" w:rsidRPr="00F6746A">
        <w:t>unction</w:t>
      </w:r>
      <w:r>
        <w:t xml:space="preserve">. [d] </w:t>
      </w:r>
      <w:r w:rsidR="00543600">
        <w:t xml:space="preserve">The </w:t>
      </w:r>
      <w:r w:rsidR="00543600" w:rsidRPr="004573B4">
        <w:rPr>
          <w:rFonts w:ascii="Courier New" w:hAnsi="Courier New" w:cs="Courier New"/>
          <w:b/>
        </w:rPr>
        <w:t>integrate( )</w:t>
      </w:r>
      <w:r w:rsidR="00543600">
        <w:t xml:space="preserve">-function is more robust and may accept as upper </w:t>
      </w:r>
      <w:r w:rsidR="00F74477">
        <w:t xml:space="preserve">and lower </w:t>
      </w:r>
      <w:r w:rsidR="00543600">
        <w:t>bound</w:t>
      </w:r>
      <w:r w:rsidR="00F74477">
        <w:t>s</w:t>
      </w:r>
      <w:r w:rsidR="00543600">
        <w:t xml:space="preserve"> the parameter </w:t>
      </w:r>
      <w:r w:rsidR="00543600" w:rsidRPr="00543600">
        <w:rPr>
          <w:rFonts w:ascii="Courier New" w:hAnsi="Courier New" w:cs="Courier New"/>
          <w:b/>
        </w:rPr>
        <w:t>Inf</w:t>
      </w:r>
      <w:r w:rsidR="00543600">
        <w:t xml:space="preserve"> </w:t>
      </w:r>
      <w:r w:rsidR="00F74477">
        <w:t xml:space="preserve">and </w:t>
      </w:r>
      <w:r w:rsidR="00F74477">
        <w:rPr>
          <w:rFonts w:ascii="Courier New" w:hAnsi="Courier New" w:cs="Courier New"/>
          <w:b/>
        </w:rPr>
        <w:t>-I</w:t>
      </w:r>
      <w:r w:rsidR="00F74477" w:rsidRPr="00543600">
        <w:rPr>
          <w:rFonts w:ascii="Courier New" w:hAnsi="Courier New" w:cs="Courier New"/>
          <w:b/>
        </w:rPr>
        <w:t>nf</w:t>
      </w:r>
      <w:r w:rsidR="00F74477">
        <w:t xml:space="preserve"> </w:t>
      </w:r>
      <w:r w:rsidR="00543600">
        <w:t>rather than an arbitrary truncation point.</w:t>
      </w:r>
      <w:r>
        <w:t xml:space="preserve"> [e] Additional parameters</w:t>
      </w:r>
      <w:r w:rsidR="0019480D">
        <w:t xml:space="preserve">, other than </w:t>
      </w:r>
      <w:r w:rsidR="0019480D" w:rsidRPr="0019480D">
        <w:rPr>
          <w:rFonts w:ascii="Courier New" w:hAnsi="Courier New" w:cs="Courier New"/>
          <w:b/>
        </w:rPr>
        <w:t>x</w:t>
      </w:r>
      <w:r w:rsidR="0019480D">
        <w:t>,</w:t>
      </w:r>
      <w:r>
        <w:t xml:space="preserve"> to </w:t>
      </w:r>
      <w:r w:rsidR="0019480D">
        <w:t>the</w:t>
      </w:r>
      <w:r>
        <w:t xml:space="preserve"> integrand function</w:t>
      </w:r>
      <w:r w:rsidR="00543600">
        <w:t xml:space="preserve">, such as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43600">
        <w:t xml:space="preserve">or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(x)</m:t>
        </m:r>
      </m:oMath>
      <w:r w:rsidR="00543600">
        <w:t>,</w:t>
      </w:r>
      <w:r>
        <w:t xml:space="preserve"> can be passed </w:t>
      </w:r>
      <w:r w:rsidR="00543600">
        <w:t>in</w:t>
      </w:r>
      <w:r>
        <w:t xml:space="preserve"> the </w:t>
      </w:r>
      <w:r w:rsidRPr="004573B4">
        <w:rPr>
          <w:rFonts w:ascii="Courier New" w:hAnsi="Courier New" w:cs="Courier New"/>
          <w:b/>
        </w:rPr>
        <w:t>integrate(</w:t>
      </w:r>
      <w:r w:rsidR="00F74477">
        <w:rPr>
          <w:rFonts w:ascii="Courier New" w:hAnsi="Courier New" w:cs="Courier New"/>
          <w:b/>
        </w:rPr>
        <w:t> </w:t>
      </w:r>
      <w:r w:rsidRPr="004573B4">
        <w:rPr>
          <w:rFonts w:ascii="Courier New" w:hAnsi="Courier New" w:cs="Courier New"/>
          <w:b/>
        </w:rPr>
        <w:t>)</w:t>
      </w:r>
      <w:r w:rsidRPr="004573B4">
        <w:rPr>
          <w:rFonts w:cs="Courier New"/>
        </w:rPr>
        <w:t>-function</w:t>
      </w:r>
      <w:r>
        <w:rPr>
          <w:rFonts w:cs="Courier New"/>
        </w:rPr>
        <w:t xml:space="preserve"> </w:t>
      </w:r>
      <w:r w:rsidR="00543600">
        <w:rPr>
          <w:rFonts w:cs="Courier New"/>
        </w:rPr>
        <w:t>using</w:t>
      </w:r>
      <w:r>
        <w:rPr>
          <w:rFonts w:cs="Courier New"/>
        </w:rPr>
        <w:t xml:space="preserve"> </w:t>
      </w:r>
      <w:r w:rsidR="0019480D">
        <w:rPr>
          <w:rFonts w:cs="Courier New"/>
        </w:rPr>
        <w:t>its</w:t>
      </w:r>
      <w:r>
        <w:rPr>
          <w:rFonts w:cs="Courier New"/>
        </w:rPr>
        <w:t xml:space="preserve"> placeholder argument “</w:t>
      </w:r>
      <w:r w:rsidRPr="004573B4">
        <w:rPr>
          <w:rFonts w:ascii="Courier New" w:hAnsi="Courier New" w:cs="Courier New"/>
          <w:b/>
        </w:rPr>
        <w:t>…</w:t>
      </w:r>
      <w:r>
        <w:rPr>
          <w:rFonts w:cs="Courier New"/>
        </w:rPr>
        <w:t>”.</w:t>
      </w:r>
      <w:r w:rsidR="0019480D">
        <w:rPr>
          <w:rFonts w:cs="Courier New"/>
        </w:rPr>
        <w:t xml:space="preserve"> See the online help for the function </w:t>
      </w:r>
      <w:r w:rsidR="0019480D" w:rsidRPr="004573B4">
        <w:rPr>
          <w:rFonts w:ascii="Courier New" w:hAnsi="Courier New" w:cs="Courier New"/>
          <w:b/>
        </w:rPr>
        <w:t>integrate( )</w:t>
      </w:r>
      <w:r w:rsidR="0019480D">
        <w:t>.</w:t>
      </w:r>
    </w:p>
    <w:p w14:paraId="6E81809B" w14:textId="2C58E983" w:rsidR="00981359" w:rsidRPr="00981359" w:rsidRDefault="00981359" w:rsidP="00981359">
      <w:pPr>
        <w:pStyle w:val="Default"/>
        <w:rPr>
          <w:color w:val="FF0000"/>
          <w:sz w:val="20"/>
          <w:szCs w:val="20"/>
        </w:rPr>
      </w:pPr>
      <w:r w:rsidRPr="00981359">
        <w:rPr>
          <w:color w:val="FF0000"/>
          <w:sz w:val="20"/>
          <w:szCs w:val="20"/>
        </w:rPr>
        <w:t>&gt;f &lt;- function(lambda){</w:t>
      </w:r>
    </w:p>
    <w:p w14:paraId="792FBC15" w14:textId="77777777" w:rsidR="00981359" w:rsidRPr="00981359" w:rsidRDefault="00981359" w:rsidP="00981359">
      <w:pPr>
        <w:pStyle w:val="Default"/>
        <w:rPr>
          <w:color w:val="FF0000"/>
          <w:sz w:val="20"/>
          <w:szCs w:val="20"/>
        </w:rPr>
      </w:pPr>
      <w:r w:rsidRPr="00981359">
        <w:rPr>
          <w:color w:val="FF0000"/>
          <w:sz w:val="20"/>
          <w:szCs w:val="20"/>
        </w:rPr>
        <w:t xml:space="preserve">  A &lt;- integrate(function(x) {exp(-abs(x)^lambda)}, -Inf, Inf)</w:t>
      </w:r>
    </w:p>
    <w:p w14:paraId="374F628C" w14:textId="77777777" w:rsidR="00981359" w:rsidRPr="00981359" w:rsidRDefault="00981359" w:rsidP="00981359">
      <w:pPr>
        <w:pStyle w:val="Default"/>
        <w:rPr>
          <w:color w:val="FF0000"/>
          <w:sz w:val="20"/>
          <w:szCs w:val="20"/>
        </w:rPr>
      </w:pPr>
      <w:r w:rsidRPr="00981359">
        <w:rPr>
          <w:color w:val="FF0000"/>
          <w:sz w:val="20"/>
          <w:szCs w:val="20"/>
        </w:rPr>
        <w:t xml:space="preserve">  fnE &lt;- function(x) {x*exp(-abs(x)^lambda)/A$value}</w:t>
      </w:r>
    </w:p>
    <w:p w14:paraId="7B846481" w14:textId="77777777" w:rsidR="00981359" w:rsidRPr="00981359" w:rsidRDefault="00981359" w:rsidP="00981359">
      <w:pPr>
        <w:pStyle w:val="Default"/>
        <w:rPr>
          <w:color w:val="FF0000"/>
          <w:sz w:val="20"/>
          <w:szCs w:val="20"/>
        </w:rPr>
      </w:pPr>
      <w:r w:rsidRPr="00981359">
        <w:rPr>
          <w:color w:val="FF0000"/>
          <w:sz w:val="20"/>
          <w:szCs w:val="20"/>
        </w:rPr>
        <w:t xml:space="preserve">  E &lt;- integrate(fnE, -Inf, Inf)</w:t>
      </w:r>
    </w:p>
    <w:p w14:paraId="2110AC4A" w14:textId="77777777" w:rsidR="00981359" w:rsidRPr="00981359" w:rsidRDefault="00981359" w:rsidP="00981359">
      <w:pPr>
        <w:pStyle w:val="Default"/>
        <w:rPr>
          <w:color w:val="FF0000"/>
          <w:sz w:val="20"/>
          <w:szCs w:val="20"/>
        </w:rPr>
      </w:pPr>
      <w:r w:rsidRPr="00981359">
        <w:rPr>
          <w:color w:val="FF0000"/>
          <w:sz w:val="20"/>
          <w:szCs w:val="20"/>
        </w:rPr>
        <w:t xml:space="preserve">  fnV &lt;- function(x) {((x-E$value)^2)*exp(-abs(x)^lambda)/A$value}</w:t>
      </w:r>
    </w:p>
    <w:p w14:paraId="17AE5D70" w14:textId="77777777" w:rsidR="00981359" w:rsidRPr="00981359" w:rsidRDefault="00981359" w:rsidP="00981359">
      <w:pPr>
        <w:pStyle w:val="Default"/>
        <w:rPr>
          <w:color w:val="FF0000"/>
          <w:sz w:val="20"/>
          <w:szCs w:val="20"/>
        </w:rPr>
      </w:pPr>
      <w:r w:rsidRPr="00981359">
        <w:rPr>
          <w:color w:val="FF0000"/>
          <w:sz w:val="20"/>
          <w:szCs w:val="20"/>
        </w:rPr>
        <w:t xml:space="preserve">  Var &lt;- integrate(fnV, -Inf, Inf)</w:t>
      </w:r>
    </w:p>
    <w:p w14:paraId="17436144" w14:textId="77777777" w:rsidR="00981359" w:rsidRPr="00981359" w:rsidRDefault="00981359" w:rsidP="00981359">
      <w:pPr>
        <w:pStyle w:val="Default"/>
        <w:rPr>
          <w:color w:val="FF0000"/>
          <w:sz w:val="20"/>
          <w:szCs w:val="20"/>
        </w:rPr>
      </w:pPr>
      <w:r w:rsidRPr="00981359">
        <w:rPr>
          <w:color w:val="FF0000"/>
          <w:sz w:val="20"/>
          <w:szCs w:val="20"/>
        </w:rPr>
        <w:t xml:space="preserve">  return(cbind(Lambda=lambda, Area=A$value, Expectation=E$value,</w:t>
      </w:r>
    </w:p>
    <w:p w14:paraId="54F11B4F" w14:textId="71188D3E" w:rsidR="00981359" w:rsidRDefault="00981359" w:rsidP="00981359">
      <w:pPr>
        <w:pStyle w:val="Default"/>
        <w:rPr>
          <w:color w:val="FF0000"/>
          <w:sz w:val="20"/>
          <w:szCs w:val="20"/>
        </w:rPr>
      </w:pPr>
      <w:r w:rsidRPr="00981359">
        <w:rPr>
          <w:color w:val="FF0000"/>
          <w:sz w:val="20"/>
          <w:szCs w:val="20"/>
        </w:rPr>
        <w:t xml:space="preserve">               Variance=Var$value)) }</w:t>
      </w:r>
    </w:p>
    <w:p w14:paraId="0C07D8A9" w14:textId="77777777" w:rsidR="00981359" w:rsidRPr="00981359" w:rsidRDefault="00981359" w:rsidP="00981359">
      <w:pPr>
        <w:pStyle w:val="Default"/>
        <w:rPr>
          <w:color w:val="FF0000"/>
          <w:sz w:val="20"/>
          <w:szCs w:val="20"/>
        </w:rPr>
      </w:pPr>
      <w:r w:rsidRPr="00981359">
        <w:rPr>
          <w:color w:val="FF0000"/>
          <w:sz w:val="20"/>
          <w:szCs w:val="20"/>
        </w:rPr>
        <w:t>&gt; f(1)</w:t>
      </w:r>
    </w:p>
    <w:p w14:paraId="240F7C8D" w14:textId="77777777" w:rsidR="00981359" w:rsidRPr="00981359" w:rsidRDefault="00981359" w:rsidP="00981359">
      <w:pPr>
        <w:pStyle w:val="Default"/>
        <w:rPr>
          <w:color w:val="FF0000"/>
          <w:sz w:val="20"/>
          <w:szCs w:val="20"/>
        </w:rPr>
      </w:pPr>
      <w:r w:rsidRPr="00981359">
        <w:rPr>
          <w:color w:val="FF0000"/>
          <w:sz w:val="20"/>
          <w:szCs w:val="20"/>
        </w:rPr>
        <w:t xml:space="preserve">     Lambda Area Expectation Variance</w:t>
      </w:r>
    </w:p>
    <w:p w14:paraId="0129E6B2" w14:textId="77777777" w:rsidR="00981359" w:rsidRPr="00981359" w:rsidRDefault="00981359" w:rsidP="00981359">
      <w:pPr>
        <w:pStyle w:val="Default"/>
        <w:rPr>
          <w:color w:val="FF0000"/>
          <w:sz w:val="20"/>
          <w:szCs w:val="20"/>
        </w:rPr>
      </w:pPr>
      <w:r w:rsidRPr="00981359">
        <w:rPr>
          <w:color w:val="FF0000"/>
          <w:sz w:val="20"/>
          <w:szCs w:val="20"/>
        </w:rPr>
        <w:t>[1,]      1    2           0        2</w:t>
      </w:r>
    </w:p>
    <w:p w14:paraId="3F83FA5A" w14:textId="77777777" w:rsidR="00981359" w:rsidRPr="00981359" w:rsidRDefault="00981359" w:rsidP="00981359">
      <w:pPr>
        <w:pStyle w:val="Default"/>
        <w:rPr>
          <w:color w:val="FF0000"/>
          <w:sz w:val="20"/>
          <w:szCs w:val="20"/>
        </w:rPr>
      </w:pPr>
      <w:r w:rsidRPr="00981359">
        <w:rPr>
          <w:color w:val="FF0000"/>
          <w:sz w:val="20"/>
          <w:szCs w:val="20"/>
        </w:rPr>
        <w:t>&gt; f(2)</w:t>
      </w:r>
    </w:p>
    <w:p w14:paraId="452837AC" w14:textId="77777777" w:rsidR="00981359" w:rsidRPr="00981359" w:rsidRDefault="00981359" w:rsidP="00981359">
      <w:pPr>
        <w:pStyle w:val="Default"/>
        <w:rPr>
          <w:color w:val="FF0000"/>
          <w:sz w:val="20"/>
          <w:szCs w:val="20"/>
        </w:rPr>
      </w:pPr>
      <w:r w:rsidRPr="00981359">
        <w:rPr>
          <w:color w:val="FF0000"/>
          <w:sz w:val="20"/>
          <w:szCs w:val="20"/>
        </w:rPr>
        <w:t xml:space="preserve">     Lambda     Area Expectation Variance</w:t>
      </w:r>
    </w:p>
    <w:p w14:paraId="32EC92C8" w14:textId="77777777" w:rsidR="00981359" w:rsidRPr="00981359" w:rsidRDefault="00981359" w:rsidP="00981359">
      <w:pPr>
        <w:pStyle w:val="Default"/>
        <w:rPr>
          <w:color w:val="FF0000"/>
          <w:sz w:val="20"/>
          <w:szCs w:val="20"/>
        </w:rPr>
      </w:pPr>
      <w:r w:rsidRPr="00981359">
        <w:rPr>
          <w:color w:val="FF0000"/>
          <w:sz w:val="20"/>
          <w:szCs w:val="20"/>
        </w:rPr>
        <w:t>[1,]      2 1.772454           0      0.5</w:t>
      </w:r>
    </w:p>
    <w:p w14:paraId="38C7DF91" w14:textId="77777777" w:rsidR="00981359" w:rsidRPr="00981359" w:rsidRDefault="00981359" w:rsidP="00981359">
      <w:pPr>
        <w:pStyle w:val="Default"/>
        <w:rPr>
          <w:color w:val="FF0000"/>
          <w:sz w:val="20"/>
          <w:szCs w:val="20"/>
        </w:rPr>
      </w:pPr>
      <w:r w:rsidRPr="00981359">
        <w:rPr>
          <w:color w:val="FF0000"/>
          <w:sz w:val="20"/>
          <w:szCs w:val="20"/>
        </w:rPr>
        <w:t>&gt; f(3)</w:t>
      </w:r>
    </w:p>
    <w:p w14:paraId="66D8A081" w14:textId="77777777" w:rsidR="00981359" w:rsidRPr="00981359" w:rsidRDefault="00981359" w:rsidP="00981359">
      <w:pPr>
        <w:pStyle w:val="Default"/>
        <w:rPr>
          <w:color w:val="FF0000"/>
          <w:sz w:val="20"/>
          <w:szCs w:val="20"/>
        </w:rPr>
      </w:pPr>
      <w:r w:rsidRPr="00981359">
        <w:rPr>
          <w:color w:val="FF0000"/>
          <w:sz w:val="20"/>
          <w:szCs w:val="20"/>
        </w:rPr>
        <w:t xml:space="preserve">     Lambda     Area Expectation  Variance</w:t>
      </w:r>
    </w:p>
    <w:p w14:paraId="55EF7F4E" w14:textId="1F92651C" w:rsidR="00981359" w:rsidRPr="00981359" w:rsidRDefault="00981359" w:rsidP="00981359">
      <w:pPr>
        <w:pStyle w:val="Default"/>
        <w:rPr>
          <w:color w:val="FF0000"/>
          <w:sz w:val="20"/>
          <w:szCs w:val="20"/>
        </w:rPr>
      </w:pPr>
      <w:r w:rsidRPr="00981359">
        <w:rPr>
          <w:color w:val="FF0000"/>
          <w:sz w:val="20"/>
          <w:szCs w:val="20"/>
        </w:rPr>
        <w:t>[1,]      3 1.785959           0 0.3732822</w:t>
      </w:r>
    </w:p>
    <w:p w14:paraId="108C6D24" w14:textId="29D25BC2" w:rsidR="00F74477" w:rsidRDefault="00F74477" w:rsidP="00F74477">
      <w:pPr>
        <w:pStyle w:val="Heading2"/>
      </w:pPr>
      <w:r>
        <w:t>Task 6:</w:t>
      </w:r>
      <w:r w:rsidR="00F171D0">
        <w:t xml:space="preserve"> Hamilton</w:t>
      </w:r>
      <w:r>
        <w:t xml:space="preserve"> Appendix 1 [2 points]</w:t>
      </w:r>
    </w:p>
    <w:p w14:paraId="0F16498C" w14:textId="12CC86FC" w:rsidR="00F74477" w:rsidRDefault="00F74477" w:rsidP="00B87416">
      <w:r w:rsidRPr="00F74477">
        <w:rPr>
          <w:b/>
        </w:rPr>
        <w:t>Task 6.1:</w:t>
      </w:r>
      <w:r>
        <w:t xml:space="preserve"> Why is a </w:t>
      </w:r>
      <w:r w:rsidRPr="00F74477">
        <w:rPr>
          <w:i/>
        </w:rPr>
        <w:t>t</w:t>
      </w:r>
      <w:r>
        <w:t xml:space="preserve">-distributed random variable </w:t>
      </w:r>
      <m:oMath>
        <m:r>
          <w:rPr>
            <w:rFonts w:ascii="Cambria Math" w:hAnsi="Cambria Math"/>
          </w:rPr>
          <m:t>T</m:t>
        </m:r>
      </m:oMath>
      <w:r>
        <w:t xml:space="preserve"> with </w:t>
      </w:r>
      <m:oMath>
        <m:sSub>
          <m:sSubPr>
            <m:ctrlPr>
              <w:rPr>
                <w:rFonts w:ascii="Cambria Math" w:hAnsi="Cambria Math"/>
                <w:i/>
              </w:rPr>
            </m:ctrlPr>
          </m:sSubPr>
          <m:e>
            <m:r>
              <w:rPr>
                <w:rFonts w:ascii="Cambria Math" w:hAnsi="Cambria Math"/>
              </w:rPr>
              <m:t>df</m:t>
            </m:r>
          </m:e>
          <m:sub>
            <m:r>
              <w:rPr>
                <w:rFonts w:ascii="Cambria Math" w:hAnsi="Cambria Math"/>
              </w:rPr>
              <m:t>T</m:t>
            </m:r>
          </m:sub>
        </m:sSub>
      </m:oMath>
      <w:r>
        <w:t xml:space="preserve"> degrees of freedom when it is squared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identically to the </w:t>
      </w:r>
      <m:oMath>
        <m:r>
          <w:rPr>
            <w:rFonts w:ascii="Cambria Math" w:hAnsi="Cambria Math"/>
          </w:rPr>
          <m:t>F</m:t>
        </m:r>
      </m:oMath>
      <w:r>
        <w:t xml:space="preserve">-distributed random variable with one degree of freedom in the numerator and </w:t>
      </w:r>
      <m:oMath>
        <m:sSub>
          <m:sSubPr>
            <m:ctrlPr>
              <w:rPr>
                <w:rFonts w:ascii="Cambria Math" w:hAnsi="Cambria Math"/>
                <w:i/>
              </w:rPr>
            </m:ctrlPr>
          </m:sSubPr>
          <m:e>
            <m:r>
              <w:rPr>
                <w:rFonts w:ascii="Cambria Math" w:hAnsi="Cambria Math"/>
              </w:rPr>
              <m:t>df</m:t>
            </m:r>
          </m:e>
          <m:sub>
            <m:r>
              <w:rPr>
                <w:rFonts w:ascii="Cambria Math" w:hAnsi="Cambria Math"/>
              </w:rPr>
              <m:t>T</m:t>
            </m:r>
          </m:sub>
        </m:sSub>
      </m:oMath>
      <w:r>
        <w:t xml:space="preserve"> degrees of freedom for the denominator? Hint: use the definition of both random variables. [0.8 points]</w:t>
      </w:r>
    </w:p>
    <w:p w14:paraId="4B6326AC" w14:textId="1BDB2612" w:rsidR="00981359" w:rsidRPr="00981359" w:rsidRDefault="00981359" w:rsidP="00981359">
      <w:pPr>
        <w:jc w:val="both"/>
        <w:rPr>
          <w:color w:val="FF0000"/>
        </w:rPr>
      </w:pPr>
      <w:r w:rsidRPr="00981359">
        <w:rPr>
          <w:color w:val="FF0000"/>
        </w:rPr>
        <w:t xml:space="preserve">The elementary variables </w:t>
      </w:r>
      <w:r w:rsidRPr="00981359">
        <w:rPr>
          <w:rFonts w:ascii="Cambria Math" w:hAnsi="Cambria Math" w:cs="Cambria Math"/>
          <w:color w:val="FF0000"/>
        </w:rPr>
        <w:t xml:space="preserve">𝑧~𝑁(0,1) </w:t>
      </w:r>
      <w:r w:rsidRPr="00981359">
        <w:rPr>
          <w:color w:val="FF0000"/>
        </w:rPr>
        <w:t xml:space="preserve">are independently standard normal distributed. The sums for squared variables </w:t>
      </w:r>
      <m:oMath>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i</m:t>
            </m:r>
          </m:sub>
        </m:sSub>
      </m:oMath>
      <w:r w:rsidRPr="00981359">
        <w:rPr>
          <w:rFonts w:ascii="Cambria Math" w:hAnsi="Cambria Math" w:cs="Cambria Math"/>
          <w:color w:val="FF0000"/>
          <w:sz w:val="16"/>
          <w:szCs w:val="16"/>
        </w:rPr>
        <w:t xml:space="preserve"> </w:t>
      </w:r>
      <w:r w:rsidRPr="00981359">
        <w:rPr>
          <w:color w:val="FF0000"/>
        </w:rPr>
        <w:t xml:space="preserve">and </w:t>
      </w:r>
      <m:oMath>
        <m:sSub>
          <m:sSubPr>
            <m:ctrlPr>
              <w:rPr>
                <w:rFonts w:ascii="Cambria Math" w:hAnsi="Cambria Math"/>
                <w:i/>
                <w:color w:val="FF0000"/>
              </w:rPr>
            </m:ctrlPr>
          </m:sSubPr>
          <m:e>
            <m:r>
              <w:rPr>
                <w:rFonts w:ascii="Cambria Math" w:hAnsi="Cambria Math"/>
                <w:color w:val="FF0000"/>
              </w:rPr>
              <m:t>z</m:t>
            </m:r>
          </m:e>
          <m:sub>
            <m:r>
              <w:rPr>
                <w:rFonts w:ascii="Cambria Math" w:hAnsi="Cambria Math"/>
                <w:color w:val="FF0000"/>
              </w:rPr>
              <m:t>j</m:t>
            </m:r>
          </m:sub>
        </m:sSub>
      </m:oMath>
      <w:r w:rsidRPr="00981359">
        <w:rPr>
          <w:rFonts w:ascii="Cambria Math" w:hAnsi="Cambria Math" w:cs="Cambria Math"/>
          <w:color w:val="FF0000"/>
        </w:rPr>
        <w:t xml:space="preserve"> </w:t>
      </w:r>
      <w:r w:rsidRPr="00981359">
        <w:rPr>
          <w:color w:val="FF0000"/>
        </w:rPr>
        <w:t xml:space="preserve">, that is,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1</m:t>
            </m:r>
          </m:sub>
        </m:sSub>
        <m:r>
          <w:rPr>
            <w:rFonts w:ascii="Cambria Math" w:hAnsi="Cambria Math"/>
            <w:color w:val="FF0000"/>
          </w:rPr>
          <m:t>=</m:t>
        </m:r>
        <m:nary>
          <m:naryPr>
            <m:chr m:val="∑"/>
            <m:limLoc m:val="subSup"/>
            <m:ctrlPr>
              <w:rPr>
                <w:rFonts w:ascii="Cambria Math" w:hAnsi="Cambria Math"/>
                <w:i/>
                <w:color w:val="FF0000"/>
              </w:rPr>
            </m:ctrlPr>
          </m:naryPr>
          <m:sub>
            <m:r>
              <w:rPr>
                <w:rFonts w:ascii="Cambria Math" w:hAnsi="Cambria Math"/>
                <w:color w:val="FF0000"/>
              </w:rPr>
              <m:t>i=1</m:t>
            </m:r>
          </m:sub>
          <m:sup>
            <m:r>
              <w:rPr>
                <w:rFonts w:ascii="Cambria Math" w:hAnsi="Cambria Math"/>
                <w:color w:val="FF0000"/>
              </w:rPr>
              <m:t>n</m:t>
            </m:r>
          </m:sup>
          <m:e>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i</m:t>
                </m:r>
              </m:sub>
              <m:sup>
                <m:r>
                  <w:rPr>
                    <w:rFonts w:ascii="Cambria Math" w:hAnsi="Cambria Math"/>
                    <w:color w:val="FF0000"/>
                  </w:rPr>
                  <m:t>2</m:t>
                </m:r>
              </m:sup>
            </m:sSubSup>
          </m:e>
        </m:nary>
      </m:oMath>
      <w:r w:rsidRPr="00981359">
        <w:rPr>
          <w:color w:val="FF0000"/>
        </w:rPr>
        <w:t xml:space="preserve"> and </w:t>
      </w:r>
      <m:oMath>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2</m:t>
            </m:r>
          </m:sub>
        </m:sSub>
        <m:r>
          <w:rPr>
            <w:rFonts w:ascii="Cambria Math" w:hAnsi="Cambria Math"/>
            <w:color w:val="FF0000"/>
          </w:rPr>
          <m:t>=</m:t>
        </m:r>
        <m:nary>
          <m:naryPr>
            <m:chr m:val="∑"/>
            <m:limLoc m:val="subSup"/>
            <m:ctrlPr>
              <w:rPr>
                <w:rFonts w:ascii="Cambria Math" w:hAnsi="Cambria Math"/>
                <w:i/>
                <w:color w:val="FF0000"/>
              </w:rPr>
            </m:ctrlPr>
          </m:naryPr>
          <m:sub>
            <m:r>
              <w:rPr>
                <w:rFonts w:ascii="Cambria Math" w:hAnsi="Cambria Math"/>
                <w:color w:val="FF0000"/>
              </w:rPr>
              <m:t>j=1</m:t>
            </m:r>
          </m:sub>
          <m:sup>
            <m:r>
              <w:rPr>
                <w:rFonts w:ascii="Cambria Math" w:hAnsi="Cambria Math"/>
                <w:color w:val="FF0000"/>
              </w:rPr>
              <m:t>m</m:t>
            </m:r>
          </m:sup>
          <m:e>
            <m:sSubSup>
              <m:sSubSupPr>
                <m:ctrlPr>
                  <w:rPr>
                    <w:rFonts w:ascii="Cambria Math" w:hAnsi="Cambria Math"/>
                    <w:i/>
                    <w:color w:val="FF0000"/>
                  </w:rPr>
                </m:ctrlPr>
              </m:sSubSupPr>
              <m:e>
                <m:r>
                  <w:rPr>
                    <w:rFonts w:ascii="Cambria Math" w:hAnsi="Cambria Math"/>
                    <w:color w:val="FF0000"/>
                  </w:rPr>
                  <m:t>z</m:t>
                </m:r>
              </m:e>
              <m:sub>
                <m:r>
                  <w:rPr>
                    <w:rFonts w:ascii="Cambria Math" w:hAnsi="Cambria Math"/>
                    <w:color w:val="FF0000"/>
                  </w:rPr>
                  <m:t>j</m:t>
                </m:r>
              </m:sub>
              <m:sup>
                <m:r>
                  <w:rPr>
                    <w:rFonts w:ascii="Cambria Math" w:hAnsi="Cambria Math"/>
                    <w:color w:val="FF0000"/>
                  </w:rPr>
                  <m:t>2</m:t>
                </m:r>
              </m:sup>
            </m:sSubSup>
          </m:e>
        </m:nary>
      </m:oMath>
      <w:r w:rsidRPr="00981359">
        <w:rPr>
          <w:color w:val="FF0000"/>
        </w:rPr>
        <w:t xml:space="preserve">, are </w:t>
      </w:r>
      <m:oMath>
        <m:sSup>
          <m:sSupPr>
            <m:ctrlPr>
              <w:rPr>
                <w:rFonts w:ascii="Cambria Math" w:hAnsi="Cambria Math"/>
                <w:i/>
                <w:color w:val="FF0000"/>
              </w:rPr>
            </m:ctrlPr>
          </m:sSupPr>
          <m:e>
            <m:r>
              <w:rPr>
                <w:rFonts w:ascii="Cambria Math" w:hAnsi="Cambria Math"/>
                <w:color w:val="FF0000"/>
              </w:rPr>
              <m:t>χ</m:t>
            </m:r>
          </m:e>
          <m:sup>
            <m:r>
              <w:rPr>
                <w:rFonts w:ascii="Cambria Math" w:hAnsi="Cambria Math"/>
                <w:color w:val="FF0000"/>
              </w:rPr>
              <m:t>2</m:t>
            </m:r>
          </m:sup>
        </m:sSup>
      </m:oMath>
      <w:r w:rsidRPr="00981359">
        <w:rPr>
          <w:color w:val="FF0000"/>
        </w:rPr>
        <w:t xml:space="preserve">-distributed with </w:t>
      </w:r>
      <w:r w:rsidRPr="00981359">
        <w:rPr>
          <w:rFonts w:ascii="Cambria Math" w:hAnsi="Cambria Math" w:cs="Cambria Math"/>
          <w:color w:val="FF0000"/>
        </w:rPr>
        <w:t xml:space="preserve">𝑛 </w:t>
      </w:r>
      <w:r w:rsidRPr="00981359">
        <w:rPr>
          <w:color w:val="FF0000"/>
        </w:rPr>
        <w:t xml:space="preserve">and </w:t>
      </w:r>
      <w:r w:rsidRPr="00981359">
        <w:rPr>
          <w:rFonts w:ascii="Cambria Math" w:hAnsi="Cambria Math" w:cs="Cambria Math"/>
          <w:color w:val="FF0000"/>
        </w:rPr>
        <w:t xml:space="preserve">𝑚 </w:t>
      </w:r>
      <w:r w:rsidRPr="00981359">
        <w:rPr>
          <w:color w:val="FF0000"/>
        </w:rPr>
        <w:t>degrees of freedom, respectively. A variable</w:t>
      </w:r>
      <m:oMath>
        <m:sSup>
          <m:sSupPr>
            <m:ctrlPr>
              <w:rPr>
                <w:rFonts w:ascii="Cambria Math" w:hAnsi="Cambria Math"/>
                <w:i/>
                <w:color w:val="FF0000"/>
              </w:rPr>
            </m:ctrlPr>
          </m:sSupPr>
          <m:e>
            <m:r>
              <w:rPr>
                <w:rFonts w:ascii="Cambria Math" w:hAnsi="Cambria Math"/>
                <w:color w:val="FF0000"/>
              </w:rPr>
              <m:t xml:space="preserve"> z</m:t>
            </m:r>
          </m:e>
          <m:sup>
            <m:r>
              <w:rPr>
                <w:rFonts w:ascii="Cambria Math" w:hAnsi="Cambria Math"/>
                <w:color w:val="FF0000"/>
              </w:rPr>
              <m:t>2</m:t>
            </m:r>
          </m:sup>
        </m:s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χ</m:t>
            </m:r>
          </m:e>
          <m:sub>
            <m:r>
              <w:rPr>
                <w:rFonts w:ascii="Cambria Math" w:hAnsi="Cambria Math"/>
                <w:color w:val="FF0000"/>
              </w:rPr>
              <m:t>df=1</m:t>
            </m:r>
          </m:sub>
          <m:sup>
            <m:r>
              <w:rPr>
                <w:rFonts w:ascii="Cambria Math" w:hAnsi="Cambria Math"/>
                <w:color w:val="FF0000"/>
              </w:rPr>
              <m:t>2</m:t>
            </m:r>
          </m:sup>
        </m:sSubSup>
      </m:oMath>
      <w:r w:rsidRPr="00981359">
        <w:rPr>
          <w:color w:val="FF0000"/>
        </w:rPr>
        <w:t>. Because</w:t>
      </w:r>
    </w:p>
    <w:p w14:paraId="4388A5AD" w14:textId="63BA0B8E" w:rsidR="00981359" w:rsidRPr="00981359" w:rsidRDefault="00834153" w:rsidP="00B87416">
      <w:pPr>
        <w:rPr>
          <w:color w:val="FF0000"/>
        </w:rPr>
      </w:pPr>
      <m:oMathPara>
        <m:oMath>
          <m:sSubSup>
            <m:sSubSupPr>
              <m:ctrlPr>
                <w:rPr>
                  <w:rFonts w:ascii="Cambria Math" w:hAnsi="Cambria Math"/>
                  <w:i/>
                  <w:color w:val="FF0000"/>
                </w:rPr>
              </m:ctrlPr>
            </m:sSubSupPr>
            <m:e>
              <m:r>
                <w:rPr>
                  <w:rFonts w:ascii="Cambria Math" w:hAnsi="Cambria Math"/>
                  <w:color w:val="FF0000"/>
                </w:rPr>
                <m:t>F</m:t>
              </m:r>
            </m:e>
            <m:sub>
              <m:r>
                <w:rPr>
                  <w:rFonts w:ascii="Cambria Math" w:hAnsi="Cambria Math"/>
                  <w:color w:val="FF0000"/>
                </w:rPr>
                <m:t>m</m:t>
              </m:r>
            </m:sub>
            <m:sup>
              <m:r>
                <w:rPr>
                  <w:rFonts w:ascii="Cambria Math" w:hAnsi="Cambria Math"/>
                  <w:color w:val="FF0000"/>
                </w:rPr>
                <m:t>n</m:t>
              </m:r>
            </m:sup>
          </m:sSubSup>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1</m:t>
                  </m:r>
                </m:sub>
              </m:sSub>
              <m:r>
                <w:rPr>
                  <w:rFonts w:ascii="Cambria Math" w:hAnsi="Cambria Math"/>
                  <w:color w:val="FF0000"/>
                </w:rPr>
                <m:t>/n</m:t>
              </m:r>
            </m:num>
            <m:den>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2</m:t>
                  </m:r>
                </m:sub>
              </m:sSub>
              <m:r>
                <w:rPr>
                  <w:rFonts w:ascii="Cambria Math" w:hAnsi="Cambria Math"/>
                  <w:color w:val="FF0000"/>
                </w:rPr>
                <m:t>/m</m:t>
              </m:r>
            </m:den>
          </m:f>
          <m:r>
            <w:rPr>
              <w:rFonts w:ascii="Cambria Math" w:hAnsi="Cambria Math"/>
              <w:color w:val="FF0000"/>
            </w:rPr>
            <m:t xml:space="preserve"> and </m:t>
          </m:r>
          <m:sSub>
            <m:sSubPr>
              <m:ctrlPr>
                <w:rPr>
                  <w:rFonts w:ascii="Cambria Math" w:hAnsi="Cambria Math"/>
                  <w:i/>
                  <w:color w:val="FF0000"/>
                </w:rPr>
              </m:ctrlPr>
            </m:sSubPr>
            <m:e>
              <m:r>
                <w:rPr>
                  <w:rFonts w:ascii="Cambria Math" w:hAnsi="Cambria Math"/>
                  <w:color w:val="FF0000"/>
                </w:rPr>
                <m:t>t</m:t>
              </m:r>
            </m:e>
            <m:sub>
              <m:r>
                <w:rPr>
                  <w:rFonts w:ascii="Cambria Math" w:hAnsi="Cambria Math"/>
                  <w:color w:val="FF0000"/>
                </w:rPr>
                <m:t>m</m:t>
              </m:r>
            </m:sub>
          </m:sSub>
          <m:r>
            <w:rPr>
              <w:rFonts w:ascii="Cambria Math" w:hAnsi="Cambria Math"/>
              <w:color w:val="FF0000"/>
            </w:rPr>
            <m:t>=</m:t>
          </m:r>
          <m:f>
            <m:fPr>
              <m:ctrlPr>
                <w:rPr>
                  <w:rFonts w:ascii="Cambria Math" w:hAnsi="Cambria Math"/>
                  <w:i/>
                  <w:color w:val="FF0000"/>
                </w:rPr>
              </m:ctrlPr>
            </m:fPr>
            <m:num>
              <m:r>
                <w:rPr>
                  <w:rFonts w:ascii="Cambria Math" w:hAnsi="Cambria Math"/>
                  <w:color w:val="FF0000"/>
                </w:rPr>
                <m:t>z</m:t>
              </m:r>
            </m:num>
            <m:den>
              <m:rad>
                <m:radPr>
                  <m:degHide m:val="1"/>
                  <m:ctrlPr>
                    <w:rPr>
                      <w:rFonts w:ascii="Cambria Math" w:hAnsi="Cambria Math"/>
                      <w:i/>
                      <w:color w:val="FF0000"/>
                    </w:rPr>
                  </m:ctrlPr>
                </m:radPr>
                <m:deg/>
                <m:e>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2</m:t>
                      </m:r>
                    </m:sub>
                  </m:sSub>
                  <m:r>
                    <w:rPr>
                      <w:rFonts w:ascii="Cambria Math" w:hAnsi="Cambria Math"/>
                      <w:color w:val="FF0000"/>
                    </w:rPr>
                    <m:t>/m</m:t>
                  </m:r>
                </m:e>
              </m:rad>
            </m:den>
          </m:f>
        </m:oMath>
      </m:oMathPara>
    </w:p>
    <w:p w14:paraId="735A328E" w14:textId="2A7FE789" w:rsidR="00981359" w:rsidRPr="00981359" w:rsidRDefault="00981359" w:rsidP="00981359">
      <w:pPr>
        <w:jc w:val="both"/>
        <w:rPr>
          <w:color w:val="FF0000"/>
        </w:rPr>
      </w:pPr>
      <w:r w:rsidRPr="00981359">
        <w:rPr>
          <w:color w:val="FF0000"/>
        </w:rPr>
        <w:t xml:space="preserve">the squared </w:t>
      </w:r>
      <w:r w:rsidRPr="00981359">
        <w:rPr>
          <w:i/>
          <w:iCs/>
          <w:color w:val="FF0000"/>
        </w:rPr>
        <w:t>t</w:t>
      </w:r>
      <w:r w:rsidRPr="00981359">
        <w:rPr>
          <w:color w:val="FF0000"/>
        </w:rPr>
        <w:t xml:space="preserve">-statistic </w:t>
      </w:r>
      <m:oMath>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m</m:t>
            </m:r>
          </m:sub>
          <m:sup>
            <m:r>
              <w:rPr>
                <w:rFonts w:ascii="Cambria Math" w:hAnsi="Cambria Math"/>
                <w:color w:val="FF0000"/>
              </w:rPr>
              <m:t>2</m:t>
            </m:r>
          </m:sup>
        </m:sSubSup>
        <m:r>
          <w:rPr>
            <w:rFonts w:ascii="Cambria Math" w:hAnsi="Cambria Math"/>
            <w:color w:val="FF0000"/>
          </w:rPr>
          <m:t>=</m:t>
        </m:r>
        <m:f>
          <m:fPr>
            <m:ctrlPr>
              <w:rPr>
                <w:rFonts w:ascii="Cambria Math" w:hAnsi="Cambria Math"/>
                <w:i/>
                <w:color w:val="FF0000"/>
              </w:rPr>
            </m:ctrlPr>
          </m:fPr>
          <m:num>
            <m:sSup>
              <m:sSupPr>
                <m:ctrlPr>
                  <w:rPr>
                    <w:rFonts w:ascii="Cambria Math" w:hAnsi="Cambria Math"/>
                    <w:i/>
                    <w:color w:val="FF0000"/>
                  </w:rPr>
                </m:ctrlPr>
              </m:sSupPr>
              <m:e>
                <m:r>
                  <w:rPr>
                    <w:rFonts w:ascii="Cambria Math" w:hAnsi="Cambria Math"/>
                    <w:color w:val="FF0000"/>
                  </w:rPr>
                  <m:t>z</m:t>
                </m:r>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2</m:t>
                </m:r>
              </m:sub>
            </m:sSub>
            <m:r>
              <w:rPr>
                <w:rFonts w:ascii="Cambria Math" w:hAnsi="Cambria Math"/>
                <w:color w:val="FF0000"/>
              </w:rPr>
              <m:t>/m</m:t>
            </m:r>
          </m:den>
        </m:f>
      </m:oMath>
      <w:r>
        <w:rPr>
          <w:color w:val="FF0000"/>
        </w:rPr>
        <w:t xml:space="preserve"> </w:t>
      </w:r>
      <w:r w:rsidRPr="00981359">
        <w:rPr>
          <w:color w:val="FF0000"/>
        </w:rPr>
        <w:t xml:space="preserve">becomes equivalent with the </w:t>
      </w:r>
      <w:r w:rsidRPr="00981359">
        <w:rPr>
          <w:i/>
          <w:iCs/>
          <w:color w:val="FF0000"/>
        </w:rPr>
        <w:t>F</w:t>
      </w:r>
      <w:r w:rsidRPr="00981359">
        <w:rPr>
          <w:color w:val="FF0000"/>
        </w:rPr>
        <w:t xml:space="preserve">-statistic if the numerator consists of just a </w:t>
      </w:r>
      <w:r w:rsidRPr="00981359">
        <w:rPr>
          <w:i/>
          <w:iCs/>
          <w:color w:val="FF0000"/>
        </w:rPr>
        <w:t xml:space="preserve">sum-of-one </w:t>
      </w:r>
      <w:r w:rsidRPr="00981359">
        <w:rPr>
          <w:color w:val="FF0000"/>
        </w:rPr>
        <w:t xml:space="preserve">standard normal distributed variable, that is, </w:t>
      </w:r>
      <m:oMath>
        <m:sSubSup>
          <m:sSubSupPr>
            <m:ctrlPr>
              <w:rPr>
                <w:rFonts w:ascii="Cambria Math" w:hAnsi="Cambria Math"/>
                <w:i/>
                <w:color w:val="FF0000"/>
              </w:rPr>
            </m:ctrlPr>
          </m:sSubSupPr>
          <m:e>
            <m:r>
              <w:rPr>
                <w:rFonts w:ascii="Cambria Math" w:hAnsi="Cambria Math"/>
                <w:color w:val="FF0000"/>
              </w:rPr>
              <m:t>F</m:t>
            </m:r>
          </m:e>
          <m:sub>
            <m:r>
              <w:rPr>
                <w:rFonts w:ascii="Cambria Math" w:hAnsi="Cambria Math"/>
                <w:color w:val="FF0000"/>
              </w:rPr>
              <m:t>m</m:t>
            </m:r>
          </m:sub>
          <m:sup>
            <m:r>
              <w:rPr>
                <w:rFonts w:ascii="Cambria Math" w:hAnsi="Cambria Math"/>
                <w:color w:val="FF0000"/>
              </w:rPr>
              <m:t>1</m:t>
            </m:r>
          </m:sup>
        </m:sSubSup>
      </m:oMath>
      <w:r>
        <w:rPr>
          <w:color w:val="FF0000"/>
        </w:rPr>
        <w:t xml:space="preserve"> </w:t>
      </w:r>
      <w:r w:rsidRPr="00981359">
        <w:rPr>
          <w:color w:val="FF0000"/>
        </w:rPr>
        <w:t>with the numerator having just one degree of freedom.</w:t>
      </w:r>
    </w:p>
    <w:p w14:paraId="5E91470F" w14:textId="0616F972" w:rsidR="00F74477" w:rsidRDefault="00F74477" w:rsidP="00B87416">
      <w:r w:rsidRPr="00F74477">
        <w:rPr>
          <w:b/>
        </w:rPr>
        <w:lastRenderedPageBreak/>
        <w:t>Task 6.2:</w:t>
      </w:r>
      <w:r>
        <w:t xml:space="preserve"> Answer the questions </w:t>
      </w:r>
      <w:r w:rsidRPr="00F74477">
        <w:rPr>
          <w:b/>
        </w:rPr>
        <w:t>4 a</w:t>
      </w:r>
      <w:r w:rsidR="00F171D0" w:rsidRPr="00F171D0">
        <w:rPr>
          <w:bCs/>
        </w:rPr>
        <w:t>,</w:t>
      </w:r>
      <w:r w:rsidR="00F171D0">
        <w:rPr>
          <w:b/>
        </w:rPr>
        <w:t xml:space="preserve"> b</w:t>
      </w:r>
      <w:r w:rsidR="00F171D0" w:rsidRPr="00F171D0">
        <w:rPr>
          <w:bCs/>
        </w:rPr>
        <w:t>,</w:t>
      </w:r>
      <w:r w:rsidR="00F171D0">
        <w:rPr>
          <w:b/>
        </w:rPr>
        <w:t xml:space="preserve"> c</w:t>
      </w:r>
      <w:r w:rsidR="00F171D0" w:rsidRPr="00F171D0">
        <w:rPr>
          <w:bCs/>
        </w:rPr>
        <w:t>,</w:t>
      </w:r>
      <w:r w:rsidR="00F171D0">
        <w:rPr>
          <w:b/>
        </w:rPr>
        <w:t xml:space="preserve"> </w:t>
      </w:r>
      <w:r w:rsidR="00F171D0" w:rsidRPr="00F171D0">
        <w:rPr>
          <w:bCs/>
        </w:rPr>
        <w:t>and</w:t>
      </w:r>
      <w:r w:rsidR="00F171D0">
        <w:rPr>
          <w:b/>
        </w:rPr>
        <w:t xml:space="preserve"> d</w:t>
      </w:r>
      <w:r>
        <w:t xml:space="preserve"> in Hamilton’s exercises on page 300. [1.2 points]</w:t>
      </w:r>
    </w:p>
    <w:p w14:paraId="3A6C4755" w14:textId="600A9469" w:rsidR="00F171D0" w:rsidRDefault="00F171D0" w:rsidP="00B87416">
      <w:r>
        <w:t>Use Word’s equation editor to typeset your answers.</w:t>
      </w:r>
    </w:p>
    <w:p w14:paraId="10EC56E8" w14:textId="350EB895" w:rsidR="00981359" w:rsidRDefault="00981359" w:rsidP="00B87416">
      <w:pPr>
        <w:rPr>
          <w:color w:val="FF0000"/>
        </w:rPr>
      </w:pPr>
      <w:r w:rsidRPr="009E6008">
        <w:rPr>
          <w:color w:val="FF0000"/>
        </w:rPr>
        <w:t xml:space="preserve">4a. since </w:t>
      </w:r>
      <m:oMath>
        <m:acc>
          <m:accPr>
            <m:chr m:val="̃"/>
            <m:ctrlPr>
              <w:rPr>
                <w:rFonts w:ascii="Cambria Math" w:hAnsi="Cambria Math"/>
                <w:i/>
                <w:color w:val="FF0000"/>
              </w:rPr>
            </m:ctrlPr>
          </m:accPr>
          <m:e>
            <m:r>
              <w:rPr>
                <w:rFonts w:ascii="Cambria Math" w:hAnsi="Cambria Math"/>
                <w:color w:val="FF0000"/>
              </w:rPr>
              <m:t>X</m:t>
            </m:r>
          </m:e>
        </m:acc>
        <m:r>
          <w:rPr>
            <w:rFonts w:ascii="Cambria Math" w:hAnsi="Cambria Math"/>
            <w:color w:val="FF0000"/>
          </w:rPr>
          <m:t>=X</m:t>
        </m:r>
        <m:r>
          <w:rPr>
            <w:rFonts w:ascii="Cambria Math" w:hAnsi="Cambria Math" w:hint="eastAsia"/>
            <w:color w:val="FF0000"/>
            <w:lang w:eastAsia="zh-CN"/>
          </w:rPr>
          <m:t>+</m:t>
        </m:r>
        <m:r>
          <w:rPr>
            <w:rFonts w:ascii="Cambria Math" w:hAnsi="Cambria Math"/>
            <w:color w:val="FF0000"/>
            <w:lang w:eastAsia="zh-CN"/>
          </w:rPr>
          <m:t>ε</m:t>
        </m:r>
      </m:oMath>
      <w:r w:rsidRPr="009E6008">
        <w:rPr>
          <w:color w:val="FF0000"/>
        </w:rPr>
        <w:t xml:space="preserve">, so the expectation of </w:t>
      </w:r>
      <m:oMath>
        <m:acc>
          <m:accPr>
            <m:chr m:val="̃"/>
            <m:ctrlPr>
              <w:rPr>
                <w:rFonts w:ascii="Cambria Math" w:hAnsi="Cambria Math"/>
                <w:i/>
                <w:color w:val="FF0000"/>
              </w:rPr>
            </m:ctrlPr>
          </m:accPr>
          <m:e>
            <m:r>
              <w:rPr>
                <w:rFonts w:ascii="Cambria Math" w:hAnsi="Cambria Math"/>
                <w:color w:val="FF0000"/>
              </w:rPr>
              <m:t>X</m:t>
            </m:r>
          </m:e>
        </m:acc>
      </m:oMath>
      <w:r w:rsidRPr="009E6008">
        <w:rPr>
          <w:rFonts w:ascii="Cambria Math" w:hAnsi="Cambria Math" w:cs="Cambria Math"/>
          <w:color w:val="FF0000"/>
        </w:rPr>
        <w:t xml:space="preserve"> </w:t>
      </w:r>
      <w:r w:rsidRPr="009E6008">
        <w:rPr>
          <w:color w:val="FF0000"/>
        </w:rPr>
        <w:t xml:space="preserve">equal the expectation of </w:t>
      </w:r>
      <m:oMath>
        <m:r>
          <w:rPr>
            <w:rFonts w:ascii="Cambria Math" w:hAnsi="Cambria Math"/>
            <w:color w:val="FF0000"/>
          </w:rPr>
          <m:t>X</m:t>
        </m:r>
      </m:oMath>
      <w:r w:rsidRPr="009E6008">
        <w:rPr>
          <w:color w:val="FF0000"/>
        </w:rPr>
        <w:t xml:space="preserve"> plus the error term, </w:t>
      </w:r>
      <w:r w:rsidRPr="009E6008">
        <w:rPr>
          <w:rFonts w:ascii="Cambria Math" w:hAnsi="Cambria Math" w:cs="Cambria Math"/>
          <w:color w:val="FF0000"/>
        </w:rPr>
        <w:t>𝜀</w:t>
      </w:r>
      <w:r w:rsidRPr="009E6008">
        <w:rPr>
          <w:color w:val="FF0000"/>
        </w:rPr>
        <w:t xml:space="preserve">. That is, </w:t>
      </w:r>
      <w:r w:rsidRPr="009E6008">
        <w:rPr>
          <w:rFonts w:ascii="Cambria Math" w:hAnsi="Cambria Math" w:cs="Cambria Math"/>
          <w:color w:val="FF0000"/>
        </w:rPr>
        <w:t>𝐸(</w:t>
      </w:r>
      <m:oMath>
        <m:acc>
          <m:accPr>
            <m:chr m:val="̃"/>
            <m:ctrlPr>
              <w:rPr>
                <w:rFonts w:ascii="Cambria Math" w:hAnsi="Cambria Math"/>
                <w:i/>
                <w:color w:val="FF0000"/>
              </w:rPr>
            </m:ctrlPr>
          </m:accPr>
          <m:e>
            <m:r>
              <w:rPr>
                <w:rFonts w:ascii="Cambria Math" w:hAnsi="Cambria Math"/>
                <w:color w:val="FF0000"/>
              </w:rPr>
              <m:t>X</m:t>
            </m:r>
          </m:e>
        </m:acc>
      </m:oMath>
      <w:r w:rsidRPr="009E6008">
        <w:rPr>
          <w:rFonts w:ascii="Cambria Math" w:hAnsi="Cambria Math" w:cs="Cambria Math"/>
          <w:color w:val="FF0000"/>
        </w:rPr>
        <w:t>)=𝐸(𝑋)+E(𝜀)</w:t>
      </w:r>
      <w:r w:rsidRPr="009E6008">
        <w:rPr>
          <w:color w:val="FF0000"/>
        </w:rPr>
        <w:t xml:space="preserve">. An unbiased estimator of </w:t>
      </w:r>
      <m:oMath>
        <m:r>
          <w:rPr>
            <w:rFonts w:ascii="Cambria Math" w:hAnsi="Cambria Math"/>
            <w:color w:val="FF0000"/>
          </w:rPr>
          <m:t>X</m:t>
        </m:r>
      </m:oMath>
      <w:r w:rsidRPr="009E6008">
        <w:rPr>
          <w:color w:val="FF0000"/>
        </w:rPr>
        <w:t xml:space="preserve"> is the expected value of </w:t>
      </w:r>
      <m:oMath>
        <m:acc>
          <m:accPr>
            <m:chr m:val="̃"/>
            <m:ctrlPr>
              <w:rPr>
                <w:rFonts w:ascii="Cambria Math" w:hAnsi="Cambria Math"/>
                <w:i/>
                <w:color w:val="FF0000"/>
              </w:rPr>
            </m:ctrlPr>
          </m:accPr>
          <m:e>
            <m:r>
              <w:rPr>
                <w:rFonts w:ascii="Cambria Math" w:hAnsi="Cambria Math"/>
                <w:color w:val="FF0000"/>
              </w:rPr>
              <m:t>X</m:t>
            </m:r>
          </m:e>
        </m:acc>
      </m:oMath>
      <w:r w:rsidRPr="009E6008">
        <w:rPr>
          <w:rFonts w:ascii="Cambria Math" w:hAnsi="Cambria Math" w:cs="Cambria Math"/>
          <w:color w:val="FF0000"/>
        </w:rPr>
        <w:t xml:space="preserve"> </w:t>
      </w:r>
      <w:r w:rsidRPr="009E6008">
        <w:rPr>
          <w:color w:val="FF0000"/>
        </w:rPr>
        <w:t xml:space="preserve">minus the expectation of </w:t>
      </w:r>
      <w:r w:rsidRPr="009E6008">
        <w:rPr>
          <w:rFonts w:ascii="Cambria Math" w:hAnsi="Cambria Math" w:cs="Cambria Math"/>
          <w:color w:val="FF0000"/>
        </w:rPr>
        <w:t>𝜀</w:t>
      </w:r>
      <w:r w:rsidRPr="009E6008">
        <w:rPr>
          <w:color w:val="FF0000"/>
        </w:rPr>
        <w:t>.</w:t>
      </w:r>
    </w:p>
    <w:p w14:paraId="10CBFAF5" w14:textId="24F8F227" w:rsidR="009E6008" w:rsidRDefault="009E6008" w:rsidP="00B87416">
      <w:pPr>
        <w:rPr>
          <w:color w:val="FF0000"/>
        </w:rPr>
      </w:pPr>
      <w:r>
        <w:rPr>
          <w:color w:val="FF0000"/>
        </w:rPr>
        <w:t xml:space="preserve">4b. </w:t>
      </w:r>
    </w:p>
    <w:p w14:paraId="7D6E9509" w14:textId="37837539" w:rsidR="009E6008" w:rsidRPr="009E6008" w:rsidRDefault="009E6008" w:rsidP="00B87416">
      <w:pPr>
        <w:rPr>
          <w:color w:val="FF0000"/>
        </w:rPr>
      </w:pPr>
      <m:oMathPara>
        <m:oMath>
          <m:r>
            <w:rPr>
              <w:rFonts w:ascii="Cambria Math" w:hAnsi="Cambria Math"/>
              <w:color w:val="FF0000"/>
            </w:rPr>
            <m:t>var</m:t>
          </m:r>
          <m:d>
            <m:dPr>
              <m:ctrlPr>
                <w:rPr>
                  <w:rFonts w:ascii="Cambria Math" w:hAnsi="Cambria Math"/>
                  <w:i/>
                  <w:color w:val="FF0000"/>
                </w:rPr>
              </m:ctrlPr>
            </m:dPr>
            <m:e>
              <m:acc>
                <m:accPr>
                  <m:chr m:val="̃"/>
                  <m:ctrlPr>
                    <w:rPr>
                      <w:rFonts w:ascii="Cambria Math" w:hAnsi="Cambria Math"/>
                      <w:i/>
                      <w:color w:val="FF0000"/>
                    </w:rPr>
                  </m:ctrlPr>
                </m:accPr>
                <m:e>
                  <m:r>
                    <w:rPr>
                      <w:rFonts w:ascii="Cambria Math" w:hAnsi="Cambria Math"/>
                      <w:color w:val="FF0000"/>
                    </w:rPr>
                    <m:t>X</m:t>
                  </m:r>
                </m:e>
              </m:acc>
            </m:e>
          </m:d>
          <m:r>
            <w:rPr>
              <w:rFonts w:ascii="Cambria Math" w:hAnsi="Cambria Math"/>
              <w:color w:val="FF0000"/>
            </w:rPr>
            <m:t>=var</m:t>
          </m:r>
          <m:d>
            <m:dPr>
              <m:ctrlPr>
                <w:rPr>
                  <w:rFonts w:ascii="Cambria Math" w:hAnsi="Cambria Math"/>
                  <w:i/>
                  <w:color w:val="FF0000"/>
                </w:rPr>
              </m:ctrlPr>
            </m:dPr>
            <m:e>
              <m:r>
                <w:rPr>
                  <w:rFonts w:ascii="Cambria Math" w:hAnsi="Cambria Math"/>
                  <w:color w:val="FF0000"/>
                </w:rPr>
                <m:t>X+</m:t>
              </m:r>
              <m:r>
                <m:rPr>
                  <m:sty m:val="p"/>
                </m:rPr>
                <w:rPr>
                  <w:rFonts w:ascii="Cambria Math" w:hAnsi="Cambria Math" w:cs="Cambria Math"/>
                  <w:color w:val="FF0000"/>
                </w:rPr>
                <m:t>ε</m:t>
              </m:r>
            </m:e>
          </m:d>
          <m:r>
            <m:rPr>
              <m:sty m:val="p"/>
            </m:rPr>
            <w:rPr>
              <w:rFonts w:ascii="Cambria Math" w:hAnsi="Cambria Math"/>
              <w:color w:val="FF0000"/>
            </w:rPr>
            <w:br/>
          </m:r>
        </m:oMath>
        <m:oMath>
          <m:r>
            <w:rPr>
              <w:rFonts w:ascii="Cambria Math" w:hAnsi="Cambria Math"/>
              <w:color w:val="FF0000"/>
            </w:rPr>
            <m:t>=var</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+var</m:t>
          </m:r>
          <m:d>
            <m:dPr>
              <m:ctrlPr>
                <w:rPr>
                  <w:rFonts w:ascii="Cambria Math" w:hAnsi="Cambria Math"/>
                  <w:i/>
                  <w:color w:val="FF0000"/>
                </w:rPr>
              </m:ctrlPr>
            </m:dPr>
            <m:e>
              <m:r>
                <m:rPr>
                  <m:sty m:val="p"/>
                </m:rPr>
                <w:rPr>
                  <w:rFonts w:ascii="Cambria Math" w:hAnsi="Cambria Math" w:cs="Cambria Math"/>
                  <w:color w:val="FF0000"/>
                </w:rPr>
                <m:t>ε</m:t>
              </m:r>
            </m:e>
          </m:d>
          <m:r>
            <w:rPr>
              <w:rFonts w:ascii="Cambria Math" w:hAnsi="Cambria Math"/>
              <w:color w:val="FF0000"/>
            </w:rPr>
            <m:t>+cov</m:t>
          </m:r>
          <m:d>
            <m:dPr>
              <m:ctrlPr>
                <w:rPr>
                  <w:rFonts w:ascii="Cambria Math" w:hAnsi="Cambria Math"/>
                  <w:i/>
                  <w:color w:val="FF0000"/>
                </w:rPr>
              </m:ctrlPr>
            </m:dPr>
            <m:e>
              <m:r>
                <w:rPr>
                  <w:rFonts w:ascii="Cambria Math" w:hAnsi="Cambria Math"/>
                  <w:color w:val="FF0000"/>
                </w:rPr>
                <m:t>X,</m:t>
              </m:r>
              <m:r>
                <m:rPr>
                  <m:sty m:val="p"/>
                </m:rPr>
                <w:rPr>
                  <w:rFonts w:ascii="Cambria Math" w:hAnsi="Cambria Math" w:cs="Cambria Math"/>
                  <w:color w:val="FF0000"/>
                </w:rPr>
                <m:t>ε</m:t>
              </m:r>
            </m:e>
          </m:d>
        </m:oMath>
      </m:oMathPara>
    </w:p>
    <w:p w14:paraId="4934EF83" w14:textId="500F39B2" w:rsidR="009E6008" w:rsidRDefault="009E6008" w:rsidP="00B87416">
      <w:pPr>
        <w:rPr>
          <w:color w:val="FF0000"/>
        </w:rPr>
      </w:pPr>
      <w:r>
        <w:rPr>
          <w:color w:val="FF0000"/>
        </w:rPr>
        <w:t xml:space="preserve">4c. if </w:t>
      </w:r>
      <m:oMath>
        <m:r>
          <w:rPr>
            <w:rFonts w:ascii="Cambria Math" w:hAnsi="Cambria Math"/>
            <w:color w:val="FF0000"/>
          </w:rPr>
          <m:t>cov</m:t>
        </m:r>
        <m:d>
          <m:dPr>
            <m:ctrlPr>
              <w:rPr>
                <w:rFonts w:ascii="Cambria Math" w:hAnsi="Cambria Math"/>
                <w:i/>
                <w:color w:val="FF0000"/>
              </w:rPr>
            </m:ctrlPr>
          </m:dPr>
          <m:e>
            <m:r>
              <w:rPr>
                <w:rFonts w:ascii="Cambria Math" w:hAnsi="Cambria Math"/>
                <w:color w:val="FF0000"/>
              </w:rPr>
              <m:t>X,</m:t>
            </m:r>
            <m:r>
              <m:rPr>
                <m:sty m:val="p"/>
              </m:rPr>
              <w:rPr>
                <w:rFonts w:ascii="Cambria Math" w:hAnsi="Cambria Math" w:cs="Cambria Math"/>
                <w:color w:val="FF0000"/>
              </w:rPr>
              <m:t>ε</m:t>
            </m:r>
          </m:e>
        </m:d>
        <m:r>
          <w:rPr>
            <w:rFonts w:ascii="Cambria Math" w:hAnsi="Cambria Math"/>
            <w:color w:val="FF0000"/>
          </w:rPr>
          <m:t>=0,</m:t>
        </m:r>
      </m:oMath>
      <w:r>
        <w:rPr>
          <w:color w:val="FF0000"/>
        </w:rPr>
        <w:t xml:space="preserve"> then </w:t>
      </w:r>
      <m:oMath>
        <m:r>
          <w:rPr>
            <w:rFonts w:ascii="Cambria Math" w:hAnsi="Cambria Math"/>
            <w:color w:val="FF0000"/>
          </w:rPr>
          <m:t>var</m:t>
        </m:r>
        <m:d>
          <m:dPr>
            <m:ctrlPr>
              <w:rPr>
                <w:rFonts w:ascii="Cambria Math" w:hAnsi="Cambria Math"/>
                <w:i/>
                <w:color w:val="FF0000"/>
              </w:rPr>
            </m:ctrlPr>
          </m:dPr>
          <m:e>
            <m:acc>
              <m:accPr>
                <m:chr m:val="̃"/>
                <m:ctrlPr>
                  <w:rPr>
                    <w:rFonts w:ascii="Cambria Math" w:hAnsi="Cambria Math"/>
                    <w:i/>
                    <w:color w:val="FF0000"/>
                  </w:rPr>
                </m:ctrlPr>
              </m:accPr>
              <m:e>
                <m:r>
                  <w:rPr>
                    <w:rFonts w:ascii="Cambria Math" w:hAnsi="Cambria Math"/>
                    <w:color w:val="FF0000"/>
                  </w:rPr>
                  <m:t>X</m:t>
                </m:r>
              </m:e>
            </m:acc>
          </m:e>
        </m:d>
        <m:r>
          <w:rPr>
            <w:rFonts w:ascii="Cambria Math" w:hAnsi="Cambria Math"/>
            <w:color w:val="FF0000"/>
          </w:rPr>
          <m:t>=var</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+var</m:t>
        </m:r>
        <m:d>
          <m:dPr>
            <m:ctrlPr>
              <w:rPr>
                <w:rFonts w:ascii="Cambria Math" w:hAnsi="Cambria Math"/>
                <w:i/>
                <w:color w:val="FF0000"/>
              </w:rPr>
            </m:ctrlPr>
          </m:dPr>
          <m:e>
            <m:r>
              <m:rPr>
                <m:sty m:val="p"/>
              </m:rPr>
              <w:rPr>
                <w:rFonts w:ascii="Cambria Math" w:hAnsi="Cambria Math" w:cs="Cambria Math"/>
                <w:color w:val="FF0000"/>
              </w:rPr>
              <m:t>ε</m:t>
            </m:r>
          </m:e>
        </m:d>
      </m:oMath>
    </w:p>
    <w:p w14:paraId="73254C95" w14:textId="1B2227A0" w:rsidR="009E6008" w:rsidRPr="009E6008" w:rsidRDefault="009E6008" w:rsidP="00B87416">
      <w:pPr>
        <w:rPr>
          <w:color w:val="FF0000"/>
        </w:rPr>
      </w:pPr>
      <w:r>
        <w:rPr>
          <w:color w:val="FF0000"/>
        </w:rPr>
        <w:t xml:space="preserve">4d. if </w:t>
      </w:r>
      <m:oMath>
        <m:r>
          <w:rPr>
            <w:rFonts w:ascii="Cambria Math" w:hAnsi="Cambria Math"/>
            <w:color w:val="FF0000"/>
          </w:rPr>
          <m:t>cov</m:t>
        </m:r>
        <m:d>
          <m:dPr>
            <m:ctrlPr>
              <w:rPr>
                <w:rFonts w:ascii="Cambria Math" w:hAnsi="Cambria Math"/>
                <w:i/>
                <w:color w:val="FF0000"/>
              </w:rPr>
            </m:ctrlPr>
          </m:dPr>
          <m:e>
            <m:r>
              <w:rPr>
                <w:rFonts w:ascii="Cambria Math" w:hAnsi="Cambria Math"/>
                <w:color w:val="FF0000"/>
              </w:rPr>
              <m:t>X,</m:t>
            </m:r>
            <m:r>
              <m:rPr>
                <m:sty m:val="p"/>
              </m:rPr>
              <w:rPr>
                <w:rFonts w:ascii="Cambria Math" w:hAnsi="Cambria Math" w:cs="Cambria Math"/>
                <w:color w:val="FF0000"/>
              </w:rPr>
              <m:t>ε</m:t>
            </m:r>
          </m:e>
        </m:d>
        <m:r>
          <w:rPr>
            <w:rFonts w:ascii="Cambria Math" w:hAnsi="Cambria Math"/>
            <w:color w:val="FF0000"/>
          </w:rPr>
          <m:t>≠0</m:t>
        </m:r>
      </m:oMath>
      <w:r w:rsidRPr="009E6008">
        <w:rPr>
          <w:color w:val="FF0000"/>
        </w:rPr>
        <w:t>, the conclusion in part c does no hold and the covariance needs to be explicitly accounted for.</w:t>
      </w:r>
    </w:p>
    <w:sectPr w:rsidR="009E6008" w:rsidRPr="009E6008" w:rsidSect="001D4FD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B7664" w14:textId="77777777" w:rsidR="00834153" w:rsidRDefault="00834153" w:rsidP="00FD4393">
      <w:pPr>
        <w:spacing w:after="0" w:line="240" w:lineRule="auto"/>
      </w:pPr>
      <w:r>
        <w:separator/>
      </w:r>
    </w:p>
  </w:endnote>
  <w:endnote w:type="continuationSeparator" w:id="0">
    <w:p w14:paraId="1FFEB0CB" w14:textId="77777777" w:rsidR="00834153" w:rsidRDefault="00834153" w:rsidP="00FD4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D5BE1" w14:textId="798E9A5F" w:rsidR="00981359" w:rsidRDefault="00981359" w:rsidP="00C00979">
    <w:pPr>
      <w:pStyle w:val="Footer"/>
      <w:jc w:val="center"/>
    </w:pPr>
    <w:r>
      <w:t>GISC7310 – Spring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1408A2" w14:textId="77777777" w:rsidR="00834153" w:rsidRDefault="00834153" w:rsidP="00FD4393">
      <w:pPr>
        <w:spacing w:after="0" w:line="240" w:lineRule="auto"/>
      </w:pPr>
      <w:r>
        <w:separator/>
      </w:r>
    </w:p>
  </w:footnote>
  <w:footnote w:type="continuationSeparator" w:id="0">
    <w:p w14:paraId="5433E6E2" w14:textId="77777777" w:rsidR="00834153" w:rsidRDefault="00834153" w:rsidP="00FD4393">
      <w:pPr>
        <w:spacing w:after="0" w:line="240" w:lineRule="auto"/>
      </w:pPr>
      <w:r>
        <w:continuationSeparator/>
      </w:r>
    </w:p>
  </w:footnote>
  <w:footnote w:id="1">
    <w:p w14:paraId="61BFFEE1" w14:textId="504594B9" w:rsidR="00981359" w:rsidRDefault="00981359" w:rsidP="00FA71A5">
      <w:pPr>
        <w:pStyle w:val="FootnoteText"/>
        <w:ind w:left="180" w:hanging="180"/>
      </w:pPr>
      <w:r>
        <w:rPr>
          <w:rStyle w:val="FootnoteReference"/>
        </w:rPr>
        <w:footnoteRef/>
      </w:r>
      <w:r w:rsidRPr="00AD4F35">
        <w:rPr>
          <w:lang w:val="de-DE"/>
        </w:rPr>
        <w:t xml:space="preserve"> </w:t>
      </w:r>
      <w:r w:rsidRPr="00AD4F35">
        <w:rPr>
          <w:lang w:val="de-DE"/>
        </w:rPr>
        <w:tab/>
        <w:t xml:space="preserve">See pages 1-3 in Kleiber &amp; Zeileis, 2008. </w:t>
      </w:r>
      <w:r>
        <w:t xml:space="preserve">Applied Econometrics with R. Springer Verlag. Available as </w:t>
      </w:r>
      <w:r w:rsidRPr="00543600">
        <w:rPr>
          <w:i/>
        </w:rPr>
        <w:t>e-book</w:t>
      </w:r>
      <w:r>
        <w:t xml:space="preserve"> in UTD’s library. To import the data-frame use the statement </w:t>
      </w:r>
      <w:r w:rsidRPr="00B04CDF">
        <w:rPr>
          <w:rFonts w:ascii="Courier New" w:hAnsi="Courier New" w:cs="Courier New"/>
          <w:b/>
        </w:rPr>
        <w:t>data(CPS1985, package=”AER”)</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82614" w14:textId="77777777" w:rsidR="00981359" w:rsidRPr="004C460F" w:rsidRDefault="00981359">
    <w:pPr>
      <w:pStyle w:val="Header"/>
    </w:pPr>
    <w:r w:rsidRPr="004C460F">
      <w:rPr>
        <w:noProof/>
        <w:lang w:eastAsia="zh-CN"/>
      </w:rPr>
      <mc:AlternateContent>
        <mc:Choice Requires="wps">
          <w:drawing>
            <wp:anchor distT="0" distB="0" distL="114300" distR="114300" simplePos="0" relativeHeight="251661312" behindDoc="0" locked="0" layoutInCell="0" allowOverlap="1" wp14:anchorId="53C36764" wp14:editId="0A62490A">
              <wp:simplePos x="0" y="0"/>
              <wp:positionH relativeFrom="margin">
                <wp:align>left</wp:align>
              </wp:positionH>
              <wp:positionV relativeFrom="topMargin">
                <wp:align>center</wp:align>
              </wp:positionV>
              <wp:extent cx="5943600" cy="170815"/>
              <wp:effectExtent l="0" t="0" r="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622C5" w14:textId="30B58630" w:rsidR="00981359" w:rsidRDefault="00981359" w:rsidP="00FD4393">
                          <w:pPr>
                            <w:spacing w:after="0" w:line="240" w:lineRule="auto"/>
                          </w:pPr>
                          <w:r>
                            <w:t>Lab01: Transformations, Regression, Integration &amp; Distributions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3C36764" id="_x0000_t202" coordsize="21600,21600" o:spt="202" path="m,l,21600r21600,l21600,xe">
              <v:stroke joinstyle="miter"/>
              <v:path gradientshapeok="t" o:connecttype="rect"/>
            </v:shapetype>
            <v:shape id="Text Box 2" o:spid="_x0000_s1026" type="#_x0000_t202" style="position:absolute;margin-left:0;margin-top:0;width:468pt;height:13.45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0qO7wEAAMA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" o:allowincell="f" filled="f" stroked="f">
              <v:textbox style="mso-fit-shape-to-text:t" inset=",0,,0">
                <w:txbxContent>
                  <w:p w14:paraId="66E622C5" w14:textId="30B58630" w:rsidR="00981359" w:rsidRDefault="00981359" w:rsidP="00FD4393">
                    <w:pPr>
                      <w:spacing w:after="0" w:line="240" w:lineRule="auto"/>
                    </w:pPr>
                    <w:r>
                      <w:t>Lab01: Transformations, Regression, Integration &amp; Distributions</w:t>
                    </w:r>
                  </w:p>
                </w:txbxContent>
              </v:textbox>
              <w10:wrap anchorx="margin" anchory="margin"/>
            </v:shape>
          </w:pict>
        </mc:Fallback>
      </mc:AlternateContent>
    </w:r>
    <w:r w:rsidRPr="004C460F">
      <w:rPr>
        <w:noProof/>
        <w:lang w:eastAsia="zh-CN"/>
      </w:rPr>
      <mc:AlternateContent>
        <mc:Choice Requires="wps">
          <w:drawing>
            <wp:anchor distT="0" distB="0" distL="114300" distR="114300" simplePos="0" relativeHeight="251660288" behindDoc="0" locked="0" layoutInCell="0" allowOverlap="1" wp14:anchorId="7798B2B6" wp14:editId="380CE528">
              <wp:simplePos x="0" y="0"/>
              <wp:positionH relativeFrom="page">
                <wp:align>right</wp:align>
              </wp:positionH>
              <wp:positionV relativeFrom="topMargin">
                <wp:align>center</wp:align>
              </wp:positionV>
              <wp:extent cx="911225" cy="170815"/>
              <wp:effectExtent l="0" t="0" r="3175" b="63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0815"/>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B6699" w14:textId="23E6327A" w:rsidR="00981359" w:rsidRDefault="00981359">
                          <w:pPr>
                            <w:spacing w:after="0" w:line="240" w:lineRule="auto"/>
                            <w:rPr>
                              <w:color w:val="FFFFFF" w:themeColor="background1"/>
                            </w:rPr>
                          </w:pPr>
                          <w:r>
                            <w:fldChar w:fldCharType="begin"/>
                          </w:r>
                          <w:r>
                            <w:instrText xml:space="preserve"> PAGE   \* MERGEFORMAT </w:instrText>
                          </w:r>
                          <w:r>
                            <w:fldChar w:fldCharType="separate"/>
                          </w:r>
                          <w:r w:rsidRPr="00246BCC">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798B2B6" id="Text Box 1" o:spid="_x0000_s1027" type="#_x0000_t202" style="position:absolute;margin-left:20.55pt;margin-top:0;width:71.75pt;height:13.45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" o:allowincell="f" fillcolor="#4f81bd [3204]" stroked="f">
              <v:textbox style="mso-fit-shape-to-text:t" inset=",0,,0">
                <w:txbxContent>
                  <w:p w14:paraId="554B6699" w14:textId="23E6327A" w:rsidR="00981359" w:rsidRDefault="00981359">
                    <w:pPr>
                      <w:spacing w:after="0" w:line="240" w:lineRule="auto"/>
                      <w:rPr>
                        <w:color w:val="FFFFFF" w:themeColor="background1"/>
                      </w:rPr>
                    </w:pPr>
                    <w:r>
                      <w:fldChar w:fldCharType="begin"/>
                    </w:r>
                    <w:r>
                      <w:instrText xml:space="preserve"> PAGE   \* MERGEFORMAT </w:instrText>
                    </w:r>
                    <w:r>
                      <w:fldChar w:fldCharType="separate"/>
                    </w:r>
                    <w:r w:rsidRPr="00246BCC">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335"/>
    <w:rsid w:val="000045E4"/>
    <w:rsid w:val="00006474"/>
    <w:rsid w:val="000160D1"/>
    <w:rsid w:val="0003624C"/>
    <w:rsid w:val="00051113"/>
    <w:rsid w:val="00070F12"/>
    <w:rsid w:val="000751D1"/>
    <w:rsid w:val="000956A8"/>
    <w:rsid w:val="000A372B"/>
    <w:rsid w:val="000C4227"/>
    <w:rsid w:val="000C4A80"/>
    <w:rsid w:val="0011739A"/>
    <w:rsid w:val="00174BAB"/>
    <w:rsid w:val="001915C8"/>
    <w:rsid w:val="0019480D"/>
    <w:rsid w:val="001B5EC5"/>
    <w:rsid w:val="001B65A8"/>
    <w:rsid w:val="001C64DC"/>
    <w:rsid w:val="001D4268"/>
    <w:rsid w:val="001D4FD8"/>
    <w:rsid w:val="001D6F8E"/>
    <w:rsid w:val="001F77CF"/>
    <w:rsid w:val="002110CD"/>
    <w:rsid w:val="00213EEB"/>
    <w:rsid w:val="00231646"/>
    <w:rsid w:val="00240F75"/>
    <w:rsid w:val="00246BCC"/>
    <w:rsid w:val="00255492"/>
    <w:rsid w:val="00283C0A"/>
    <w:rsid w:val="002E34A4"/>
    <w:rsid w:val="002E4831"/>
    <w:rsid w:val="002E4EED"/>
    <w:rsid w:val="002E579A"/>
    <w:rsid w:val="00304BB2"/>
    <w:rsid w:val="00343D68"/>
    <w:rsid w:val="0035625C"/>
    <w:rsid w:val="00392793"/>
    <w:rsid w:val="003E47E7"/>
    <w:rsid w:val="00410B88"/>
    <w:rsid w:val="0041283A"/>
    <w:rsid w:val="00443053"/>
    <w:rsid w:val="00445390"/>
    <w:rsid w:val="0045311B"/>
    <w:rsid w:val="004637FE"/>
    <w:rsid w:val="0046641F"/>
    <w:rsid w:val="004A2A61"/>
    <w:rsid w:val="004C1E87"/>
    <w:rsid w:val="004C460F"/>
    <w:rsid w:val="004E3B7D"/>
    <w:rsid w:val="004E3EE5"/>
    <w:rsid w:val="004E5CD4"/>
    <w:rsid w:val="004F7EAF"/>
    <w:rsid w:val="005122E7"/>
    <w:rsid w:val="0052799D"/>
    <w:rsid w:val="00532F56"/>
    <w:rsid w:val="00543600"/>
    <w:rsid w:val="00566E1A"/>
    <w:rsid w:val="00573223"/>
    <w:rsid w:val="00596024"/>
    <w:rsid w:val="00597940"/>
    <w:rsid w:val="005A3625"/>
    <w:rsid w:val="005B67B3"/>
    <w:rsid w:val="005C0BFF"/>
    <w:rsid w:val="005C0D81"/>
    <w:rsid w:val="005D7703"/>
    <w:rsid w:val="005F4FEA"/>
    <w:rsid w:val="00600D6F"/>
    <w:rsid w:val="00625C29"/>
    <w:rsid w:val="00626F14"/>
    <w:rsid w:val="00645FF9"/>
    <w:rsid w:val="00655904"/>
    <w:rsid w:val="00665B8F"/>
    <w:rsid w:val="00675992"/>
    <w:rsid w:val="00682036"/>
    <w:rsid w:val="00682490"/>
    <w:rsid w:val="00684BAB"/>
    <w:rsid w:val="00687FCF"/>
    <w:rsid w:val="006A5430"/>
    <w:rsid w:val="006A710D"/>
    <w:rsid w:val="006D31CB"/>
    <w:rsid w:val="006E324F"/>
    <w:rsid w:val="006E39A6"/>
    <w:rsid w:val="006F0E64"/>
    <w:rsid w:val="00746F93"/>
    <w:rsid w:val="0074791B"/>
    <w:rsid w:val="007629B0"/>
    <w:rsid w:val="00770335"/>
    <w:rsid w:val="00777A65"/>
    <w:rsid w:val="007C275D"/>
    <w:rsid w:val="00834153"/>
    <w:rsid w:val="008432DE"/>
    <w:rsid w:val="008439C4"/>
    <w:rsid w:val="00854AA7"/>
    <w:rsid w:val="008D09FF"/>
    <w:rsid w:val="008D5D8C"/>
    <w:rsid w:val="008E3F9B"/>
    <w:rsid w:val="008E57D3"/>
    <w:rsid w:val="00905A40"/>
    <w:rsid w:val="00912A56"/>
    <w:rsid w:val="0092170A"/>
    <w:rsid w:val="00935930"/>
    <w:rsid w:val="0094430B"/>
    <w:rsid w:val="00944501"/>
    <w:rsid w:val="0094648E"/>
    <w:rsid w:val="00965220"/>
    <w:rsid w:val="009677C3"/>
    <w:rsid w:val="00972493"/>
    <w:rsid w:val="00980A16"/>
    <w:rsid w:val="00980B84"/>
    <w:rsid w:val="00981359"/>
    <w:rsid w:val="00991813"/>
    <w:rsid w:val="009C6408"/>
    <w:rsid w:val="009E4F3C"/>
    <w:rsid w:val="009E5778"/>
    <w:rsid w:val="009E6008"/>
    <w:rsid w:val="00A477DF"/>
    <w:rsid w:val="00A47B96"/>
    <w:rsid w:val="00A76937"/>
    <w:rsid w:val="00A7734A"/>
    <w:rsid w:val="00A80970"/>
    <w:rsid w:val="00A83A09"/>
    <w:rsid w:val="00A946F1"/>
    <w:rsid w:val="00AA24F5"/>
    <w:rsid w:val="00AA506B"/>
    <w:rsid w:val="00AD4F35"/>
    <w:rsid w:val="00AE07F8"/>
    <w:rsid w:val="00AF1FB7"/>
    <w:rsid w:val="00B04CDF"/>
    <w:rsid w:val="00B536FB"/>
    <w:rsid w:val="00B5777D"/>
    <w:rsid w:val="00B6129D"/>
    <w:rsid w:val="00B87416"/>
    <w:rsid w:val="00BB622A"/>
    <w:rsid w:val="00BC73DD"/>
    <w:rsid w:val="00BD57DE"/>
    <w:rsid w:val="00BF73F2"/>
    <w:rsid w:val="00C00979"/>
    <w:rsid w:val="00C173D9"/>
    <w:rsid w:val="00C355B7"/>
    <w:rsid w:val="00C640CE"/>
    <w:rsid w:val="00C65095"/>
    <w:rsid w:val="00C848BF"/>
    <w:rsid w:val="00CC45A7"/>
    <w:rsid w:val="00D430D9"/>
    <w:rsid w:val="00D4658B"/>
    <w:rsid w:val="00D525BD"/>
    <w:rsid w:val="00D55843"/>
    <w:rsid w:val="00D7447F"/>
    <w:rsid w:val="00DB4C00"/>
    <w:rsid w:val="00DC6A74"/>
    <w:rsid w:val="00DD6D27"/>
    <w:rsid w:val="00DE18B9"/>
    <w:rsid w:val="00E02E85"/>
    <w:rsid w:val="00E125D6"/>
    <w:rsid w:val="00E13FCB"/>
    <w:rsid w:val="00E52157"/>
    <w:rsid w:val="00E674F1"/>
    <w:rsid w:val="00E74F25"/>
    <w:rsid w:val="00E818AC"/>
    <w:rsid w:val="00EB1CAB"/>
    <w:rsid w:val="00EB55A6"/>
    <w:rsid w:val="00ED75C7"/>
    <w:rsid w:val="00EF5D04"/>
    <w:rsid w:val="00F0265E"/>
    <w:rsid w:val="00F05A93"/>
    <w:rsid w:val="00F16BBB"/>
    <w:rsid w:val="00F171D0"/>
    <w:rsid w:val="00F264D0"/>
    <w:rsid w:val="00F41C86"/>
    <w:rsid w:val="00F6746A"/>
    <w:rsid w:val="00F74477"/>
    <w:rsid w:val="00F81420"/>
    <w:rsid w:val="00F845DF"/>
    <w:rsid w:val="00F968F5"/>
    <w:rsid w:val="00FA71A5"/>
    <w:rsid w:val="00FD2305"/>
    <w:rsid w:val="00FD3C11"/>
    <w:rsid w:val="00FD4393"/>
    <w:rsid w:val="00FE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257A"/>
  <w15:docId w15:val="{EE4223AB-0914-48D4-AF0B-E71FE6184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F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F1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220"/>
    <w:rPr>
      <w:rFonts w:ascii="Tahoma" w:hAnsi="Tahoma" w:cs="Tahoma"/>
      <w:sz w:val="16"/>
      <w:szCs w:val="16"/>
    </w:rPr>
  </w:style>
  <w:style w:type="character" w:customStyle="1" w:styleId="Heading2Char">
    <w:name w:val="Heading 2 Char"/>
    <w:basedOn w:val="DefaultParagraphFont"/>
    <w:link w:val="Heading2"/>
    <w:uiPriority w:val="9"/>
    <w:rsid w:val="00070F1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70F1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D4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393"/>
  </w:style>
  <w:style w:type="paragraph" w:styleId="Footer">
    <w:name w:val="footer"/>
    <w:basedOn w:val="Normal"/>
    <w:link w:val="FooterChar"/>
    <w:uiPriority w:val="99"/>
    <w:unhideWhenUsed/>
    <w:rsid w:val="00FD4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393"/>
  </w:style>
  <w:style w:type="character" w:styleId="PlaceholderText">
    <w:name w:val="Placeholder Text"/>
    <w:basedOn w:val="DefaultParagraphFont"/>
    <w:uiPriority w:val="99"/>
    <w:semiHidden/>
    <w:rsid w:val="001C64DC"/>
    <w:rPr>
      <w:color w:val="808080"/>
    </w:rPr>
  </w:style>
  <w:style w:type="paragraph" w:styleId="FootnoteText">
    <w:name w:val="footnote text"/>
    <w:basedOn w:val="Normal"/>
    <w:link w:val="FootnoteTextChar"/>
    <w:uiPriority w:val="99"/>
    <w:semiHidden/>
    <w:unhideWhenUsed/>
    <w:rsid w:val="009445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4501"/>
    <w:rPr>
      <w:sz w:val="20"/>
      <w:szCs w:val="20"/>
    </w:rPr>
  </w:style>
  <w:style w:type="character" w:styleId="FootnoteReference">
    <w:name w:val="footnote reference"/>
    <w:basedOn w:val="DefaultParagraphFont"/>
    <w:uiPriority w:val="99"/>
    <w:semiHidden/>
    <w:unhideWhenUsed/>
    <w:rsid w:val="00944501"/>
    <w:rPr>
      <w:vertAlign w:val="superscript"/>
    </w:rPr>
  </w:style>
  <w:style w:type="table" w:styleId="TableGrid">
    <w:name w:val="Table Grid"/>
    <w:basedOn w:val="TableNormal"/>
    <w:uiPriority w:val="59"/>
    <w:rsid w:val="00777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77A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Default">
    <w:name w:val="Default"/>
    <w:rsid w:val="005A3625"/>
    <w:pPr>
      <w:autoSpaceDE w:val="0"/>
      <w:autoSpaceDN w:val="0"/>
      <w:adjustRightInd w:val="0"/>
      <w:spacing w:after="0" w:line="240" w:lineRule="auto"/>
    </w:pPr>
    <w:rPr>
      <w:rFonts w:ascii="Courier New" w:hAnsi="Courier New" w:cs="Courier New"/>
      <w:color w:val="000000"/>
      <w:sz w:val="24"/>
      <w:szCs w:val="24"/>
    </w:rPr>
  </w:style>
  <w:style w:type="table" w:styleId="PlainTable3">
    <w:name w:val="Plain Table 3"/>
    <w:basedOn w:val="TableNormal"/>
    <w:uiPriority w:val="43"/>
    <w:rsid w:val="004A2A6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A2A6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4A2A6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4A2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698547">
      <w:bodyDiv w:val="1"/>
      <w:marLeft w:val="0"/>
      <w:marRight w:val="0"/>
      <w:marTop w:val="0"/>
      <w:marBottom w:val="0"/>
      <w:divBdr>
        <w:top w:val="none" w:sz="0" w:space="0" w:color="auto"/>
        <w:left w:val="none" w:sz="0" w:space="0" w:color="auto"/>
        <w:bottom w:val="none" w:sz="0" w:space="0" w:color="auto"/>
        <w:right w:val="none" w:sz="0" w:space="0" w:color="auto"/>
      </w:divBdr>
    </w:div>
    <w:div w:id="1360005957">
      <w:bodyDiv w:val="1"/>
      <w:marLeft w:val="0"/>
      <w:marRight w:val="0"/>
      <w:marTop w:val="0"/>
      <w:marBottom w:val="0"/>
      <w:divBdr>
        <w:top w:val="none" w:sz="0" w:space="0" w:color="auto"/>
        <w:left w:val="none" w:sz="0" w:space="0" w:color="auto"/>
        <w:bottom w:val="none" w:sz="0" w:space="0" w:color="auto"/>
        <w:right w:val="none" w:sz="0" w:space="0" w:color="auto"/>
      </w:divBdr>
    </w:div>
    <w:div w:id="180731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56FD4-8A41-4562-BE88-048C5858B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11</Pages>
  <Words>3001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PowerMike</dc:creator>
  <cp:lastModifiedBy>Yang, Yalin</cp:lastModifiedBy>
  <cp:revision>11</cp:revision>
  <dcterms:created xsi:type="dcterms:W3CDTF">2020-01-27T18:43:00Z</dcterms:created>
  <dcterms:modified xsi:type="dcterms:W3CDTF">2021-03-04T02:02:00Z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