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0E03" w14:textId="000B7DBB" w:rsidR="000162A8" w:rsidRPr="00B54FF7" w:rsidRDefault="002B08C5" w:rsidP="00B54FF7">
      <w:pPr>
        <w:spacing w:after="118"/>
        <w:rPr>
          <w:rFonts w:ascii="Verdana" w:eastAsia="Verdana" w:hAnsi="Verdana" w:cs="Verdana"/>
          <w:b/>
          <w:color w:val="000000"/>
          <w:sz w:val="28"/>
        </w:rPr>
      </w:pPr>
      <w:r w:rsidRPr="00B54FF7">
        <w:rPr>
          <w:rFonts w:ascii="Verdana" w:eastAsia="Verdana" w:hAnsi="Verdana" w:cs="Verdana"/>
          <w:b/>
          <w:color w:val="000000"/>
          <w:sz w:val="28"/>
        </w:rPr>
        <w:t>Exercise</w:t>
      </w:r>
      <w:r w:rsidR="000162A8" w:rsidRPr="00B54FF7">
        <w:rPr>
          <w:rFonts w:ascii="Verdana" w:eastAsia="Verdana" w:hAnsi="Verdana" w:cs="Verdana"/>
          <w:b/>
          <w:color w:val="000000"/>
          <w:sz w:val="28"/>
        </w:rPr>
        <w:t xml:space="preserve"> </w:t>
      </w:r>
      <w:r w:rsidR="00B54FF7" w:rsidRPr="00B54FF7">
        <w:rPr>
          <w:rFonts w:ascii="Verdana" w:eastAsia="Verdana" w:hAnsi="Verdana" w:cs="Verdana"/>
          <w:b/>
          <w:color w:val="000000"/>
          <w:sz w:val="28"/>
        </w:rPr>
        <w:t>5</w:t>
      </w:r>
      <w:r w:rsidR="000162A8" w:rsidRPr="00B54FF7">
        <w:rPr>
          <w:rFonts w:ascii="Verdana" w:eastAsia="Verdana" w:hAnsi="Verdana" w:cs="Verdana"/>
          <w:b/>
          <w:color w:val="000000"/>
          <w:sz w:val="28"/>
        </w:rPr>
        <w:t xml:space="preserve"> </w:t>
      </w:r>
      <w:r w:rsidR="006E1A67">
        <w:rPr>
          <w:rFonts w:ascii="Verdana" w:eastAsia="Verdana" w:hAnsi="Verdana" w:cs="Verdana"/>
          <w:b/>
          <w:color w:val="000000"/>
          <w:sz w:val="28"/>
        </w:rPr>
        <w:t xml:space="preserve">Generate a </w:t>
      </w:r>
      <w:r w:rsidR="00A94876" w:rsidRPr="00B54FF7">
        <w:rPr>
          <w:rFonts w:ascii="Verdana" w:eastAsia="Verdana" w:hAnsi="Verdana" w:cs="Verdana"/>
          <w:b/>
          <w:color w:val="000000"/>
          <w:sz w:val="28"/>
        </w:rPr>
        <w:t>S</w:t>
      </w:r>
      <w:r w:rsidR="008A58D7" w:rsidRPr="00B54FF7">
        <w:rPr>
          <w:rFonts w:ascii="Verdana" w:eastAsia="Verdana" w:hAnsi="Verdana" w:cs="Verdana"/>
          <w:b/>
          <w:color w:val="000000"/>
          <w:sz w:val="28"/>
        </w:rPr>
        <w:t xml:space="preserve">tandardized </w:t>
      </w:r>
      <w:r w:rsidR="00B54FF7">
        <w:rPr>
          <w:rFonts w:ascii="Verdana" w:eastAsia="Verdana" w:hAnsi="Verdana" w:cs="Verdana"/>
          <w:b/>
          <w:color w:val="000000"/>
          <w:sz w:val="28"/>
        </w:rPr>
        <w:t>M</w:t>
      </w:r>
      <w:r w:rsidR="008A58D7" w:rsidRPr="00B54FF7">
        <w:rPr>
          <w:rFonts w:ascii="Verdana" w:eastAsia="Verdana" w:hAnsi="Verdana" w:cs="Verdana"/>
          <w:b/>
          <w:color w:val="000000"/>
          <w:sz w:val="28"/>
        </w:rPr>
        <w:t>ap</w:t>
      </w:r>
    </w:p>
    <w:p w14:paraId="582136CF" w14:textId="7AEA4AE3" w:rsidR="002C6CEE" w:rsidRPr="00B54FF7" w:rsidRDefault="002C6CEE" w:rsidP="00B54FF7">
      <w:pPr>
        <w:spacing w:after="169" w:line="250" w:lineRule="auto"/>
        <w:ind w:left="-5" w:right="81" w:hanging="10"/>
        <w:rPr>
          <w:rFonts w:ascii="Verdana" w:eastAsia="Verdana" w:hAnsi="Verdana" w:cs="Verdana"/>
          <w:color w:val="000000"/>
          <w:sz w:val="24"/>
        </w:rPr>
      </w:pPr>
      <w:r w:rsidRPr="00B54FF7">
        <w:rPr>
          <w:rFonts w:ascii="Verdana" w:eastAsia="Verdana" w:hAnsi="Verdana" w:cs="Verdana"/>
          <w:color w:val="000000"/>
          <w:sz w:val="24"/>
        </w:rPr>
        <w:t>In this exercise, you will start working with Arc</w:t>
      </w:r>
      <w:r w:rsidR="004530E4" w:rsidRPr="00B54FF7">
        <w:rPr>
          <w:rFonts w:ascii="Verdana" w:eastAsia="Verdana" w:hAnsi="Verdana" w:cs="Verdana"/>
          <w:color w:val="000000"/>
          <w:sz w:val="24"/>
        </w:rPr>
        <w:t>GIS Pro</w:t>
      </w:r>
      <w:r w:rsidRPr="00B54FF7">
        <w:rPr>
          <w:rFonts w:ascii="Verdana" w:eastAsia="Verdana" w:hAnsi="Verdana" w:cs="Verdana"/>
          <w:color w:val="000000"/>
          <w:sz w:val="24"/>
        </w:rPr>
        <w:t xml:space="preserve"> to make maps.</w:t>
      </w:r>
      <w:r w:rsidR="002845C0" w:rsidRPr="00B54FF7">
        <w:rPr>
          <w:rFonts w:ascii="Verdana" w:eastAsia="Verdana" w:hAnsi="Verdana" w:cs="Verdana"/>
          <w:color w:val="000000"/>
          <w:sz w:val="24"/>
        </w:rPr>
        <w:t xml:space="preserve"> </w:t>
      </w:r>
      <w:r w:rsidR="000E5FF3" w:rsidRPr="00B54FF7">
        <w:rPr>
          <w:rFonts w:ascii="Verdana" w:eastAsia="Verdana" w:hAnsi="Verdana" w:cs="Verdana"/>
          <w:color w:val="000000"/>
          <w:sz w:val="24"/>
        </w:rPr>
        <w:t xml:space="preserve">You have learned </w:t>
      </w:r>
      <w:r w:rsidR="004530E4" w:rsidRPr="00B54FF7">
        <w:rPr>
          <w:rFonts w:ascii="Verdana" w:eastAsia="Verdana" w:hAnsi="Verdana" w:cs="Verdana"/>
          <w:color w:val="000000"/>
          <w:sz w:val="24"/>
        </w:rPr>
        <w:t>attribute table,</w:t>
      </w:r>
      <w:r w:rsidR="000E5FF3" w:rsidRPr="00B54FF7">
        <w:rPr>
          <w:rFonts w:ascii="Verdana" w:eastAsia="Verdana" w:hAnsi="Verdana" w:cs="Verdana"/>
          <w:color w:val="000000"/>
          <w:sz w:val="24"/>
        </w:rPr>
        <w:t xml:space="preserve"> standardization</w:t>
      </w:r>
      <w:r w:rsidR="004530E4" w:rsidRPr="00B54FF7">
        <w:rPr>
          <w:rFonts w:ascii="Verdana" w:eastAsia="Verdana" w:hAnsi="Verdana" w:cs="Verdana"/>
          <w:color w:val="000000"/>
          <w:sz w:val="24"/>
        </w:rPr>
        <w:t>,</w:t>
      </w:r>
      <w:r w:rsidR="000E5FF3" w:rsidRPr="00B54FF7">
        <w:rPr>
          <w:rFonts w:ascii="Verdana" w:eastAsia="Verdana" w:hAnsi="Verdana" w:cs="Verdana"/>
          <w:color w:val="000000"/>
          <w:sz w:val="24"/>
        </w:rPr>
        <w:t xml:space="preserve"> and classification in the class. In this exercise, you will learn how to make a standardized map</w:t>
      </w:r>
      <w:r w:rsidR="00012954" w:rsidRPr="00B54FF7">
        <w:rPr>
          <w:rFonts w:ascii="Verdana" w:eastAsia="Verdana" w:hAnsi="Verdana" w:cs="Verdana"/>
          <w:color w:val="000000"/>
          <w:sz w:val="24"/>
        </w:rPr>
        <w:t xml:space="preserve"> for population density</w:t>
      </w:r>
      <w:r w:rsidR="000E5FF3" w:rsidRPr="00B54FF7">
        <w:rPr>
          <w:rFonts w:ascii="Verdana" w:eastAsia="Verdana" w:hAnsi="Verdana" w:cs="Verdana"/>
          <w:color w:val="000000"/>
          <w:sz w:val="24"/>
        </w:rPr>
        <w:t>.</w:t>
      </w:r>
    </w:p>
    <w:tbl>
      <w:tblPr>
        <w:tblStyle w:val="TableGrid"/>
        <w:tblW w:w="9330" w:type="dxa"/>
        <w:tblInd w:w="-75" w:type="dxa"/>
        <w:tblCellMar>
          <w:left w:w="75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9330"/>
      </w:tblGrid>
      <w:tr w:rsidR="002C6CEE" w:rsidRPr="00332007" w14:paraId="5F486755" w14:textId="77777777" w:rsidTr="009A633D">
        <w:trPr>
          <w:trHeight w:val="2880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D409073" w14:textId="77777777" w:rsidR="002C6CEE" w:rsidRPr="00DE0ECB" w:rsidRDefault="002C6CEE" w:rsidP="009A633D">
            <w:pPr>
              <w:rPr>
                <w:rFonts w:ascii="Verdana" w:hAnsi="Verdana" w:cs="Times New Roman"/>
                <w:sz w:val="24"/>
                <w:szCs w:val="24"/>
              </w:rPr>
            </w:pPr>
            <w:r w:rsidRPr="00DE0ECB">
              <w:rPr>
                <w:rFonts w:ascii="Verdana" w:hAnsi="Verdana" w:cs="Times New Roman"/>
                <w:sz w:val="24"/>
                <w:szCs w:val="24"/>
                <w:u w:val="single" w:color="000000"/>
              </w:rPr>
              <w:t>Topics covered in this exercise include</w:t>
            </w: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: </w:t>
            </w:r>
          </w:p>
          <w:p w14:paraId="73661339" w14:textId="2982B084" w:rsidR="00C86D8D" w:rsidRDefault="00C86D8D" w:rsidP="009A633D">
            <w:pPr>
              <w:numPr>
                <w:ilvl w:val="0"/>
                <w:numId w:val="3"/>
              </w:numPr>
              <w:spacing w:after="2"/>
              <w:ind w:hanging="360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How to join spatial and non-spatial data</w:t>
            </w:r>
          </w:p>
          <w:p w14:paraId="15BA7FD0" w14:textId="059B6DD7" w:rsidR="009E671F" w:rsidRDefault="009E671F" w:rsidP="009A633D">
            <w:pPr>
              <w:numPr>
                <w:ilvl w:val="0"/>
                <w:numId w:val="3"/>
              </w:numPr>
              <w:spacing w:after="2"/>
              <w:ind w:hanging="360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How to export vector data</w:t>
            </w:r>
          </w:p>
          <w:p w14:paraId="677A3D68" w14:textId="645211B4" w:rsidR="002C6CEE" w:rsidRPr="00DE0ECB" w:rsidRDefault="002C6CEE" w:rsidP="009A633D">
            <w:pPr>
              <w:numPr>
                <w:ilvl w:val="0"/>
                <w:numId w:val="3"/>
              </w:numPr>
              <w:spacing w:after="2"/>
              <w:ind w:hanging="360"/>
              <w:rPr>
                <w:rFonts w:ascii="Verdana" w:hAnsi="Verdana" w:cs="Times New Roman"/>
                <w:sz w:val="24"/>
                <w:szCs w:val="24"/>
              </w:rPr>
            </w:pP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How to </w:t>
            </w:r>
            <w:r w:rsidR="00DD2233">
              <w:rPr>
                <w:rFonts w:ascii="Verdana" w:hAnsi="Verdana" w:cs="Times New Roman"/>
                <w:sz w:val="24"/>
                <w:szCs w:val="24"/>
              </w:rPr>
              <w:t xml:space="preserve">generate </w:t>
            </w:r>
            <w:r w:rsidR="007B4B77">
              <w:rPr>
                <w:rFonts w:ascii="Verdana" w:hAnsi="Verdana" w:cs="Times New Roman"/>
                <w:sz w:val="24"/>
                <w:szCs w:val="24"/>
              </w:rPr>
              <w:t xml:space="preserve">a </w:t>
            </w:r>
            <w:r w:rsidR="002845C0" w:rsidRPr="00DE0ECB">
              <w:rPr>
                <w:rFonts w:ascii="Verdana" w:hAnsi="Verdana" w:cs="Times New Roman"/>
                <w:sz w:val="24"/>
                <w:szCs w:val="24"/>
              </w:rPr>
              <w:t>standardize</w:t>
            </w:r>
            <w:r w:rsidR="00DD2233">
              <w:rPr>
                <w:rFonts w:ascii="Verdana" w:hAnsi="Verdana" w:cs="Times New Roman"/>
                <w:sz w:val="24"/>
                <w:szCs w:val="24"/>
              </w:rPr>
              <w:t>d</w:t>
            </w:r>
            <w:r w:rsidR="002845C0" w:rsidRPr="00DE0ECB">
              <w:rPr>
                <w:rFonts w:ascii="Verdana" w:hAnsi="Verdana" w:cs="Times New Roman"/>
                <w:sz w:val="24"/>
                <w:szCs w:val="24"/>
              </w:rPr>
              <w:t xml:space="preserve"> map</w:t>
            </w:r>
          </w:p>
          <w:p w14:paraId="5792A150" w14:textId="04298B50" w:rsidR="002C6CEE" w:rsidRPr="00DE0ECB" w:rsidRDefault="002C6CEE" w:rsidP="009A633D">
            <w:pPr>
              <w:numPr>
                <w:ilvl w:val="0"/>
                <w:numId w:val="3"/>
              </w:numPr>
              <w:spacing w:after="0"/>
              <w:ind w:hanging="360"/>
              <w:rPr>
                <w:rFonts w:ascii="Verdana" w:hAnsi="Verdana" w:cs="Times New Roman"/>
                <w:sz w:val="24"/>
                <w:szCs w:val="24"/>
              </w:rPr>
            </w:pP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How to </w:t>
            </w:r>
            <w:r w:rsidR="002845C0" w:rsidRPr="00DE0ECB">
              <w:rPr>
                <w:rFonts w:ascii="Verdana" w:hAnsi="Verdana" w:cs="Times New Roman"/>
                <w:sz w:val="24"/>
                <w:szCs w:val="24"/>
              </w:rPr>
              <w:t>use different classification methods</w:t>
            </w: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 </w:t>
            </w:r>
          </w:p>
          <w:p w14:paraId="2F4359E6" w14:textId="344676F1" w:rsidR="002C6CEE" w:rsidRPr="00DE0ECB" w:rsidRDefault="002C6CEE" w:rsidP="009A633D">
            <w:pPr>
              <w:numPr>
                <w:ilvl w:val="0"/>
                <w:numId w:val="3"/>
              </w:numPr>
              <w:spacing w:after="0"/>
              <w:ind w:hanging="360"/>
              <w:rPr>
                <w:rFonts w:ascii="Verdana" w:hAnsi="Verdana" w:cs="Times New Roman"/>
                <w:sz w:val="24"/>
                <w:szCs w:val="24"/>
              </w:rPr>
            </w:pP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How to </w:t>
            </w:r>
            <w:r w:rsidR="00302620" w:rsidRPr="00DE0ECB">
              <w:rPr>
                <w:rFonts w:ascii="Verdana" w:hAnsi="Verdana" w:cs="Times New Roman"/>
                <w:sz w:val="24"/>
                <w:szCs w:val="24"/>
              </w:rPr>
              <w:t>create a layout</w:t>
            </w: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 </w:t>
            </w:r>
          </w:p>
          <w:p w14:paraId="45DC8C3E" w14:textId="24946CB5" w:rsidR="002C6CEE" w:rsidRPr="00DE0ECB" w:rsidRDefault="002C6CEE" w:rsidP="009A633D">
            <w:pPr>
              <w:numPr>
                <w:ilvl w:val="0"/>
                <w:numId w:val="3"/>
              </w:numPr>
              <w:spacing w:after="0"/>
              <w:ind w:hanging="360"/>
              <w:rPr>
                <w:rFonts w:ascii="Verdana" w:hAnsi="Verdana" w:cs="Times New Roman"/>
                <w:sz w:val="24"/>
                <w:szCs w:val="24"/>
              </w:rPr>
            </w:pPr>
            <w:r w:rsidRPr="00DE0ECB">
              <w:rPr>
                <w:rFonts w:ascii="Verdana" w:hAnsi="Verdana" w:cs="Times New Roman"/>
                <w:sz w:val="24"/>
                <w:szCs w:val="24"/>
              </w:rPr>
              <w:t xml:space="preserve">How to </w:t>
            </w:r>
            <w:r w:rsidR="00302620" w:rsidRPr="00DE0ECB">
              <w:rPr>
                <w:rFonts w:ascii="Verdana" w:hAnsi="Verdana" w:cs="Times New Roman"/>
                <w:sz w:val="24"/>
                <w:szCs w:val="24"/>
              </w:rPr>
              <w:t>share the map</w:t>
            </w:r>
          </w:p>
          <w:p w14:paraId="38FD0F80" w14:textId="77777777" w:rsidR="002C6CEE" w:rsidRPr="00332007" w:rsidRDefault="002C6CEE" w:rsidP="009A633D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31A3C2" w14:textId="77777777" w:rsidR="00B66395" w:rsidRDefault="00B66395" w:rsidP="00BB0CE3">
      <w:pPr>
        <w:pStyle w:val="Heading1"/>
        <w:rPr>
          <w:rFonts w:ascii="Verdana" w:hAnsi="Verdana"/>
        </w:rPr>
      </w:pPr>
    </w:p>
    <w:p w14:paraId="4BD692D2" w14:textId="7E7A8447" w:rsidR="000152E6" w:rsidRPr="00DE0ECB" w:rsidRDefault="000152E6" w:rsidP="00BB0CE3">
      <w:pPr>
        <w:pStyle w:val="Heading1"/>
        <w:rPr>
          <w:rFonts w:ascii="Verdana" w:hAnsi="Verdana"/>
        </w:rPr>
      </w:pPr>
      <w:r w:rsidRPr="00DE0ECB">
        <w:rPr>
          <w:rFonts w:ascii="Verdana" w:hAnsi="Verdana"/>
        </w:rPr>
        <w:t>Data</w:t>
      </w:r>
    </w:p>
    <w:p w14:paraId="2D38AC1F" w14:textId="729A84A5" w:rsidR="002E744E" w:rsidRPr="00B66395" w:rsidRDefault="000152E6" w:rsidP="002C6CEE">
      <w:pPr>
        <w:rPr>
          <w:rFonts w:ascii="Verdana" w:hAnsi="Verdana"/>
          <w:sz w:val="24"/>
          <w:szCs w:val="24"/>
        </w:rPr>
      </w:pPr>
      <w:r w:rsidRPr="00DE0ECB">
        <w:rPr>
          <w:rFonts w:ascii="Verdana" w:hAnsi="Verdana"/>
          <w:sz w:val="24"/>
          <w:szCs w:val="24"/>
        </w:rPr>
        <w:t xml:space="preserve">This project contains </w:t>
      </w:r>
      <w:r w:rsidR="008B5946" w:rsidRPr="00DE0ECB">
        <w:rPr>
          <w:rFonts w:ascii="Verdana" w:hAnsi="Verdana"/>
          <w:sz w:val="24"/>
          <w:szCs w:val="24"/>
        </w:rPr>
        <w:t>o</w:t>
      </w:r>
      <w:r w:rsidRPr="00DE0ECB">
        <w:rPr>
          <w:rFonts w:ascii="Verdana" w:hAnsi="Verdana"/>
          <w:sz w:val="24"/>
          <w:szCs w:val="24"/>
        </w:rPr>
        <w:t xml:space="preserve">ne vector polygon layer: </w:t>
      </w:r>
      <w:r w:rsidRPr="00DE0ECB">
        <w:rPr>
          <w:rFonts w:ascii="Verdana" w:hAnsi="Verdana"/>
          <w:b/>
          <w:bCs/>
          <w:color w:val="0070C0"/>
          <w:sz w:val="24"/>
          <w:szCs w:val="24"/>
        </w:rPr>
        <w:t>County</w:t>
      </w:r>
      <w:r w:rsidRPr="00DE0ECB">
        <w:rPr>
          <w:rFonts w:ascii="Verdana" w:hAnsi="Verdana"/>
          <w:b/>
          <w:color w:val="5B9BD5"/>
          <w:sz w:val="24"/>
          <w:szCs w:val="24"/>
        </w:rPr>
        <w:t xml:space="preserve">, </w:t>
      </w:r>
      <w:r w:rsidRPr="00DE0ECB">
        <w:rPr>
          <w:rFonts w:ascii="Verdana" w:hAnsi="Verdana"/>
          <w:bCs/>
          <w:color w:val="000000" w:themeColor="text1"/>
          <w:sz w:val="24"/>
          <w:szCs w:val="24"/>
        </w:rPr>
        <w:t xml:space="preserve">representing county </w:t>
      </w:r>
      <w:r w:rsidR="00C86D8D">
        <w:rPr>
          <w:rFonts w:ascii="Verdana" w:hAnsi="Verdana"/>
          <w:bCs/>
          <w:color w:val="000000" w:themeColor="text1"/>
          <w:sz w:val="24"/>
          <w:szCs w:val="24"/>
        </w:rPr>
        <w:t>boundary</w:t>
      </w:r>
      <w:r w:rsidR="004530E4" w:rsidRPr="00DE0ECB">
        <w:rPr>
          <w:rFonts w:ascii="Verdana" w:hAnsi="Verdana"/>
          <w:bCs/>
          <w:color w:val="000000" w:themeColor="text1"/>
          <w:sz w:val="24"/>
          <w:szCs w:val="24"/>
        </w:rPr>
        <w:t xml:space="preserve"> </w:t>
      </w:r>
      <w:r w:rsidR="00C86D8D">
        <w:rPr>
          <w:rFonts w:ascii="Verdana" w:hAnsi="Verdana"/>
          <w:bCs/>
          <w:color w:val="000000" w:themeColor="text1"/>
          <w:sz w:val="24"/>
          <w:szCs w:val="24"/>
        </w:rPr>
        <w:t xml:space="preserve">of </w:t>
      </w:r>
      <w:r w:rsidRPr="00DE0ECB">
        <w:rPr>
          <w:rFonts w:ascii="Verdana" w:hAnsi="Verdana"/>
          <w:bCs/>
          <w:color w:val="000000" w:themeColor="text1"/>
          <w:sz w:val="24"/>
          <w:szCs w:val="24"/>
        </w:rPr>
        <w:t>Arkansas</w:t>
      </w:r>
      <w:r w:rsidR="00DE0ECB">
        <w:rPr>
          <w:rFonts w:ascii="Verdana" w:hAnsi="Verdana"/>
          <w:bCs/>
          <w:color w:val="000000" w:themeColor="text1"/>
          <w:sz w:val="24"/>
          <w:szCs w:val="24"/>
        </w:rPr>
        <w:t xml:space="preserve"> and one excel sheet: </w:t>
      </w:r>
      <w:r w:rsidR="00DE0ECB" w:rsidRPr="00DE0ECB">
        <w:rPr>
          <w:rFonts w:ascii="Verdana" w:hAnsi="Verdana"/>
          <w:b/>
          <w:bCs/>
          <w:color w:val="0070C0"/>
          <w:sz w:val="24"/>
          <w:szCs w:val="24"/>
        </w:rPr>
        <w:t>Population</w:t>
      </w:r>
      <w:r w:rsidR="00DE0ECB">
        <w:rPr>
          <w:rFonts w:ascii="Verdana" w:hAnsi="Verdana"/>
          <w:bCs/>
          <w:color w:val="000000" w:themeColor="text1"/>
          <w:sz w:val="24"/>
          <w:szCs w:val="24"/>
        </w:rPr>
        <w:t>, representing population in each county in Arkansas in 2020</w:t>
      </w:r>
      <w:r w:rsidRPr="00DE0ECB">
        <w:rPr>
          <w:rFonts w:ascii="Verdana" w:hAnsi="Verdana"/>
          <w:bCs/>
          <w:color w:val="000000" w:themeColor="text1"/>
          <w:sz w:val="24"/>
          <w:szCs w:val="24"/>
        </w:rPr>
        <w:t>.</w:t>
      </w:r>
      <w:r w:rsidRPr="00DE0ECB">
        <w:rPr>
          <w:rFonts w:ascii="Verdana" w:hAnsi="Verdana"/>
          <w:color w:val="000000" w:themeColor="text1"/>
          <w:sz w:val="24"/>
          <w:szCs w:val="24"/>
        </w:rPr>
        <w:t xml:space="preserve"> </w:t>
      </w:r>
      <w:r w:rsidR="00E27D40">
        <w:rPr>
          <w:rFonts w:ascii="Verdana" w:hAnsi="Verdana"/>
          <w:color w:val="000000" w:themeColor="text1"/>
          <w:sz w:val="24"/>
          <w:szCs w:val="24"/>
        </w:rPr>
        <w:t xml:space="preserve">The county boundary data is from Arkansas GIS office and the population data is from US census. </w:t>
      </w:r>
      <w:r w:rsidR="008B5946" w:rsidRPr="00DE0ECB">
        <w:rPr>
          <w:rFonts w:ascii="Verdana" w:hAnsi="Verdana"/>
          <w:sz w:val="24"/>
          <w:szCs w:val="24"/>
        </w:rPr>
        <w:t xml:space="preserve">Download </w:t>
      </w:r>
      <w:r w:rsidR="008B5946" w:rsidRPr="0064628C">
        <w:rPr>
          <w:rFonts w:ascii="Verdana" w:eastAsia="Verdana" w:hAnsi="Verdana" w:cs="Verdana"/>
          <w:b/>
          <w:color w:val="ED7D31"/>
          <w:sz w:val="24"/>
        </w:rPr>
        <w:t>Exercise_</w:t>
      </w:r>
      <w:r w:rsidR="0064628C" w:rsidRPr="0064628C">
        <w:rPr>
          <w:rFonts w:ascii="Verdana" w:eastAsia="Verdana" w:hAnsi="Verdana" w:cs="Verdana"/>
          <w:b/>
          <w:color w:val="ED7D31"/>
          <w:sz w:val="24"/>
        </w:rPr>
        <w:t>5</w:t>
      </w:r>
      <w:r w:rsidR="008B5946" w:rsidRPr="0064628C">
        <w:rPr>
          <w:rFonts w:ascii="Verdana" w:eastAsia="Verdana" w:hAnsi="Verdana" w:cs="Verdana"/>
          <w:b/>
          <w:color w:val="ED7D31"/>
          <w:sz w:val="24"/>
        </w:rPr>
        <w:t>.zip</w:t>
      </w:r>
      <w:r w:rsidR="008B5946" w:rsidRPr="00DE0ECB">
        <w:rPr>
          <w:rFonts w:ascii="Verdana" w:hAnsi="Verdana"/>
          <w:sz w:val="24"/>
          <w:szCs w:val="24"/>
        </w:rPr>
        <w:t>. Save it into the location you are choosing and unzip it</w:t>
      </w:r>
      <w:r w:rsidR="00952D63" w:rsidRPr="00DE0ECB">
        <w:rPr>
          <w:rFonts w:ascii="Verdana" w:hAnsi="Verdana"/>
          <w:sz w:val="24"/>
          <w:szCs w:val="24"/>
        </w:rPr>
        <w:t xml:space="preserve"> by right-clicking on </w:t>
      </w:r>
      <w:r w:rsidR="00952D63" w:rsidRPr="0064628C">
        <w:rPr>
          <w:rFonts w:ascii="Verdana" w:eastAsia="Verdana" w:hAnsi="Verdana" w:cs="Verdana"/>
          <w:b/>
          <w:color w:val="ED7D31"/>
          <w:sz w:val="24"/>
        </w:rPr>
        <w:t>Exercise_</w:t>
      </w:r>
      <w:r w:rsidR="0064628C" w:rsidRPr="0064628C">
        <w:rPr>
          <w:rFonts w:ascii="Verdana" w:eastAsia="Verdana" w:hAnsi="Verdana" w:cs="Verdana"/>
          <w:b/>
          <w:color w:val="ED7D31"/>
          <w:sz w:val="24"/>
        </w:rPr>
        <w:t>5</w:t>
      </w:r>
      <w:r w:rsidR="00952D63" w:rsidRPr="0064628C">
        <w:rPr>
          <w:rFonts w:ascii="Verdana" w:eastAsia="Verdana" w:hAnsi="Verdana" w:cs="Verdana"/>
          <w:b/>
          <w:color w:val="ED7D31"/>
          <w:sz w:val="24"/>
        </w:rPr>
        <w:t>.zip</w:t>
      </w:r>
      <w:r w:rsidR="00952D63" w:rsidRPr="00DE0ECB">
        <w:rPr>
          <w:rFonts w:ascii="Verdana" w:hAnsi="Verdana"/>
          <w:sz w:val="24"/>
          <w:szCs w:val="24"/>
        </w:rPr>
        <w:t xml:space="preserve">. In the drop-down window, choose by </w:t>
      </w:r>
      <w:r w:rsidR="00151D74">
        <w:rPr>
          <w:rFonts w:ascii="Verdana" w:hAnsi="Verdana"/>
          <w:sz w:val="24"/>
          <w:szCs w:val="24"/>
        </w:rPr>
        <w:t>“</w:t>
      </w:r>
      <w:r w:rsidR="00952D63" w:rsidRPr="00DE0ECB">
        <w:rPr>
          <w:rFonts w:ascii="Verdana" w:hAnsi="Verdana"/>
          <w:sz w:val="24"/>
          <w:szCs w:val="24"/>
        </w:rPr>
        <w:t xml:space="preserve">Extract </w:t>
      </w:r>
      <w:r w:rsidR="00DE4FEC">
        <w:rPr>
          <w:rFonts w:ascii="Verdana" w:hAnsi="Verdana"/>
          <w:sz w:val="24"/>
          <w:szCs w:val="24"/>
        </w:rPr>
        <w:t>All</w:t>
      </w:r>
      <w:r w:rsidR="00151D74">
        <w:rPr>
          <w:rFonts w:ascii="Verdana" w:hAnsi="Verdana"/>
          <w:sz w:val="24"/>
          <w:szCs w:val="24"/>
        </w:rPr>
        <w:t>”</w:t>
      </w:r>
      <w:r w:rsidR="00952D63" w:rsidRPr="00DE0ECB">
        <w:rPr>
          <w:rFonts w:ascii="Verdana" w:hAnsi="Verdana"/>
          <w:sz w:val="24"/>
          <w:szCs w:val="24"/>
        </w:rPr>
        <w:t>.</w:t>
      </w:r>
    </w:p>
    <w:p w14:paraId="2CD7DBAE" w14:textId="0FC8056C" w:rsidR="004530E4" w:rsidRPr="00B66395" w:rsidRDefault="00B66395" w:rsidP="00B66395">
      <w:pPr>
        <w:pStyle w:val="Heading1"/>
        <w:rPr>
          <w:rFonts w:ascii="Verdana" w:hAnsi="Verdana"/>
        </w:rPr>
      </w:pPr>
      <w:r>
        <w:rPr>
          <w:rFonts w:ascii="Verdana" w:hAnsi="Verdana"/>
        </w:rPr>
        <w:t xml:space="preserve">Step 1. </w:t>
      </w:r>
      <w:r w:rsidR="004530E4" w:rsidRPr="00B66395">
        <w:rPr>
          <w:rFonts w:ascii="Verdana" w:hAnsi="Verdana"/>
        </w:rPr>
        <w:t xml:space="preserve">Create a project </w:t>
      </w:r>
      <w:r w:rsidR="005D3C3E">
        <w:rPr>
          <w:rFonts w:ascii="Verdana" w:hAnsi="Verdana"/>
        </w:rPr>
        <w:t>in ArcGIS Pro</w:t>
      </w:r>
    </w:p>
    <w:p w14:paraId="3C9CA897" w14:textId="77777777" w:rsidR="00B66395" w:rsidRDefault="00B66395" w:rsidP="004530E4">
      <w:pPr>
        <w:rPr>
          <w:rFonts w:ascii="Verdana" w:hAnsi="Verdana"/>
          <w:sz w:val="24"/>
          <w:szCs w:val="24"/>
        </w:rPr>
      </w:pPr>
    </w:p>
    <w:p w14:paraId="36ED219D" w14:textId="3CAF80FF" w:rsidR="00151D74" w:rsidRDefault="00C73982" w:rsidP="00151D7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151D74">
        <w:rPr>
          <w:rFonts w:ascii="Verdana" w:hAnsi="Verdana"/>
          <w:sz w:val="24"/>
          <w:szCs w:val="24"/>
        </w:rPr>
        <w:t xml:space="preserve">In the search bar at the left corner, type </w:t>
      </w:r>
      <w:r w:rsidR="00151D74">
        <w:rPr>
          <w:rFonts w:ascii="Verdana" w:hAnsi="Verdana"/>
          <w:sz w:val="24"/>
          <w:szCs w:val="24"/>
        </w:rPr>
        <w:t>“</w:t>
      </w:r>
      <w:r w:rsidRPr="00151D74">
        <w:rPr>
          <w:rFonts w:ascii="Verdana" w:hAnsi="Verdana"/>
          <w:sz w:val="24"/>
          <w:szCs w:val="24"/>
        </w:rPr>
        <w:t>ArcGIS Pro</w:t>
      </w:r>
      <w:r w:rsidR="00151D74">
        <w:rPr>
          <w:rFonts w:ascii="Verdana" w:hAnsi="Verdana"/>
          <w:sz w:val="24"/>
          <w:szCs w:val="24"/>
        </w:rPr>
        <w:t>”</w:t>
      </w:r>
      <w:r w:rsidRPr="00151D74">
        <w:rPr>
          <w:rFonts w:ascii="Verdana" w:hAnsi="Verdana"/>
          <w:sz w:val="24"/>
          <w:szCs w:val="24"/>
        </w:rPr>
        <w:t xml:space="preserve">. You will see the software </w:t>
      </w:r>
      <w:r w:rsidR="00151D74">
        <w:rPr>
          <w:rFonts w:ascii="Verdana" w:hAnsi="Verdana"/>
          <w:sz w:val="24"/>
          <w:szCs w:val="24"/>
        </w:rPr>
        <w:t>“</w:t>
      </w:r>
      <w:r w:rsidRPr="00151D74">
        <w:rPr>
          <w:rFonts w:ascii="Verdana" w:hAnsi="Verdana"/>
          <w:sz w:val="24"/>
          <w:szCs w:val="24"/>
        </w:rPr>
        <w:t>ArcGIS Pro</w:t>
      </w:r>
      <w:r w:rsidR="00151D74">
        <w:rPr>
          <w:rFonts w:ascii="Verdana" w:hAnsi="Verdana"/>
          <w:sz w:val="24"/>
          <w:szCs w:val="24"/>
        </w:rPr>
        <w:t>”</w:t>
      </w:r>
      <w:r w:rsidRPr="00151D74">
        <w:rPr>
          <w:rFonts w:ascii="Verdana" w:hAnsi="Verdana"/>
          <w:sz w:val="24"/>
          <w:szCs w:val="24"/>
        </w:rPr>
        <w:t>. Click on it, the ArcGIS Pro will be l</w:t>
      </w:r>
      <w:r w:rsidR="00B66395" w:rsidRPr="00151D74">
        <w:rPr>
          <w:rFonts w:ascii="Verdana" w:hAnsi="Verdana"/>
          <w:sz w:val="24"/>
          <w:szCs w:val="24"/>
        </w:rPr>
        <w:t>oaded</w:t>
      </w:r>
      <w:r w:rsidRPr="00151D74">
        <w:rPr>
          <w:rFonts w:ascii="Verdana" w:hAnsi="Verdana"/>
          <w:sz w:val="24"/>
          <w:szCs w:val="24"/>
        </w:rPr>
        <w:t xml:space="preserve">. </w:t>
      </w:r>
    </w:p>
    <w:p w14:paraId="02D91951" w14:textId="1DEACF67" w:rsidR="00C73982" w:rsidRPr="00151D74" w:rsidRDefault="00C73982" w:rsidP="00151D74">
      <w:pPr>
        <w:ind w:left="360"/>
        <w:rPr>
          <w:rFonts w:ascii="Verdana" w:hAnsi="Verdana"/>
          <w:sz w:val="24"/>
          <w:szCs w:val="24"/>
        </w:rPr>
      </w:pPr>
      <w:r w:rsidRPr="00151D74">
        <w:rPr>
          <w:rFonts w:ascii="Verdana" w:hAnsi="Verdana"/>
          <w:b/>
          <w:bCs/>
          <w:sz w:val="24"/>
          <w:szCs w:val="24"/>
        </w:rPr>
        <w:t>Note,</w:t>
      </w:r>
      <w:r w:rsidRPr="00151D74">
        <w:rPr>
          <w:rFonts w:ascii="Verdana" w:hAnsi="Verdana"/>
          <w:sz w:val="24"/>
          <w:szCs w:val="24"/>
        </w:rPr>
        <w:t xml:space="preserve"> this can </w:t>
      </w:r>
      <w:r w:rsidR="00B66395" w:rsidRPr="00151D74">
        <w:rPr>
          <w:rFonts w:ascii="Verdana" w:hAnsi="Verdana"/>
          <w:sz w:val="24"/>
          <w:szCs w:val="24"/>
        </w:rPr>
        <w:t xml:space="preserve">also </w:t>
      </w:r>
      <w:r w:rsidRPr="00151D74">
        <w:rPr>
          <w:rFonts w:ascii="Verdana" w:hAnsi="Verdana"/>
          <w:sz w:val="24"/>
          <w:szCs w:val="24"/>
        </w:rPr>
        <w:t>be done by navigating to All Apps followed by the ArcGIS Folder. Within the ArcGIS Folder, select ArcGIS Pro.</w:t>
      </w:r>
    </w:p>
    <w:p w14:paraId="036FB992" w14:textId="63E7B56E" w:rsidR="00151D74" w:rsidRDefault="004530E4" w:rsidP="00151D7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B66395">
        <w:rPr>
          <w:rFonts w:ascii="Verdana" w:hAnsi="Verdana"/>
          <w:sz w:val="24"/>
          <w:szCs w:val="24"/>
        </w:rPr>
        <w:t xml:space="preserve">Create a project to host your maps by clicking on Map icon. </w:t>
      </w:r>
    </w:p>
    <w:p w14:paraId="4240AE8C" w14:textId="34C3DD18" w:rsidR="00FD143E" w:rsidRDefault="00FD143E" w:rsidP="00FD143E">
      <w:pPr>
        <w:pStyle w:val="ListParagraph"/>
        <w:rPr>
          <w:rFonts w:ascii="Verdana" w:hAnsi="Verdana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059EC9" wp14:editId="5576CBA0">
            <wp:extent cx="5312496" cy="998931"/>
            <wp:effectExtent l="0" t="0" r="2540" b="0"/>
            <wp:docPr id="19604960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609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6400" cy="9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70BC" w14:textId="31ABCDA5" w:rsidR="004530E4" w:rsidRDefault="004530E4" w:rsidP="00151D7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B66395">
        <w:rPr>
          <w:rFonts w:ascii="Verdana" w:hAnsi="Verdana"/>
          <w:sz w:val="24"/>
          <w:szCs w:val="24"/>
        </w:rPr>
        <w:t>The Create a New Project window should be shown. Define the name for your project. You can give any name that you prefer. Then click on Folder icon</w:t>
      </w:r>
      <w:r w:rsidR="00DE4FEC" w:rsidRPr="00DE4FEC">
        <w:rPr>
          <w:rFonts w:ascii="Verdana" w:hAnsi="Verdana"/>
          <w:noProof/>
          <w:sz w:val="24"/>
          <w:szCs w:val="24"/>
        </w:rPr>
        <w:drawing>
          <wp:inline distT="0" distB="0" distL="0" distR="0" wp14:anchorId="0AD7FF17" wp14:editId="1B61D6B2">
            <wp:extent cx="304843" cy="24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395">
        <w:rPr>
          <w:rFonts w:ascii="Verdana" w:hAnsi="Verdana"/>
          <w:sz w:val="24"/>
          <w:szCs w:val="24"/>
        </w:rPr>
        <w:t xml:space="preserve">, find the location that you want to save your project. </w:t>
      </w:r>
    </w:p>
    <w:p w14:paraId="04770B6E" w14:textId="3C3E649A" w:rsidR="00FD143E" w:rsidRDefault="00FD143E" w:rsidP="00FD143E">
      <w:pPr>
        <w:pStyle w:val="ListParagraph"/>
        <w:jc w:val="center"/>
        <w:rPr>
          <w:rFonts w:ascii="Verdana" w:hAnsi="Verdana" w:hint="eastAsia"/>
          <w:sz w:val="24"/>
          <w:szCs w:val="24"/>
        </w:rPr>
      </w:pPr>
      <w:r>
        <w:rPr>
          <w:noProof/>
        </w:rPr>
        <w:drawing>
          <wp:inline distT="0" distB="0" distL="0" distR="0" wp14:anchorId="40A630ED" wp14:editId="63F4F9EC">
            <wp:extent cx="3225644" cy="1785845"/>
            <wp:effectExtent l="0" t="0" r="0" b="5080"/>
            <wp:docPr id="135398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37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4570" cy="17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02E3" w14:textId="3867AE83" w:rsidR="00DE4FEC" w:rsidRDefault="00DE4FEC" w:rsidP="00151D7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 do not need to change others.</w:t>
      </w:r>
    </w:p>
    <w:p w14:paraId="34D8C3EC" w14:textId="4F477753" w:rsidR="004530E4" w:rsidRPr="006957DE" w:rsidRDefault="00DE4FEC" w:rsidP="004A775E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OK.</w:t>
      </w:r>
    </w:p>
    <w:p w14:paraId="20F5E3BC" w14:textId="77777777" w:rsidR="006957DE" w:rsidRDefault="006957DE" w:rsidP="004530E4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 empty map with default background world maps should</w:t>
      </w:r>
      <w:r w:rsidR="004530E4" w:rsidRPr="006957DE">
        <w:rPr>
          <w:rFonts w:ascii="Verdana" w:hAnsi="Verdana"/>
          <w:sz w:val="24"/>
          <w:szCs w:val="24"/>
        </w:rPr>
        <w:t xml:space="preserve"> be shown. You will need to add data into the ArcGIS Pro. </w:t>
      </w:r>
    </w:p>
    <w:p w14:paraId="5535F22C" w14:textId="6A5E65D2" w:rsidR="00F66AF3" w:rsidRPr="00B66395" w:rsidRDefault="00F66AF3" w:rsidP="00F66AF3">
      <w:pPr>
        <w:pStyle w:val="Heading1"/>
        <w:rPr>
          <w:rFonts w:ascii="Verdana" w:hAnsi="Verdana"/>
        </w:rPr>
      </w:pPr>
      <w:r>
        <w:rPr>
          <w:rFonts w:ascii="Verdana" w:hAnsi="Verdana"/>
        </w:rPr>
        <w:t>Step 2. Join spatial and non-spatial data</w:t>
      </w:r>
    </w:p>
    <w:p w14:paraId="549DAF3E" w14:textId="42752811" w:rsidR="006957DE" w:rsidRDefault="006957DE" w:rsidP="004530E4">
      <w:pPr>
        <w:rPr>
          <w:rFonts w:ascii="Verdana" w:hAnsi="Verdana"/>
          <w:sz w:val="24"/>
          <w:szCs w:val="24"/>
        </w:rPr>
      </w:pPr>
    </w:p>
    <w:p w14:paraId="238EFAE8" w14:textId="4AB52E70" w:rsidR="00F66AF3" w:rsidRDefault="00F66AF3" w:rsidP="004530E4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have </w:t>
      </w:r>
      <w:r w:rsidR="004B7EBE">
        <w:rPr>
          <w:rFonts w:ascii="Verdana" w:hAnsi="Verdana"/>
          <w:sz w:val="24"/>
          <w:szCs w:val="24"/>
        </w:rPr>
        <w:t>a</w:t>
      </w:r>
      <w:r>
        <w:rPr>
          <w:rFonts w:ascii="Verdana" w:hAnsi="Verdana"/>
          <w:sz w:val="24"/>
          <w:szCs w:val="24"/>
        </w:rPr>
        <w:t xml:space="preserve"> spatial data of </w:t>
      </w:r>
      <w:r w:rsidR="00E27D40">
        <w:rPr>
          <w:rFonts w:ascii="Verdana" w:hAnsi="Verdana"/>
          <w:sz w:val="24"/>
          <w:szCs w:val="24"/>
        </w:rPr>
        <w:t xml:space="preserve">Arkansas </w:t>
      </w:r>
      <w:r>
        <w:rPr>
          <w:rFonts w:ascii="Verdana" w:hAnsi="Verdana"/>
          <w:sz w:val="24"/>
          <w:szCs w:val="24"/>
        </w:rPr>
        <w:t xml:space="preserve">boundary and </w:t>
      </w:r>
      <w:r w:rsidR="004B7EBE">
        <w:rPr>
          <w:rFonts w:ascii="Verdana" w:hAnsi="Verdana"/>
          <w:sz w:val="24"/>
          <w:szCs w:val="24"/>
        </w:rPr>
        <w:t>a non-spatial data of Arkansas population.</w:t>
      </w:r>
      <w:r w:rsidR="00E27D40">
        <w:rPr>
          <w:rFonts w:ascii="Verdana" w:hAnsi="Verdana"/>
          <w:sz w:val="24"/>
          <w:szCs w:val="24"/>
        </w:rPr>
        <w:t xml:space="preserve"> We will need to join the two datasets to explore the population distribution in Arkansas.</w:t>
      </w:r>
    </w:p>
    <w:p w14:paraId="292D538E" w14:textId="67E26F4F" w:rsidR="000F0911" w:rsidRDefault="000F0911" w:rsidP="004530E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0F0911">
        <w:rPr>
          <w:rFonts w:ascii="Verdana" w:hAnsi="Verdana"/>
          <w:sz w:val="24"/>
          <w:szCs w:val="24"/>
        </w:rPr>
        <w:t>Click on Add Data button under Map tab.</w:t>
      </w:r>
    </w:p>
    <w:p w14:paraId="0C4F1084" w14:textId="60FB1B53" w:rsidR="00FD143E" w:rsidRPr="000F0911" w:rsidRDefault="00FD143E" w:rsidP="00FD143E">
      <w:pPr>
        <w:pStyle w:val="ListParagraph"/>
        <w:rPr>
          <w:rFonts w:ascii="Verdana" w:hAnsi="Verdana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541F37" wp14:editId="7158A1EC">
            <wp:extent cx="4706635" cy="1163585"/>
            <wp:effectExtent l="0" t="0" r="0" b="0"/>
            <wp:docPr id="1672544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447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443" cy="116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BE5F" w14:textId="60B13CCC" w:rsidR="000F0911" w:rsidRPr="000F0911" w:rsidRDefault="004530E4" w:rsidP="000F0911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0F0911">
        <w:rPr>
          <w:rFonts w:ascii="Verdana" w:hAnsi="Verdana"/>
          <w:sz w:val="24"/>
          <w:szCs w:val="24"/>
        </w:rPr>
        <w:t>Navigate to the location where you store</w:t>
      </w:r>
      <w:r w:rsidR="00967947">
        <w:rPr>
          <w:rFonts w:ascii="Verdana" w:hAnsi="Verdana"/>
          <w:sz w:val="24"/>
          <w:szCs w:val="24"/>
        </w:rPr>
        <w:t>d</w:t>
      </w:r>
      <w:r w:rsidRPr="000F0911">
        <w:rPr>
          <w:rFonts w:ascii="Verdana" w:hAnsi="Verdana"/>
          <w:sz w:val="24"/>
          <w:szCs w:val="24"/>
        </w:rPr>
        <w:t xml:space="preserve"> your data. Highlight </w:t>
      </w:r>
      <w:r w:rsidR="000F0911">
        <w:rPr>
          <w:rFonts w:ascii="Verdana" w:hAnsi="Verdana"/>
          <w:sz w:val="24"/>
          <w:szCs w:val="24"/>
        </w:rPr>
        <w:t>both</w:t>
      </w:r>
      <w:r w:rsidRPr="000F0911">
        <w:rPr>
          <w:rFonts w:ascii="Verdana" w:hAnsi="Verdana"/>
          <w:sz w:val="24"/>
          <w:szCs w:val="24"/>
        </w:rPr>
        <w:t xml:space="preserve"> data layer</w:t>
      </w:r>
      <w:r w:rsidR="000F0911">
        <w:rPr>
          <w:rFonts w:ascii="Verdana" w:hAnsi="Verdana"/>
          <w:sz w:val="24"/>
          <w:szCs w:val="24"/>
        </w:rPr>
        <w:t xml:space="preserve">s, </w:t>
      </w:r>
      <w:r w:rsidRPr="000F0911">
        <w:rPr>
          <w:rFonts w:ascii="Verdana" w:hAnsi="Verdana"/>
          <w:sz w:val="24"/>
          <w:szCs w:val="24"/>
        </w:rPr>
        <w:t xml:space="preserve">click on OK. </w:t>
      </w:r>
    </w:p>
    <w:p w14:paraId="33EE7D94" w14:textId="01B9BF5E" w:rsidR="000F0911" w:rsidRDefault="004530E4" w:rsidP="004A775E">
      <w:pPr>
        <w:rPr>
          <w:rFonts w:ascii="Verdana" w:hAnsi="Verdana"/>
          <w:sz w:val="24"/>
          <w:szCs w:val="24"/>
        </w:rPr>
      </w:pPr>
      <w:r w:rsidRPr="000F0911">
        <w:rPr>
          <w:rFonts w:ascii="Verdana" w:hAnsi="Verdana"/>
          <w:sz w:val="24"/>
          <w:szCs w:val="24"/>
        </w:rPr>
        <w:lastRenderedPageBreak/>
        <w:t>Wait for a while, the data layers will be loaded into ArcGIS Pro.</w:t>
      </w:r>
      <w:r w:rsidR="000F0911">
        <w:rPr>
          <w:rFonts w:ascii="Verdana" w:hAnsi="Verdana"/>
          <w:sz w:val="24"/>
          <w:szCs w:val="24"/>
        </w:rPr>
        <w:t xml:space="preserve"> You can find them in the Contents panel.</w:t>
      </w:r>
    </w:p>
    <w:p w14:paraId="4C702601" w14:textId="6BDF91D5" w:rsidR="000F0911" w:rsidRPr="002F3AD4" w:rsidRDefault="000F0911" w:rsidP="002F3AD4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2F3AD4">
        <w:rPr>
          <w:rFonts w:ascii="Verdana" w:hAnsi="Verdana"/>
          <w:sz w:val="24"/>
          <w:szCs w:val="24"/>
        </w:rPr>
        <w:t>Open the attribute table of County layer by right-clicking on it. In the drop-down menu, select Attribute Table.</w:t>
      </w:r>
    </w:p>
    <w:p w14:paraId="7AEA8B2A" w14:textId="2D54A7C5" w:rsidR="000F0911" w:rsidRDefault="000F0911" w:rsidP="002F3AD4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2F3AD4">
        <w:rPr>
          <w:rFonts w:ascii="Verdana" w:hAnsi="Verdana"/>
          <w:sz w:val="24"/>
          <w:szCs w:val="24"/>
        </w:rPr>
        <w:t xml:space="preserve">Open the </w:t>
      </w:r>
      <w:r w:rsidR="002F3AD4" w:rsidRPr="002F3AD4">
        <w:rPr>
          <w:rFonts w:ascii="Verdana" w:hAnsi="Verdana"/>
          <w:sz w:val="24"/>
          <w:szCs w:val="24"/>
        </w:rPr>
        <w:t>population</w:t>
      </w:r>
      <w:r w:rsidRPr="002F3AD4">
        <w:rPr>
          <w:rFonts w:ascii="Verdana" w:hAnsi="Verdana"/>
          <w:sz w:val="24"/>
          <w:szCs w:val="24"/>
        </w:rPr>
        <w:t xml:space="preserve"> tab</w:t>
      </w:r>
      <w:r w:rsidR="002F3AD4" w:rsidRPr="002F3AD4">
        <w:rPr>
          <w:rFonts w:ascii="Verdana" w:hAnsi="Verdana"/>
          <w:sz w:val="24"/>
          <w:szCs w:val="24"/>
        </w:rPr>
        <w:t>le by right-clicking on it. In the drop-down menu, select Open.</w:t>
      </w:r>
    </w:p>
    <w:p w14:paraId="0DF81C53" w14:textId="7D25BC12" w:rsidR="002F3AD4" w:rsidRDefault="002F3AD4" w:rsidP="00584D49">
      <w:pPr>
        <w:rPr>
          <w:rFonts w:ascii="Verdana" w:hAnsi="Verdana"/>
          <w:sz w:val="24"/>
          <w:szCs w:val="24"/>
        </w:rPr>
      </w:pPr>
      <w:bookmarkStart w:id="0" w:name="_Hlk115680876"/>
      <w:r>
        <w:rPr>
          <w:rFonts w:ascii="Verdana" w:hAnsi="Verdana"/>
          <w:sz w:val="24"/>
          <w:szCs w:val="24"/>
        </w:rPr>
        <w:t xml:space="preserve">Explore the tables, answer </w:t>
      </w:r>
      <w:r w:rsidR="004E1F66">
        <w:rPr>
          <w:rFonts w:ascii="Verdana" w:hAnsi="Verdana"/>
          <w:sz w:val="24"/>
          <w:szCs w:val="24"/>
        </w:rPr>
        <w:t xml:space="preserve">the </w:t>
      </w:r>
      <w:r>
        <w:rPr>
          <w:rFonts w:ascii="Verdana" w:hAnsi="Verdana"/>
          <w:sz w:val="24"/>
          <w:szCs w:val="24"/>
        </w:rPr>
        <w:t xml:space="preserve">following question. </w:t>
      </w:r>
    </w:p>
    <w:p w14:paraId="23B50384" w14:textId="75B757AA" w:rsidR="002F3AD4" w:rsidRDefault="002F3AD4" w:rsidP="00FD143E">
      <w:pPr>
        <w:pStyle w:val="Heading2"/>
      </w:pPr>
      <w:r w:rsidRPr="002F3AD4">
        <w:rPr>
          <w:color w:val="7030A0"/>
        </w:rPr>
        <w:t>Question 1.</w:t>
      </w:r>
      <w:r>
        <w:t xml:space="preserve"> Which field in County’s attribute table and population table, respectively, can be used to join the spatial and non-spatial data?</w:t>
      </w:r>
      <w:r w:rsidR="00584D49">
        <w:t xml:space="preserve"> (Hint, fields to be used to join spatial and non-spatial data need to </w:t>
      </w:r>
      <w:r w:rsidR="009E671F">
        <w:t>have the</w:t>
      </w:r>
      <w:r w:rsidR="00584D49">
        <w:t xml:space="preserve"> exactly same</w:t>
      </w:r>
      <w:r w:rsidR="009E671F">
        <w:t xml:space="preserve"> values</w:t>
      </w:r>
      <w:r w:rsidR="00584D49">
        <w:t>) (5 points)</w:t>
      </w:r>
    </w:p>
    <w:p w14:paraId="27A9954D" w14:textId="02B61948" w:rsidR="00FD143E" w:rsidRDefault="00FD143E" w:rsidP="00FD143E">
      <w:pPr>
        <w:pStyle w:val="Heading2"/>
        <w:rPr>
          <w:rFonts w:hint="eastAsia"/>
        </w:rPr>
      </w:pPr>
      <w:r>
        <w:rPr>
          <w:rFonts w:hint="eastAsia"/>
        </w:rPr>
        <w:t xml:space="preserve">Name </w:t>
      </w:r>
      <w:r>
        <w:t>field</w:t>
      </w:r>
      <w:r>
        <w:rPr>
          <w:rFonts w:hint="eastAsia"/>
        </w:rPr>
        <w:t xml:space="preserve"> in Conunty, County field in population</w:t>
      </w:r>
    </w:p>
    <w:bookmarkEnd w:id="0"/>
    <w:p w14:paraId="6C75EE81" w14:textId="41674BDA" w:rsidR="00584D49" w:rsidRDefault="00584D49" w:rsidP="00FF70FA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FF70FA">
        <w:rPr>
          <w:rFonts w:ascii="Verdana" w:hAnsi="Verdana"/>
          <w:sz w:val="24"/>
          <w:szCs w:val="24"/>
        </w:rPr>
        <w:t xml:space="preserve">Right-click on County layer. In the drop-down menu, select </w:t>
      </w:r>
      <w:r w:rsidR="00FF70FA" w:rsidRPr="00FF70FA">
        <w:rPr>
          <w:rFonts w:ascii="Verdana" w:hAnsi="Verdana"/>
          <w:sz w:val="24"/>
          <w:szCs w:val="24"/>
        </w:rPr>
        <w:t xml:space="preserve">Joins and Relates, followed by Add </w:t>
      </w:r>
      <w:r w:rsidR="00FF70FA">
        <w:rPr>
          <w:rFonts w:ascii="Verdana" w:hAnsi="Verdana"/>
          <w:sz w:val="24"/>
          <w:szCs w:val="24"/>
        </w:rPr>
        <w:t>J</w:t>
      </w:r>
      <w:r w:rsidR="00FF70FA" w:rsidRPr="00FF70FA">
        <w:rPr>
          <w:rFonts w:ascii="Verdana" w:hAnsi="Verdana"/>
          <w:sz w:val="24"/>
          <w:szCs w:val="24"/>
        </w:rPr>
        <w:t>oin</w:t>
      </w:r>
      <w:r w:rsidR="00FF70FA">
        <w:rPr>
          <w:rFonts w:ascii="Verdana" w:hAnsi="Verdana"/>
          <w:sz w:val="24"/>
          <w:szCs w:val="24"/>
        </w:rPr>
        <w:t>.</w:t>
      </w:r>
    </w:p>
    <w:p w14:paraId="2AB74B39" w14:textId="78A0365D" w:rsidR="00FF70FA" w:rsidRDefault="00FF70FA" w:rsidP="00FF70FA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 the Add Join window, set “County” for Input Table, “Name” for Input Field, “Population.csv” for Join Table, and “County” for Join Field.</w:t>
      </w:r>
    </w:p>
    <w:p w14:paraId="132E188F" w14:textId="7F96B796" w:rsidR="00FF70FA" w:rsidRDefault="00FF70FA" w:rsidP="00FF70FA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 do not need to change others.</w:t>
      </w:r>
    </w:p>
    <w:p w14:paraId="540DEEBA" w14:textId="15BD02E9" w:rsidR="00FF70FA" w:rsidRDefault="00FF70FA" w:rsidP="00FF70FA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OK to execute the Join.</w:t>
      </w:r>
    </w:p>
    <w:p w14:paraId="71A2D16A" w14:textId="7520AB46" w:rsidR="00FF70FA" w:rsidRDefault="00FD143E" w:rsidP="00FF70FA">
      <w:pPr>
        <w:jc w:val="center"/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015781E3" wp14:editId="50CF33BA">
            <wp:extent cx="1868069" cy="2778753"/>
            <wp:effectExtent l="0" t="0" r="0" b="3175"/>
            <wp:docPr id="297365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54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5007" cy="278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2EBC" w14:textId="62EF59DD" w:rsidR="00FF70FA" w:rsidRDefault="00FF70FA" w:rsidP="00FF70FA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Open the attribute table for County layer again. You should find </w:t>
      </w:r>
      <w:r w:rsidR="00625BD5">
        <w:rPr>
          <w:rFonts w:ascii="Verdana" w:hAnsi="Verdana"/>
          <w:sz w:val="24"/>
          <w:szCs w:val="24"/>
        </w:rPr>
        <w:t xml:space="preserve">that </w:t>
      </w:r>
      <w:r>
        <w:rPr>
          <w:rFonts w:ascii="Verdana" w:hAnsi="Verdana"/>
          <w:sz w:val="24"/>
          <w:szCs w:val="24"/>
        </w:rPr>
        <w:t xml:space="preserve">the population in 2020 for each county in Arkansas was attached to the </w:t>
      </w:r>
      <w:r w:rsidR="00625BD5">
        <w:rPr>
          <w:rFonts w:ascii="Verdana" w:hAnsi="Verdana"/>
          <w:sz w:val="24"/>
          <w:szCs w:val="24"/>
        </w:rPr>
        <w:t xml:space="preserve">County </w:t>
      </w:r>
      <w:r>
        <w:rPr>
          <w:rFonts w:ascii="Verdana" w:hAnsi="Verdana"/>
          <w:sz w:val="24"/>
          <w:szCs w:val="24"/>
        </w:rPr>
        <w:t>table.</w:t>
      </w:r>
    </w:p>
    <w:p w14:paraId="508941A7" w14:textId="57B08247" w:rsidR="00625BD5" w:rsidRDefault="00625BD5" w:rsidP="00FF70FA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 the join is temporary, if you want to </w:t>
      </w:r>
      <w:r w:rsidR="009E671F">
        <w:rPr>
          <w:rFonts w:ascii="Verdana" w:hAnsi="Verdana"/>
          <w:sz w:val="24"/>
          <w:szCs w:val="24"/>
        </w:rPr>
        <w:t>use</w:t>
      </w:r>
      <w:r>
        <w:rPr>
          <w:rFonts w:ascii="Verdana" w:hAnsi="Verdana"/>
          <w:sz w:val="24"/>
          <w:szCs w:val="24"/>
        </w:rPr>
        <w:t xml:space="preserve"> the data for future application</w:t>
      </w:r>
      <w:r w:rsidR="00B92DE2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</w:t>
      </w:r>
      <w:r w:rsidR="00B92DE2">
        <w:rPr>
          <w:rFonts w:ascii="Verdana" w:hAnsi="Verdana"/>
          <w:sz w:val="24"/>
          <w:szCs w:val="24"/>
        </w:rPr>
        <w:t>yo</w:t>
      </w:r>
      <w:r>
        <w:rPr>
          <w:rFonts w:ascii="Verdana" w:hAnsi="Verdana"/>
          <w:sz w:val="24"/>
          <w:szCs w:val="24"/>
        </w:rPr>
        <w:t>u will need to export the data and save it as a new vector data file.</w:t>
      </w:r>
    </w:p>
    <w:p w14:paraId="7724AEA3" w14:textId="77777777" w:rsidR="00CC1BD5" w:rsidRDefault="00B92DE2" w:rsidP="00FF70FA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C1BD5">
        <w:rPr>
          <w:rFonts w:ascii="Verdana" w:hAnsi="Verdana"/>
          <w:sz w:val="24"/>
          <w:szCs w:val="24"/>
        </w:rPr>
        <w:lastRenderedPageBreak/>
        <w:t xml:space="preserve">Right-click on </w:t>
      </w:r>
      <w:r w:rsidR="00CC1BD5" w:rsidRPr="00CC1BD5">
        <w:rPr>
          <w:rFonts w:ascii="Verdana" w:hAnsi="Verdana"/>
          <w:sz w:val="24"/>
          <w:szCs w:val="24"/>
        </w:rPr>
        <w:t>County. In the dropdown menu, select Data, followed by Export Features.</w:t>
      </w:r>
    </w:p>
    <w:p w14:paraId="62DF6FCE" w14:textId="77777777" w:rsidR="00CC1BD5" w:rsidRDefault="00CC1BD5" w:rsidP="00FF70FA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C1BD5">
        <w:rPr>
          <w:rFonts w:ascii="Verdana" w:hAnsi="Verdana"/>
          <w:sz w:val="24"/>
          <w:szCs w:val="24"/>
        </w:rPr>
        <w:t>In the Export Features menu, set “County” to Input Features. It should be the default setting.</w:t>
      </w:r>
    </w:p>
    <w:p w14:paraId="0CF620AC" w14:textId="30BD23BD" w:rsidR="00770C5E" w:rsidRPr="00770C5E" w:rsidRDefault="00CC1BD5" w:rsidP="00770C5E">
      <w:pPr>
        <w:pStyle w:val="ListParagraph"/>
        <w:numPr>
          <w:ilvl w:val="0"/>
          <w:numId w:val="13"/>
        </w:numPr>
        <w:rPr>
          <w:rFonts w:ascii="Verdana" w:hAnsi="Verdana" w:hint="eastAsia"/>
          <w:sz w:val="24"/>
          <w:szCs w:val="24"/>
        </w:rPr>
      </w:pPr>
      <w:r w:rsidRPr="00CC1BD5">
        <w:rPr>
          <w:rFonts w:ascii="Verdana" w:hAnsi="Verdana"/>
          <w:sz w:val="24"/>
          <w:szCs w:val="24"/>
        </w:rPr>
        <w:t>Set “</w:t>
      </w:r>
      <w:proofErr w:type="spellStart"/>
      <w:r>
        <w:rPr>
          <w:rFonts w:ascii="Verdana" w:hAnsi="Verdana"/>
          <w:sz w:val="24"/>
          <w:szCs w:val="24"/>
        </w:rPr>
        <w:t>County_</w:t>
      </w:r>
      <w:r w:rsidRPr="00CC1BD5">
        <w:rPr>
          <w:rFonts w:ascii="Verdana" w:hAnsi="Verdana"/>
          <w:sz w:val="24"/>
          <w:szCs w:val="24"/>
        </w:rPr>
        <w:t>P</w:t>
      </w:r>
      <w:r>
        <w:rPr>
          <w:rFonts w:ascii="Verdana" w:hAnsi="Verdana"/>
          <w:sz w:val="24"/>
          <w:szCs w:val="24"/>
        </w:rPr>
        <w:t>OP</w:t>
      </w:r>
      <w:proofErr w:type="spellEnd"/>
      <w:r w:rsidRPr="00CC1BD5">
        <w:rPr>
          <w:rFonts w:ascii="Verdana" w:hAnsi="Verdana"/>
          <w:sz w:val="24"/>
          <w:szCs w:val="24"/>
        </w:rPr>
        <w:t xml:space="preserve">” to Output Feature Class. </w:t>
      </w:r>
      <w:r w:rsidRPr="00CC1BD5">
        <w:rPr>
          <w:rFonts w:ascii="Verdana" w:hAnsi="Verdana"/>
          <w:b/>
          <w:bCs/>
          <w:sz w:val="24"/>
          <w:szCs w:val="24"/>
        </w:rPr>
        <w:t>Note:</w:t>
      </w:r>
      <w:r w:rsidRPr="00CC1BD5">
        <w:rPr>
          <w:rFonts w:ascii="Verdana" w:hAnsi="Verdana"/>
          <w:sz w:val="24"/>
          <w:szCs w:val="24"/>
        </w:rPr>
        <w:t xml:space="preserve"> the data file is</w:t>
      </w:r>
      <w:r w:rsidR="009E671F">
        <w:rPr>
          <w:rFonts w:ascii="Verdana" w:hAnsi="Verdana"/>
          <w:sz w:val="24"/>
          <w:szCs w:val="24"/>
        </w:rPr>
        <w:t xml:space="preserve"> </w:t>
      </w:r>
      <w:r w:rsidRPr="00CC1BD5">
        <w:rPr>
          <w:rFonts w:ascii="Verdana" w:hAnsi="Verdana"/>
          <w:sz w:val="24"/>
          <w:szCs w:val="24"/>
        </w:rPr>
        <w:t xml:space="preserve">stored in the </w:t>
      </w:r>
      <w:r w:rsidRPr="00CC1BD5">
        <w:rPr>
          <w:rFonts w:ascii="Verdana" w:hAnsi="Verdana"/>
          <w:b/>
          <w:bCs/>
          <w:color w:val="0070C0"/>
          <w:sz w:val="24"/>
          <w:szCs w:val="24"/>
        </w:rPr>
        <w:t>Exercise_5.gdb</w:t>
      </w:r>
      <w:r w:rsidR="009E671F">
        <w:rPr>
          <w:rFonts w:ascii="Verdana" w:hAnsi="Verdana"/>
          <w:sz w:val="24"/>
          <w:szCs w:val="24"/>
        </w:rPr>
        <w:t xml:space="preserve"> in default.</w:t>
      </w:r>
      <w:r w:rsidRPr="00CC1BD5">
        <w:rPr>
          <w:rFonts w:ascii="Verdana" w:hAnsi="Verdana"/>
          <w:sz w:val="24"/>
          <w:szCs w:val="24"/>
        </w:rPr>
        <w:t xml:space="preserve"> You can change the location to store the output by clicking on the Folder icon</w:t>
      </w:r>
      <w:r w:rsidR="009E671F">
        <w:rPr>
          <w:rFonts w:ascii="Verdana" w:hAnsi="Verdana"/>
          <w:sz w:val="24"/>
          <w:szCs w:val="24"/>
        </w:rPr>
        <w:t xml:space="preserve">. In this exercise, you will save the data in the </w:t>
      </w:r>
      <w:r w:rsidR="009E671F" w:rsidRPr="009E671F">
        <w:rPr>
          <w:rFonts w:ascii="Verdana" w:hAnsi="Verdana"/>
          <w:b/>
          <w:bCs/>
          <w:color w:val="0070C0"/>
          <w:sz w:val="24"/>
          <w:szCs w:val="24"/>
        </w:rPr>
        <w:t>Exercise_5.gdb</w:t>
      </w:r>
      <w:r w:rsidR="009E671F">
        <w:rPr>
          <w:rFonts w:ascii="Verdana" w:hAnsi="Verdana"/>
          <w:sz w:val="24"/>
          <w:szCs w:val="24"/>
        </w:rPr>
        <w:t>.</w:t>
      </w:r>
    </w:p>
    <w:p w14:paraId="16165A55" w14:textId="6BC6CB8D" w:rsidR="00CC1BD5" w:rsidRDefault="00CC1BD5" w:rsidP="00FF70FA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OK.</w:t>
      </w:r>
    </w:p>
    <w:p w14:paraId="1AB23D06" w14:textId="7F487ABC" w:rsidR="00770C5E" w:rsidRDefault="00770C5E" w:rsidP="00770C5E">
      <w:pPr>
        <w:pStyle w:val="ListParagraph"/>
        <w:jc w:val="center"/>
        <w:rPr>
          <w:rFonts w:ascii="Verdana" w:hAnsi="Verdana" w:hint="eastAsia"/>
          <w:sz w:val="24"/>
          <w:szCs w:val="24"/>
        </w:rPr>
      </w:pPr>
      <w:r>
        <w:rPr>
          <w:noProof/>
        </w:rPr>
        <w:drawing>
          <wp:inline distT="0" distB="0" distL="0" distR="0" wp14:anchorId="1A996806" wp14:editId="6CD874F6">
            <wp:extent cx="1800995" cy="2625394"/>
            <wp:effectExtent l="0" t="0" r="8890" b="3810"/>
            <wp:docPr id="14279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3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5725" cy="26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C514" w14:textId="252BD7F1" w:rsidR="00CC1BD5" w:rsidRDefault="00CC1BD5" w:rsidP="00CC1BD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The </w:t>
      </w:r>
      <w:proofErr w:type="spellStart"/>
      <w:r>
        <w:rPr>
          <w:rFonts w:ascii="Verdana" w:hAnsi="Verdana"/>
          <w:sz w:val="24"/>
          <w:szCs w:val="24"/>
        </w:rPr>
        <w:t>County_POP</w:t>
      </w:r>
      <w:proofErr w:type="spellEnd"/>
      <w:r>
        <w:rPr>
          <w:rFonts w:ascii="Verdana" w:hAnsi="Verdana"/>
          <w:sz w:val="24"/>
          <w:szCs w:val="24"/>
        </w:rPr>
        <w:t xml:space="preserve"> should be automatically loaded into the ArcGIS Pro. You should be able to find it in the Contents panel.</w:t>
      </w:r>
    </w:p>
    <w:p w14:paraId="6EAF909B" w14:textId="1B036FF3" w:rsidR="00FF70FA" w:rsidRPr="00B31BBF" w:rsidRDefault="0034011B" w:rsidP="00FF70FA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34011B">
        <w:rPr>
          <w:rFonts w:ascii="Verdana" w:hAnsi="Verdana"/>
          <w:sz w:val="24"/>
          <w:szCs w:val="24"/>
        </w:rPr>
        <w:t>Remove County layer and Population.csv by right-clicking on each of them, in the drop-down menu, select Remove.</w:t>
      </w:r>
      <w:r w:rsidR="00625BD5" w:rsidRPr="00B31BBF">
        <w:rPr>
          <w:rFonts w:ascii="Verdana" w:hAnsi="Verdana"/>
          <w:sz w:val="24"/>
          <w:szCs w:val="24"/>
        </w:rPr>
        <w:t xml:space="preserve"> </w:t>
      </w:r>
    </w:p>
    <w:p w14:paraId="4E5B9610" w14:textId="597D626F" w:rsidR="00035645" w:rsidRPr="00F8068B" w:rsidRDefault="00F8068B" w:rsidP="00F8068B">
      <w:pPr>
        <w:pStyle w:val="Heading1"/>
        <w:rPr>
          <w:rFonts w:ascii="Verdana" w:hAnsi="Verdana"/>
        </w:rPr>
      </w:pPr>
      <w:r w:rsidRPr="00F8068B">
        <w:rPr>
          <w:rFonts w:ascii="Verdana" w:hAnsi="Verdana"/>
        </w:rPr>
        <w:t>Step 3</w:t>
      </w:r>
      <w:r>
        <w:rPr>
          <w:rFonts w:ascii="Verdana" w:hAnsi="Verdana"/>
        </w:rPr>
        <w:t>.</w:t>
      </w:r>
      <w:r w:rsidRPr="00F8068B">
        <w:rPr>
          <w:rFonts w:ascii="Verdana" w:hAnsi="Verdana"/>
        </w:rPr>
        <w:t xml:space="preserve"> </w:t>
      </w:r>
      <w:r w:rsidR="00DD2233">
        <w:rPr>
          <w:rFonts w:ascii="Verdana" w:hAnsi="Verdana"/>
        </w:rPr>
        <w:t xml:space="preserve">Generate </w:t>
      </w:r>
      <w:r w:rsidR="00CC474D">
        <w:rPr>
          <w:rFonts w:ascii="Verdana" w:hAnsi="Verdana"/>
        </w:rPr>
        <w:t xml:space="preserve">a </w:t>
      </w:r>
      <w:r w:rsidR="00DD2233">
        <w:rPr>
          <w:rFonts w:ascii="Verdana" w:hAnsi="Verdana"/>
        </w:rPr>
        <w:t>s</w:t>
      </w:r>
      <w:r w:rsidR="008B3499">
        <w:rPr>
          <w:rFonts w:ascii="Verdana" w:hAnsi="Verdana"/>
        </w:rPr>
        <w:t>tandardi</w:t>
      </w:r>
      <w:r w:rsidR="00DD2233">
        <w:rPr>
          <w:rFonts w:ascii="Verdana" w:hAnsi="Verdana"/>
        </w:rPr>
        <w:t>zed map</w:t>
      </w:r>
    </w:p>
    <w:p w14:paraId="560E4C9F" w14:textId="77777777" w:rsidR="00B31BBF" w:rsidRDefault="00B31BBF" w:rsidP="00035645">
      <w:pPr>
        <w:rPr>
          <w:rFonts w:ascii="Verdana" w:hAnsi="Verdana"/>
          <w:sz w:val="24"/>
          <w:szCs w:val="24"/>
        </w:rPr>
      </w:pPr>
    </w:p>
    <w:p w14:paraId="6F445E7C" w14:textId="4D63B855" w:rsidR="00B31BBF" w:rsidRDefault="00B31BBF" w:rsidP="0003564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 </w:t>
      </w:r>
      <w:r w:rsidR="003A0312">
        <w:rPr>
          <w:rFonts w:ascii="Verdana" w:hAnsi="Verdana"/>
          <w:sz w:val="24"/>
          <w:szCs w:val="24"/>
        </w:rPr>
        <w:t>you</w:t>
      </w:r>
      <w:r w:rsidR="00522F9D" w:rsidRPr="00B31BBF">
        <w:rPr>
          <w:rFonts w:ascii="Verdana" w:hAnsi="Verdana"/>
          <w:sz w:val="24"/>
          <w:szCs w:val="24"/>
        </w:rPr>
        <w:t xml:space="preserve"> will standardize the population </w:t>
      </w:r>
      <w:r>
        <w:rPr>
          <w:rFonts w:ascii="Verdana" w:hAnsi="Verdana"/>
          <w:sz w:val="24"/>
          <w:szCs w:val="24"/>
        </w:rPr>
        <w:t>in this exercise</w:t>
      </w:r>
      <w:r w:rsidR="00276E50">
        <w:rPr>
          <w:rFonts w:ascii="Verdana" w:hAnsi="Verdana"/>
          <w:sz w:val="24"/>
          <w:szCs w:val="24"/>
        </w:rPr>
        <w:t xml:space="preserve">, </w:t>
      </w:r>
      <w:r w:rsidR="003A0312">
        <w:rPr>
          <w:rFonts w:ascii="Verdana" w:hAnsi="Verdana"/>
          <w:sz w:val="24"/>
          <w:szCs w:val="24"/>
        </w:rPr>
        <w:t>you will</w:t>
      </w:r>
      <w:r w:rsidRPr="00B31BBF">
        <w:rPr>
          <w:rFonts w:ascii="Verdana" w:hAnsi="Verdana"/>
          <w:sz w:val="24"/>
          <w:szCs w:val="24"/>
        </w:rPr>
        <w:t xml:space="preserve"> need to calculate the areas for each county.</w:t>
      </w:r>
    </w:p>
    <w:p w14:paraId="15E550D9" w14:textId="42119785" w:rsidR="00B31BBF" w:rsidRDefault="00B31BBF" w:rsidP="00B31BBF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B31BBF">
        <w:rPr>
          <w:rFonts w:ascii="Verdana" w:hAnsi="Verdana"/>
          <w:sz w:val="24"/>
          <w:szCs w:val="24"/>
        </w:rPr>
        <w:t xml:space="preserve">Right-click on </w:t>
      </w:r>
      <w:proofErr w:type="spellStart"/>
      <w:r w:rsidRPr="00B31BBF">
        <w:rPr>
          <w:rFonts w:ascii="Verdana" w:hAnsi="Verdana"/>
          <w:sz w:val="24"/>
          <w:szCs w:val="24"/>
        </w:rPr>
        <w:t>County_POP</w:t>
      </w:r>
      <w:proofErr w:type="spellEnd"/>
      <w:r w:rsidRPr="00B31BBF">
        <w:rPr>
          <w:rFonts w:ascii="Verdana" w:hAnsi="Verdana"/>
          <w:sz w:val="24"/>
          <w:szCs w:val="24"/>
        </w:rPr>
        <w:t xml:space="preserve"> layer. In the drop-down menu, select Attribute Table. </w:t>
      </w:r>
    </w:p>
    <w:p w14:paraId="37EEABB3" w14:textId="7C1161EC" w:rsidR="00B31BBF" w:rsidRDefault="00B31BBF" w:rsidP="003E78BF">
      <w:pPr>
        <w:ind w:left="360"/>
        <w:rPr>
          <w:rFonts w:ascii="Verdana" w:hAnsi="Verdana"/>
          <w:sz w:val="24"/>
          <w:szCs w:val="24"/>
        </w:rPr>
      </w:pPr>
      <w:r w:rsidRPr="003E78BF">
        <w:rPr>
          <w:rFonts w:ascii="Verdana" w:hAnsi="Verdana"/>
          <w:sz w:val="24"/>
          <w:szCs w:val="24"/>
        </w:rPr>
        <w:t xml:space="preserve">In the attribute table, you may notice that there are two new fields, named </w:t>
      </w:r>
      <w:r w:rsidR="003E78BF">
        <w:rPr>
          <w:rFonts w:ascii="Verdana" w:hAnsi="Verdana"/>
          <w:sz w:val="24"/>
          <w:szCs w:val="24"/>
        </w:rPr>
        <w:t>“</w:t>
      </w:r>
      <w:proofErr w:type="spellStart"/>
      <w:r w:rsidRPr="003E78BF">
        <w:rPr>
          <w:rFonts w:ascii="Verdana" w:hAnsi="Verdana"/>
          <w:sz w:val="24"/>
          <w:szCs w:val="24"/>
        </w:rPr>
        <w:t>Shape_Length</w:t>
      </w:r>
      <w:proofErr w:type="spellEnd"/>
      <w:r w:rsidR="003E78BF">
        <w:rPr>
          <w:rFonts w:ascii="Verdana" w:hAnsi="Verdana"/>
          <w:sz w:val="24"/>
          <w:szCs w:val="24"/>
        </w:rPr>
        <w:t>”</w:t>
      </w:r>
      <w:r w:rsidRPr="003E78BF">
        <w:rPr>
          <w:rFonts w:ascii="Verdana" w:hAnsi="Verdana"/>
          <w:sz w:val="24"/>
          <w:szCs w:val="24"/>
        </w:rPr>
        <w:t xml:space="preserve"> and </w:t>
      </w:r>
      <w:r w:rsidR="003E78BF">
        <w:rPr>
          <w:rFonts w:ascii="Verdana" w:hAnsi="Verdana"/>
          <w:sz w:val="24"/>
          <w:szCs w:val="24"/>
        </w:rPr>
        <w:t>“</w:t>
      </w:r>
      <w:proofErr w:type="spellStart"/>
      <w:r w:rsidRPr="003E78BF">
        <w:rPr>
          <w:rFonts w:ascii="Verdana" w:hAnsi="Verdana"/>
          <w:sz w:val="24"/>
          <w:szCs w:val="24"/>
        </w:rPr>
        <w:t>Shape_Area</w:t>
      </w:r>
      <w:proofErr w:type="spellEnd"/>
      <w:r w:rsidR="003E78BF">
        <w:rPr>
          <w:rFonts w:ascii="Verdana" w:hAnsi="Verdana"/>
          <w:sz w:val="24"/>
          <w:szCs w:val="24"/>
        </w:rPr>
        <w:t>”</w:t>
      </w:r>
      <w:r w:rsidRPr="003E78BF">
        <w:rPr>
          <w:rFonts w:ascii="Verdana" w:hAnsi="Verdana"/>
          <w:sz w:val="24"/>
          <w:szCs w:val="24"/>
        </w:rPr>
        <w:t>. They represent the perimeter and areas of each county in Arkansas, respectively. They are automatically generated, as the data file is stored to the geodatabase.</w:t>
      </w:r>
      <w:r w:rsidR="003E78BF">
        <w:rPr>
          <w:rFonts w:ascii="Verdana" w:hAnsi="Verdana"/>
          <w:sz w:val="24"/>
          <w:szCs w:val="24"/>
        </w:rPr>
        <w:t xml:space="preserve"> </w:t>
      </w:r>
      <w:r w:rsidR="008B3499">
        <w:rPr>
          <w:rFonts w:ascii="Verdana" w:hAnsi="Verdana"/>
          <w:sz w:val="24"/>
          <w:szCs w:val="24"/>
        </w:rPr>
        <w:t xml:space="preserve">If </w:t>
      </w:r>
      <w:r w:rsidR="008B3499">
        <w:rPr>
          <w:rFonts w:ascii="Verdana" w:hAnsi="Verdana"/>
          <w:sz w:val="24"/>
          <w:szCs w:val="24"/>
        </w:rPr>
        <w:lastRenderedPageBreak/>
        <w:t xml:space="preserve">the data file is not stored in the geodatabase, it will not be generated, and you will need to use the method you learned in </w:t>
      </w:r>
      <w:r w:rsidR="008B3499" w:rsidRPr="008B3499">
        <w:rPr>
          <w:rFonts w:ascii="Verdana" w:hAnsi="Verdana"/>
          <w:b/>
          <w:bCs/>
          <w:color w:val="ED7D31" w:themeColor="accent2"/>
          <w:sz w:val="24"/>
          <w:szCs w:val="24"/>
        </w:rPr>
        <w:t>Exercise 1</w:t>
      </w:r>
      <w:r w:rsidR="008B3499">
        <w:rPr>
          <w:rFonts w:ascii="Verdana" w:hAnsi="Verdana"/>
          <w:sz w:val="24"/>
          <w:szCs w:val="24"/>
        </w:rPr>
        <w:t xml:space="preserve"> to calculate the area. In this exercise, you will</w:t>
      </w:r>
      <w:r w:rsidR="003E78BF">
        <w:rPr>
          <w:rFonts w:ascii="Verdana" w:hAnsi="Verdana"/>
          <w:sz w:val="24"/>
          <w:szCs w:val="24"/>
        </w:rPr>
        <w:t xml:space="preserve"> use the “</w:t>
      </w:r>
      <w:proofErr w:type="spellStart"/>
      <w:r w:rsidR="003E78BF">
        <w:rPr>
          <w:rFonts w:ascii="Verdana" w:hAnsi="Verdana"/>
          <w:sz w:val="24"/>
          <w:szCs w:val="24"/>
        </w:rPr>
        <w:t>Shape_Area</w:t>
      </w:r>
      <w:proofErr w:type="spellEnd"/>
      <w:r w:rsidR="003E78BF">
        <w:rPr>
          <w:rFonts w:ascii="Verdana" w:hAnsi="Verdana"/>
          <w:sz w:val="24"/>
          <w:szCs w:val="24"/>
        </w:rPr>
        <w:t>” to standardize the population.</w:t>
      </w:r>
      <w:r w:rsidR="008B3499">
        <w:rPr>
          <w:rFonts w:ascii="Verdana" w:hAnsi="Verdana"/>
          <w:sz w:val="24"/>
          <w:szCs w:val="24"/>
        </w:rPr>
        <w:t xml:space="preserve"> </w:t>
      </w:r>
      <w:r w:rsidR="008B3499" w:rsidRPr="008B3499">
        <w:rPr>
          <w:rFonts w:ascii="Verdana" w:hAnsi="Verdana"/>
          <w:b/>
          <w:bCs/>
          <w:sz w:val="24"/>
          <w:szCs w:val="24"/>
        </w:rPr>
        <w:t>Note:</w:t>
      </w:r>
      <w:r w:rsidR="008B3499">
        <w:rPr>
          <w:rFonts w:ascii="Verdana" w:hAnsi="Verdana"/>
          <w:sz w:val="24"/>
          <w:szCs w:val="24"/>
        </w:rPr>
        <w:t xml:space="preserve"> the unit of the area will be the </w:t>
      </w:r>
      <w:r w:rsidR="00AB0FDB">
        <w:rPr>
          <w:rFonts w:ascii="Verdana" w:hAnsi="Verdana"/>
          <w:sz w:val="24"/>
          <w:szCs w:val="24"/>
        </w:rPr>
        <w:t xml:space="preserve">square of the </w:t>
      </w:r>
      <w:r w:rsidR="008B3499">
        <w:rPr>
          <w:rFonts w:ascii="Verdana" w:hAnsi="Verdana"/>
          <w:sz w:val="24"/>
          <w:szCs w:val="24"/>
        </w:rPr>
        <w:t>linear unit of the layer</w:t>
      </w:r>
      <w:r w:rsidR="00AB0FDB">
        <w:rPr>
          <w:rFonts w:ascii="Verdana" w:hAnsi="Verdana"/>
          <w:sz w:val="24"/>
          <w:szCs w:val="24"/>
        </w:rPr>
        <w:t xml:space="preserve">. The linear </w:t>
      </w:r>
      <w:r w:rsidR="00B737C2">
        <w:rPr>
          <w:rFonts w:ascii="Verdana" w:hAnsi="Verdana"/>
          <w:sz w:val="24"/>
          <w:szCs w:val="24"/>
        </w:rPr>
        <w:t>u</w:t>
      </w:r>
      <w:r w:rsidR="00AB0FDB">
        <w:rPr>
          <w:rFonts w:ascii="Verdana" w:hAnsi="Verdana"/>
          <w:sz w:val="24"/>
          <w:szCs w:val="24"/>
        </w:rPr>
        <w:t>nit</w:t>
      </w:r>
      <w:r w:rsidR="008B3499">
        <w:rPr>
          <w:rFonts w:ascii="Verdana" w:hAnsi="Verdana"/>
          <w:sz w:val="24"/>
          <w:szCs w:val="24"/>
        </w:rPr>
        <w:t xml:space="preserve"> can be found in the Properties of the layer</w:t>
      </w:r>
      <w:r w:rsidR="00F8129E">
        <w:rPr>
          <w:rFonts w:ascii="Verdana" w:hAnsi="Verdana"/>
          <w:sz w:val="24"/>
          <w:szCs w:val="24"/>
        </w:rPr>
        <w:t xml:space="preserve">, which you’ve learned in </w:t>
      </w:r>
      <w:r w:rsidR="00F8129E" w:rsidRPr="003A0312">
        <w:rPr>
          <w:rFonts w:ascii="Verdana" w:hAnsi="Verdana"/>
          <w:b/>
          <w:bCs/>
          <w:color w:val="ED7D31" w:themeColor="accent2"/>
          <w:sz w:val="24"/>
          <w:szCs w:val="24"/>
        </w:rPr>
        <w:t>Exercise 1</w:t>
      </w:r>
      <w:r w:rsidR="00B737C2">
        <w:rPr>
          <w:rFonts w:ascii="Verdana" w:hAnsi="Verdana"/>
          <w:sz w:val="24"/>
          <w:szCs w:val="24"/>
        </w:rPr>
        <w:t>.</w:t>
      </w:r>
    </w:p>
    <w:p w14:paraId="7532330F" w14:textId="439B4786" w:rsidR="00C30B9E" w:rsidRPr="00C30B9E" w:rsidRDefault="00C30B9E" w:rsidP="003E78BF">
      <w:pPr>
        <w:ind w:left="360"/>
        <w:rPr>
          <w:rFonts w:ascii="Verdana" w:hAnsi="Verdana"/>
          <w:b/>
          <w:bCs/>
          <w:sz w:val="24"/>
          <w:szCs w:val="24"/>
        </w:rPr>
      </w:pPr>
      <w:r w:rsidRPr="00C30B9E">
        <w:rPr>
          <w:rFonts w:ascii="Verdana" w:hAnsi="Verdana"/>
          <w:b/>
          <w:bCs/>
          <w:sz w:val="24"/>
          <w:szCs w:val="24"/>
        </w:rPr>
        <w:t>Recap</w:t>
      </w:r>
    </w:p>
    <w:p w14:paraId="0FD64F17" w14:textId="634ECF64" w:rsidR="00AB0FDB" w:rsidRDefault="00AB0FDB" w:rsidP="00AB0FDB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B31BBF">
        <w:rPr>
          <w:rFonts w:ascii="Verdana" w:hAnsi="Verdana"/>
          <w:sz w:val="24"/>
          <w:szCs w:val="24"/>
        </w:rPr>
        <w:t xml:space="preserve">Right-click on </w:t>
      </w:r>
      <w:proofErr w:type="spellStart"/>
      <w:r w:rsidRPr="00B31BBF">
        <w:rPr>
          <w:rFonts w:ascii="Verdana" w:hAnsi="Verdana"/>
          <w:sz w:val="24"/>
          <w:szCs w:val="24"/>
        </w:rPr>
        <w:t>County_POP</w:t>
      </w:r>
      <w:proofErr w:type="spellEnd"/>
      <w:r w:rsidRPr="00B31BBF">
        <w:rPr>
          <w:rFonts w:ascii="Verdana" w:hAnsi="Verdana"/>
          <w:sz w:val="24"/>
          <w:szCs w:val="24"/>
        </w:rPr>
        <w:t xml:space="preserve"> layer. In the drop-down menu, select </w:t>
      </w:r>
      <w:r>
        <w:rPr>
          <w:rFonts w:ascii="Verdana" w:hAnsi="Verdana"/>
          <w:sz w:val="24"/>
          <w:szCs w:val="24"/>
        </w:rPr>
        <w:t>Properties</w:t>
      </w:r>
      <w:r w:rsidRPr="00B31BBF">
        <w:rPr>
          <w:rFonts w:ascii="Verdana" w:hAnsi="Verdana"/>
          <w:sz w:val="24"/>
          <w:szCs w:val="24"/>
        </w:rPr>
        <w:t xml:space="preserve">. </w:t>
      </w:r>
    </w:p>
    <w:p w14:paraId="61770B1D" w14:textId="04C460D4" w:rsidR="00AB0FDB" w:rsidRDefault="00AB0FDB" w:rsidP="00AB0FDB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the Layer Properties: </w:t>
      </w:r>
      <w:proofErr w:type="spellStart"/>
      <w:r>
        <w:rPr>
          <w:rFonts w:ascii="Verdana" w:hAnsi="Verdana"/>
          <w:sz w:val="24"/>
          <w:szCs w:val="24"/>
        </w:rPr>
        <w:t>County_POP</w:t>
      </w:r>
      <w:proofErr w:type="spellEnd"/>
      <w:r>
        <w:rPr>
          <w:rFonts w:ascii="Verdana" w:hAnsi="Verdana"/>
          <w:sz w:val="24"/>
          <w:szCs w:val="24"/>
        </w:rPr>
        <w:t xml:space="preserve"> window, click on Source, followed by Spatial Reference</w:t>
      </w:r>
    </w:p>
    <w:p w14:paraId="7CC3545E" w14:textId="15CFAB37" w:rsidR="00AB0FDB" w:rsidRPr="00AB0FDB" w:rsidRDefault="00AB0FDB" w:rsidP="005F4324">
      <w:pPr>
        <w:pStyle w:val="Heading2"/>
      </w:pPr>
      <w:r w:rsidRPr="002F3AD4">
        <w:rPr>
          <w:color w:val="7030A0"/>
        </w:rPr>
        <w:t xml:space="preserve">Question </w:t>
      </w:r>
      <w:r>
        <w:rPr>
          <w:color w:val="7030A0"/>
        </w:rPr>
        <w:t>2</w:t>
      </w:r>
      <w:r w:rsidRPr="002F3AD4">
        <w:rPr>
          <w:color w:val="7030A0"/>
        </w:rPr>
        <w:t>.</w:t>
      </w:r>
      <w:r>
        <w:t xml:space="preserve"> What </w:t>
      </w:r>
      <w:r w:rsidR="00B737C2">
        <w:t xml:space="preserve">is </w:t>
      </w:r>
      <w:r>
        <w:t>the unit for the values in “</w:t>
      </w:r>
      <w:proofErr w:type="spellStart"/>
      <w:r>
        <w:t>Shape_Area</w:t>
      </w:r>
      <w:proofErr w:type="spellEnd"/>
      <w:r>
        <w:t>”?</w:t>
      </w:r>
      <w:r w:rsidR="00DD2233">
        <w:t xml:space="preserve"> (5 points)</w:t>
      </w:r>
    </w:p>
    <w:p w14:paraId="15E891DE" w14:textId="23CD2351" w:rsidR="00DD2233" w:rsidRDefault="005F4324" w:rsidP="005F4324">
      <w:pPr>
        <w:pStyle w:val="Heading2"/>
        <w:rPr>
          <w:rFonts w:hint="eastAsia"/>
        </w:rPr>
      </w:pPr>
      <w:r>
        <w:rPr>
          <w:rFonts w:hint="eastAsia"/>
        </w:rPr>
        <w:t>Answer: meter</w:t>
      </w:r>
    </w:p>
    <w:p w14:paraId="1297ADCE" w14:textId="6879CA6C" w:rsidR="00164367" w:rsidRPr="00DD2233" w:rsidRDefault="00DD2233" w:rsidP="00AF45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Now</w:t>
      </w:r>
      <w:r w:rsidR="00164367" w:rsidRPr="00DD2233">
        <w:rPr>
          <w:rFonts w:ascii="Verdana" w:hAnsi="Verdana"/>
          <w:sz w:val="24"/>
          <w:szCs w:val="24"/>
        </w:rPr>
        <w:t xml:space="preserve">, you </w:t>
      </w:r>
      <w:r>
        <w:rPr>
          <w:rFonts w:ascii="Verdana" w:hAnsi="Verdana"/>
          <w:sz w:val="24"/>
          <w:szCs w:val="24"/>
        </w:rPr>
        <w:t xml:space="preserve">will </w:t>
      </w:r>
      <w:r w:rsidR="00164367" w:rsidRPr="00DD2233">
        <w:rPr>
          <w:rFonts w:ascii="Verdana" w:hAnsi="Verdana"/>
          <w:sz w:val="24"/>
          <w:szCs w:val="24"/>
        </w:rPr>
        <w:t xml:space="preserve">standardize </w:t>
      </w:r>
      <w:r>
        <w:rPr>
          <w:rFonts w:ascii="Verdana" w:hAnsi="Verdana"/>
          <w:sz w:val="24"/>
          <w:szCs w:val="24"/>
        </w:rPr>
        <w:t xml:space="preserve">the population and generate </w:t>
      </w:r>
      <w:r w:rsidR="003A0312">
        <w:rPr>
          <w:rFonts w:ascii="Verdana" w:hAnsi="Verdana"/>
          <w:sz w:val="24"/>
          <w:szCs w:val="24"/>
        </w:rPr>
        <w:t xml:space="preserve">a </w:t>
      </w:r>
      <w:r>
        <w:rPr>
          <w:rFonts w:ascii="Verdana" w:hAnsi="Verdana"/>
          <w:sz w:val="24"/>
          <w:szCs w:val="24"/>
        </w:rPr>
        <w:t>population density map.</w:t>
      </w:r>
    </w:p>
    <w:p w14:paraId="0C75494F" w14:textId="37CDDC97" w:rsidR="007A60DC" w:rsidRDefault="00012B9A" w:rsidP="007A60DC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7A60DC">
        <w:rPr>
          <w:rFonts w:ascii="Verdana" w:hAnsi="Verdana"/>
          <w:sz w:val="24"/>
          <w:szCs w:val="24"/>
        </w:rPr>
        <w:t>Right</w:t>
      </w:r>
      <w:r w:rsidR="00164367" w:rsidRPr="007A60DC">
        <w:rPr>
          <w:rFonts w:ascii="Verdana" w:hAnsi="Verdana"/>
          <w:sz w:val="24"/>
          <w:szCs w:val="24"/>
        </w:rPr>
        <w:t>-</w:t>
      </w:r>
      <w:r w:rsidRPr="007A60DC">
        <w:rPr>
          <w:rFonts w:ascii="Verdana" w:hAnsi="Verdana"/>
          <w:sz w:val="24"/>
          <w:szCs w:val="24"/>
        </w:rPr>
        <w:t xml:space="preserve">click </w:t>
      </w:r>
      <w:r w:rsidR="00164367" w:rsidRPr="007A60DC">
        <w:rPr>
          <w:rFonts w:ascii="Verdana" w:hAnsi="Verdana"/>
          <w:sz w:val="24"/>
          <w:szCs w:val="24"/>
        </w:rPr>
        <w:t xml:space="preserve">on </w:t>
      </w:r>
      <w:r w:rsidRPr="007A60DC">
        <w:rPr>
          <w:rFonts w:ascii="Verdana" w:hAnsi="Verdana"/>
          <w:sz w:val="24"/>
          <w:szCs w:val="24"/>
        </w:rPr>
        <w:t xml:space="preserve">the </w:t>
      </w:r>
      <w:proofErr w:type="spellStart"/>
      <w:r w:rsidR="00D34266" w:rsidRPr="007A60DC">
        <w:rPr>
          <w:rFonts w:ascii="Verdana" w:hAnsi="Verdana"/>
          <w:sz w:val="24"/>
          <w:szCs w:val="24"/>
        </w:rPr>
        <w:t>C</w:t>
      </w:r>
      <w:r w:rsidR="00164367" w:rsidRPr="007A60DC">
        <w:rPr>
          <w:rFonts w:ascii="Verdana" w:hAnsi="Verdana"/>
          <w:sz w:val="24"/>
          <w:szCs w:val="24"/>
        </w:rPr>
        <w:t>ounty</w:t>
      </w:r>
      <w:r w:rsidR="00DD2233" w:rsidRPr="007A60DC">
        <w:rPr>
          <w:rFonts w:ascii="Verdana" w:hAnsi="Verdana"/>
          <w:sz w:val="24"/>
          <w:szCs w:val="24"/>
        </w:rPr>
        <w:t>_POP</w:t>
      </w:r>
      <w:proofErr w:type="spellEnd"/>
      <w:r w:rsidRPr="007A60DC">
        <w:rPr>
          <w:rFonts w:ascii="Verdana" w:hAnsi="Verdana"/>
          <w:sz w:val="24"/>
          <w:szCs w:val="24"/>
        </w:rPr>
        <w:t xml:space="preserve"> layer, </w:t>
      </w:r>
      <w:r w:rsidR="00164367" w:rsidRPr="007A60DC">
        <w:rPr>
          <w:rFonts w:ascii="Verdana" w:hAnsi="Verdana"/>
          <w:sz w:val="24"/>
          <w:szCs w:val="24"/>
        </w:rPr>
        <w:t>in the drop-down menu</w:t>
      </w:r>
      <w:r w:rsidRPr="007A60DC">
        <w:rPr>
          <w:rFonts w:ascii="Verdana" w:hAnsi="Verdana"/>
          <w:sz w:val="24"/>
          <w:szCs w:val="24"/>
        </w:rPr>
        <w:t>, click</w:t>
      </w:r>
      <w:r w:rsidR="00164367" w:rsidRPr="007A60DC">
        <w:rPr>
          <w:rFonts w:ascii="Verdana" w:hAnsi="Verdana"/>
          <w:sz w:val="24"/>
          <w:szCs w:val="24"/>
        </w:rPr>
        <w:t xml:space="preserve"> on</w:t>
      </w:r>
      <w:r w:rsidRPr="007A60DC">
        <w:rPr>
          <w:rFonts w:ascii="Verdana" w:hAnsi="Verdana"/>
          <w:sz w:val="24"/>
          <w:szCs w:val="24"/>
        </w:rPr>
        <w:t xml:space="preserve"> </w:t>
      </w:r>
      <w:r w:rsidR="00E91E36">
        <w:rPr>
          <w:rFonts w:ascii="Verdana" w:hAnsi="Verdana"/>
          <w:sz w:val="24"/>
          <w:szCs w:val="24"/>
        </w:rPr>
        <w:t>“</w:t>
      </w:r>
      <w:r w:rsidR="00D34266" w:rsidRPr="007A60DC">
        <w:rPr>
          <w:rFonts w:ascii="Verdana" w:hAnsi="Verdana"/>
          <w:sz w:val="24"/>
          <w:szCs w:val="24"/>
        </w:rPr>
        <w:t>Symbology</w:t>
      </w:r>
      <w:r w:rsidR="00E91E36">
        <w:rPr>
          <w:rFonts w:ascii="Verdana" w:hAnsi="Verdana"/>
          <w:sz w:val="24"/>
          <w:szCs w:val="24"/>
        </w:rPr>
        <w:t>”</w:t>
      </w:r>
      <w:r w:rsidRPr="007A60DC">
        <w:rPr>
          <w:rFonts w:ascii="Verdana" w:hAnsi="Verdana"/>
          <w:sz w:val="24"/>
          <w:szCs w:val="24"/>
        </w:rPr>
        <w:t>.</w:t>
      </w:r>
    </w:p>
    <w:p w14:paraId="3102227E" w14:textId="2900B67F" w:rsidR="004A775E" w:rsidRDefault="007A60DC" w:rsidP="007A60DC">
      <w:pPr>
        <w:pStyle w:val="ListParagraph"/>
        <w:numPr>
          <w:ilvl w:val="0"/>
          <w:numId w:val="15"/>
        </w:numPr>
        <w:rPr>
          <w:rFonts w:ascii="Verdana" w:hAnsi="Verdana"/>
          <w:color w:val="000000" w:themeColor="text1"/>
          <w:sz w:val="24"/>
          <w:szCs w:val="24"/>
        </w:rPr>
      </w:pPr>
      <w:r w:rsidRPr="007A60DC">
        <w:rPr>
          <w:rFonts w:ascii="Verdana" w:hAnsi="Verdana"/>
          <w:sz w:val="24"/>
          <w:szCs w:val="24"/>
        </w:rPr>
        <w:t>In the Symbology-</w:t>
      </w:r>
      <w:proofErr w:type="spellStart"/>
      <w:r w:rsidRPr="007A60DC">
        <w:rPr>
          <w:rFonts w:ascii="Verdana" w:hAnsi="Verdana"/>
          <w:sz w:val="24"/>
          <w:szCs w:val="24"/>
        </w:rPr>
        <w:t>County_POP</w:t>
      </w:r>
      <w:proofErr w:type="spellEnd"/>
      <w:r w:rsidRPr="007A60DC">
        <w:rPr>
          <w:rFonts w:ascii="Verdana" w:hAnsi="Verdana"/>
          <w:sz w:val="24"/>
          <w:szCs w:val="24"/>
        </w:rPr>
        <w:t xml:space="preserve"> window, set “Graduated Colors” for </w:t>
      </w:r>
      <w:r w:rsidR="00037937">
        <w:rPr>
          <w:rFonts w:ascii="Verdana" w:hAnsi="Verdana"/>
          <w:sz w:val="24"/>
          <w:szCs w:val="24"/>
        </w:rPr>
        <w:t>“</w:t>
      </w:r>
      <w:r w:rsidRPr="007A60DC">
        <w:rPr>
          <w:rFonts w:ascii="Verdana" w:hAnsi="Verdana"/>
          <w:sz w:val="24"/>
          <w:szCs w:val="24"/>
        </w:rPr>
        <w:t>Primary symbology</w:t>
      </w:r>
      <w:r w:rsidR="00037937">
        <w:rPr>
          <w:rFonts w:ascii="Verdana" w:hAnsi="Verdana"/>
          <w:sz w:val="24"/>
          <w:szCs w:val="24"/>
        </w:rPr>
        <w:t>”</w:t>
      </w:r>
      <w:r w:rsidRPr="007A60DC">
        <w:rPr>
          <w:rFonts w:ascii="Verdana" w:hAnsi="Verdana"/>
          <w:sz w:val="24"/>
          <w:szCs w:val="24"/>
        </w:rPr>
        <w:t xml:space="preserve">. </w:t>
      </w:r>
      <w:r w:rsidR="004A775E" w:rsidRPr="007A60DC">
        <w:rPr>
          <w:rFonts w:ascii="Verdana" w:hAnsi="Verdana"/>
          <w:sz w:val="24"/>
          <w:szCs w:val="24"/>
        </w:rPr>
        <w:t>S</w:t>
      </w:r>
      <w:r w:rsidR="005A1EA5" w:rsidRPr="007A60DC">
        <w:rPr>
          <w:rFonts w:ascii="Verdana" w:hAnsi="Verdana"/>
          <w:sz w:val="24"/>
          <w:szCs w:val="24"/>
        </w:rPr>
        <w:t xml:space="preserve">elect </w:t>
      </w:r>
      <w:r w:rsidR="00E91E36">
        <w:rPr>
          <w:rFonts w:ascii="Verdana" w:hAnsi="Verdana"/>
          <w:sz w:val="24"/>
          <w:szCs w:val="24"/>
        </w:rPr>
        <w:t>“</w:t>
      </w:r>
      <w:r w:rsidR="005A1EA5" w:rsidRPr="007A60DC">
        <w:rPr>
          <w:rFonts w:ascii="Verdana" w:hAnsi="Verdana"/>
          <w:sz w:val="24"/>
          <w:szCs w:val="24"/>
        </w:rPr>
        <w:t>POP</w:t>
      </w:r>
      <w:r w:rsidRPr="007A60DC">
        <w:rPr>
          <w:rFonts w:ascii="Verdana" w:hAnsi="Verdana"/>
          <w:sz w:val="24"/>
          <w:szCs w:val="24"/>
        </w:rPr>
        <w:t>2</w:t>
      </w:r>
      <w:r w:rsidR="005A1EA5" w:rsidRPr="007A60DC">
        <w:rPr>
          <w:rFonts w:ascii="Verdana" w:hAnsi="Verdana"/>
          <w:sz w:val="24"/>
          <w:szCs w:val="24"/>
        </w:rPr>
        <w:t>0</w:t>
      </w:r>
      <w:r w:rsidR="00E91E36">
        <w:rPr>
          <w:rFonts w:ascii="Verdana" w:hAnsi="Verdana"/>
          <w:sz w:val="24"/>
          <w:szCs w:val="24"/>
        </w:rPr>
        <w:t>”</w:t>
      </w:r>
      <w:r w:rsidR="005A1EA5" w:rsidRPr="007A60DC">
        <w:rPr>
          <w:rFonts w:ascii="Verdana" w:hAnsi="Verdana"/>
          <w:sz w:val="24"/>
          <w:szCs w:val="24"/>
        </w:rPr>
        <w:t xml:space="preserve"> for </w:t>
      </w:r>
      <w:r w:rsidR="00E91E36">
        <w:rPr>
          <w:rFonts w:ascii="Verdana" w:hAnsi="Verdana"/>
          <w:sz w:val="24"/>
          <w:szCs w:val="24"/>
        </w:rPr>
        <w:t>“</w:t>
      </w:r>
      <w:r w:rsidR="004A775E" w:rsidRPr="007A60DC">
        <w:rPr>
          <w:rFonts w:ascii="Verdana" w:hAnsi="Verdana"/>
          <w:sz w:val="24"/>
          <w:szCs w:val="24"/>
        </w:rPr>
        <w:t>Field</w:t>
      </w:r>
      <w:r w:rsidR="00E91E36">
        <w:rPr>
          <w:rFonts w:ascii="Verdana" w:hAnsi="Verdana"/>
          <w:sz w:val="24"/>
          <w:szCs w:val="24"/>
        </w:rPr>
        <w:t>”</w:t>
      </w:r>
      <w:r w:rsidR="005A1EA5" w:rsidRPr="007A60DC">
        <w:rPr>
          <w:rFonts w:ascii="Verdana" w:hAnsi="Verdana"/>
          <w:sz w:val="24"/>
          <w:szCs w:val="24"/>
        </w:rPr>
        <w:t xml:space="preserve"> and </w:t>
      </w:r>
      <w:r w:rsidR="00E91E36">
        <w:rPr>
          <w:rFonts w:ascii="Verdana" w:hAnsi="Verdana"/>
          <w:sz w:val="24"/>
          <w:szCs w:val="24"/>
        </w:rPr>
        <w:t>“</w:t>
      </w:r>
      <w:proofErr w:type="spellStart"/>
      <w:r w:rsidRPr="007A60DC">
        <w:rPr>
          <w:rFonts w:ascii="Verdana" w:hAnsi="Verdana"/>
          <w:sz w:val="24"/>
          <w:szCs w:val="24"/>
        </w:rPr>
        <w:t>Shape_Area</w:t>
      </w:r>
      <w:proofErr w:type="spellEnd"/>
      <w:r w:rsidR="00E91E36">
        <w:rPr>
          <w:rFonts w:ascii="Verdana" w:hAnsi="Verdana"/>
          <w:sz w:val="24"/>
          <w:szCs w:val="24"/>
        </w:rPr>
        <w:t>”</w:t>
      </w:r>
      <w:r w:rsidR="005A1EA5" w:rsidRPr="007A60DC">
        <w:rPr>
          <w:rFonts w:ascii="Verdana" w:hAnsi="Verdana"/>
          <w:sz w:val="24"/>
          <w:szCs w:val="24"/>
        </w:rPr>
        <w:t xml:space="preserve"> for </w:t>
      </w:r>
      <w:r w:rsidR="00E91E36">
        <w:rPr>
          <w:rFonts w:ascii="Verdana" w:hAnsi="Verdana"/>
          <w:sz w:val="24"/>
          <w:szCs w:val="24"/>
        </w:rPr>
        <w:t>“</w:t>
      </w:r>
      <w:r w:rsidR="005A1EA5" w:rsidRPr="007A60DC">
        <w:rPr>
          <w:rFonts w:ascii="Verdana" w:hAnsi="Verdana"/>
          <w:sz w:val="24"/>
          <w:szCs w:val="24"/>
        </w:rPr>
        <w:t>Normalization</w:t>
      </w:r>
      <w:r w:rsidR="00E91E36">
        <w:rPr>
          <w:rFonts w:ascii="Verdana" w:hAnsi="Verdana"/>
          <w:sz w:val="24"/>
          <w:szCs w:val="24"/>
        </w:rPr>
        <w:t>”</w:t>
      </w:r>
      <w:r w:rsidR="005A1EA5" w:rsidRPr="007A60DC">
        <w:rPr>
          <w:rFonts w:ascii="Verdana" w:hAnsi="Verdana"/>
          <w:sz w:val="24"/>
          <w:szCs w:val="24"/>
        </w:rPr>
        <w:t xml:space="preserve">. Select your favorite color for </w:t>
      </w:r>
      <w:r w:rsidR="00E91E36">
        <w:rPr>
          <w:rFonts w:ascii="Verdana" w:hAnsi="Verdana"/>
          <w:sz w:val="24"/>
          <w:szCs w:val="24"/>
        </w:rPr>
        <w:t>“</w:t>
      </w:r>
      <w:r w:rsidR="005A1EA5" w:rsidRPr="007A60DC">
        <w:rPr>
          <w:rFonts w:ascii="Verdana" w:hAnsi="Verdana"/>
          <w:sz w:val="24"/>
          <w:szCs w:val="24"/>
        </w:rPr>
        <w:t xml:space="preserve">Color </w:t>
      </w:r>
      <w:r w:rsidR="004A775E" w:rsidRPr="007A60DC">
        <w:rPr>
          <w:rFonts w:ascii="Verdana" w:hAnsi="Verdana"/>
          <w:sz w:val="24"/>
          <w:szCs w:val="24"/>
        </w:rPr>
        <w:t>Scheme</w:t>
      </w:r>
      <w:r w:rsidR="00E91E36">
        <w:rPr>
          <w:rFonts w:ascii="Verdana" w:hAnsi="Verdana"/>
          <w:sz w:val="24"/>
          <w:szCs w:val="24"/>
        </w:rPr>
        <w:t>”</w:t>
      </w:r>
      <w:r w:rsidR="005A1EA5" w:rsidRPr="007A60DC">
        <w:rPr>
          <w:rFonts w:ascii="Verdana" w:hAnsi="Verdana"/>
          <w:sz w:val="24"/>
          <w:szCs w:val="24"/>
        </w:rPr>
        <w:t xml:space="preserve">. </w:t>
      </w:r>
      <w:r w:rsidR="004A775E" w:rsidRPr="007A60DC">
        <w:rPr>
          <w:rFonts w:ascii="Verdana" w:hAnsi="Verdana"/>
          <w:sz w:val="24"/>
          <w:szCs w:val="24"/>
        </w:rPr>
        <w:t xml:space="preserve">Select </w:t>
      </w:r>
      <w:r w:rsidR="00E91E36">
        <w:rPr>
          <w:rFonts w:ascii="Verdana" w:hAnsi="Verdana"/>
          <w:sz w:val="24"/>
          <w:szCs w:val="24"/>
        </w:rPr>
        <w:t>“</w:t>
      </w:r>
      <w:r w:rsidR="004A775E" w:rsidRPr="007A60DC">
        <w:rPr>
          <w:rFonts w:ascii="Verdana" w:hAnsi="Verdana"/>
          <w:sz w:val="24"/>
          <w:szCs w:val="24"/>
        </w:rPr>
        <w:t>Natural Breaks</w:t>
      </w:r>
      <w:r w:rsidRPr="007A60DC">
        <w:rPr>
          <w:rFonts w:ascii="Verdana" w:hAnsi="Verdana"/>
          <w:sz w:val="24"/>
          <w:szCs w:val="24"/>
        </w:rPr>
        <w:t xml:space="preserve"> (Jenks)</w:t>
      </w:r>
      <w:r w:rsidR="00E91E36">
        <w:rPr>
          <w:rFonts w:ascii="Verdana" w:hAnsi="Verdana"/>
          <w:sz w:val="24"/>
          <w:szCs w:val="24"/>
        </w:rPr>
        <w:t>”</w:t>
      </w:r>
      <w:r w:rsidR="004A775E" w:rsidRPr="007A60DC">
        <w:rPr>
          <w:rFonts w:ascii="Verdana" w:hAnsi="Verdana"/>
          <w:sz w:val="24"/>
          <w:szCs w:val="24"/>
        </w:rPr>
        <w:t xml:space="preserve"> for </w:t>
      </w:r>
      <w:r w:rsidR="00E91E36">
        <w:rPr>
          <w:rFonts w:ascii="Verdana" w:hAnsi="Verdana"/>
          <w:sz w:val="24"/>
          <w:szCs w:val="24"/>
        </w:rPr>
        <w:t>“</w:t>
      </w:r>
      <w:r w:rsidR="004A775E" w:rsidRPr="007A60DC">
        <w:rPr>
          <w:rFonts w:ascii="Verdana" w:hAnsi="Verdana"/>
          <w:sz w:val="24"/>
          <w:szCs w:val="24"/>
        </w:rPr>
        <w:t>Method</w:t>
      </w:r>
      <w:r w:rsidR="00E91E36">
        <w:rPr>
          <w:rFonts w:ascii="Verdana" w:hAnsi="Verdana"/>
          <w:sz w:val="24"/>
          <w:szCs w:val="24"/>
        </w:rPr>
        <w:t>”</w:t>
      </w:r>
      <w:r w:rsidR="004A775E" w:rsidRPr="007A60DC">
        <w:rPr>
          <w:rFonts w:ascii="Verdana" w:hAnsi="Verdana"/>
          <w:sz w:val="24"/>
          <w:szCs w:val="24"/>
        </w:rPr>
        <w:t xml:space="preserve"> and </w:t>
      </w:r>
      <w:r w:rsidR="00E91E36">
        <w:rPr>
          <w:rFonts w:ascii="Verdana" w:hAnsi="Verdana"/>
          <w:sz w:val="24"/>
          <w:szCs w:val="24"/>
        </w:rPr>
        <w:t>“</w:t>
      </w:r>
      <w:r w:rsidR="004A775E" w:rsidRPr="007A60DC">
        <w:rPr>
          <w:rFonts w:ascii="Verdana" w:hAnsi="Verdana"/>
          <w:sz w:val="24"/>
          <w:szCs w:val="24"/>
        </w:rPr>
        <w:t>6</w:t>
      </w:r>
      <w:r w:rsidR="00E91E36">
        <w:rPr>
          <w:rFonts w:ascii="Verdana" w:hAnsi="Verdana"/>
          <w:sz w:val="24"/>
          <w:szCs w:val="24"/>
        </w:rPr>
        <w:t>”</w:t>
      </w:r>
      <w:r w:rsidR="004A775E" w:rsidRPr="007A60DC">
        <w:rPr>
          <w:rFonts w:ascii="Verdana" w:hAnsi="Verdana"/>
          <w:sz w:val="24"/>
          <w:szCs w:val="24"/>
        </w:rPr>
        <w:t xml:space="preserve"> for </w:t>
      </w:r>
      <w:r w:rsidR="00E91E36">
        <w:rPr>
          <w:rFonts w:ascii="Verdana" w:hAnsi="Verdana"/>
          <w:sz w:val="24"/>
          <w:szCs w:val="24"/>
        </w:rPr>
        <w:t>“</w:t>
      </w:r>
      <w:r w:rsidR="004A775E" w:rsidRPr="007A60DC">
        <w:rPr>
          <w:rFonts w:ascii="Verdana" w:hAnsi="Verdana"/>
          <w:sz w:val="24"/>
          <w:szCs w:val="24"/>
        </w:rPr>
        <w:t>Classes</w:t>
      </w:r>
      <w:r w:rsidR="00E91E36">
        <w:rPr>
          <w:rFonts w:ascii="Verdana" w:hAnsi="Verdana"/>
          <w:sz w:val="24"/>
          <w:szCs w:val="24"/>
        </w:rPr>
        <w:t>”</w:t>
      </w:r>
      <w:r w:rsidR="004A775E" w:rsidRPr="007A60DC">
        <w:rPr>
          <w:rFonts w:ascii="Verdana" w:hAnsi="Verdana"/>
          <w:sz w:val="24"/>
          <w:szCs w:val="24"/>
        </w:rPr>
        <w:t>.</w:t>
      </w:r>
      <w:r w:rsidR="00012954" w:rsidRPr="007A60DC">
        <w:rPr>
          <w:rFonts w:ascii="Verdana" w:hAnsi="Verdana"/>
          <w:sz w:val="24"/>
          <w:szCs w:val="24"/>
        </w:rPr>
        <w:t xml:space="preserve"> </w:t>
      </w:r>
      <w:r w:rsidR="00012954" w:rsidRPr="007A60DC">
        <w:rPr>
          <w:rFonts w:ascii="Verdana" w:hAnsi="Verdana"/>
          <w:b/>
          <w:bCs/>
          <w:color w:val="000000" w:themeColor="text1"/>
          <w:sz w:val="24"/>
          <w:szCs w:val="24"/>
        </w:rPr>
        <w:t>Note</w:t>
      </w:r>
      <w:r w:rsidRPr="007A60DC">
        <w:rPr>
          <w:rFonts w:ascii="Verdana" w:hAnsi="Verdana"/>
          <w:b/>
          <w:bCs/>
          <w:color w:val="000000" w:themeColor="text1"/>
          <w:sz w:val="24"/>
          <w:szCs w:val="24"/>
        </w:rPr>
        <w:t>:</w:t>
      </w:r>
      <w:r w:rsidR="00012954" w:rsidRPr="007A60DC"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 </w:t>
      </w:r>
      <w:r w:rsidR="00012954" w:rsidRPr="007A60DC">
        <w:rPr>
          <w:rFonts w:ascii="Verdana" w:hAnsi="Verdana"/>
          <w:color w:val="000000" w:themeColor="text1"/>
          <w:sz w:val="24"/>
          <w:szCs w:val="24"/>
        </w:rPr>
        <w:t xml:space="preserve">you will learn color section in </w:t>
      </w:r>
      <w:r w:rsidR="00993D1F" w:rsidRPr="007A60DC">
        <w:rPr>
          <w:rFonts w:ascii="Verdana" w:hAnsi="Verdana"/>
          <w:color w:val="000000" w:themeColor="text1"/>
          <w:sz w:val="24"/>
          <w:szCs w:val="24"/>
        </w:rPr>
        <w:t>the</w:t>
      </w:r>
      <w:r w:rsidR="00012954" w:rsidRPr="007A60DC">
        <w:rPr>
          <w:rFonts w:ascii="Verdana" w:hAnsi="Verdana"/>
          <w:color w:val="000000" w:themeColor="text1"/>
          <w:sz w:val="24"/>
          <w:szCs w:val="24"/>
        </w:rPr>
        <w:t xml:space="preserve"> following lectures. Here is a demonstration of how to select color</w:t>
      </w:r>
      <w:r w:rsidR="003A0312">
        <w:rPr>
          <w:rFonts w:ascii="Verdana" w:hAnsi="Verdana"/>
          <w:color w:val="000000" w:themeColor="text1"/>
          <w:sz w:val="24"/>
          <w:szCs w:val="24"/>
        </w:rPr>
        <w:t>s</w:t>
      </w:r>
      <w:r w:rsidRPr="007A60DC">
        <w:rPr>
          <w:rFonts w:ascii="Verdana" w:hAnsi="Verdana"/>
          <w:color w:val="000000" w:themeColor="text1"/>
          <w:sz w:val="24"/>
          <w:szCs w:val="24"/>
        </w:rPr>
        <w:t>.</w:t>
      </w:r>
    </w:p>
    <w:p w14:paraId="2F53EEA1" w14:textId="1CC31664" w:rsidR="00377F28" w:rsidRPr="007B46AB" w:rsidRDefault="005F4324" w:rsidP="007B46AB">
      <w:pPr>
        <w:ind w:left="360"/>
        <w:jc w:val="center"/>
        <w:rPr>
          <w:rFonts w:ascii="Verdana" w:hAnsi="Verdan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3EC197" wp14:editId="11DCAC83">
            <wp:extent cx="2272127" cy="3309791"/>
            <wp:effectExtent l="0" t="0" r="0" b="5080"/>
            <wp:docPr id="553838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385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360" cy="33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B15" w:rsidRPr="00FA2C0E"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12AD692F" wp14:editId="5DD22CDA">
                <wp:simplePos x="0" y="0"/>
                <wp:positionH relativeFrom="column">
                  <wp:posOffset>2857500</wp:posOffset>
                </wp:positionH>
                <wp:positionV relativeFrom="paragraph">
                  <wp:posOffset>923925</wp:posOffset>
                </wp:positionV>
                <wp:extent cx="75565" cy="18415"/>
                <wp:effectExtent l="0" t="0" r="0" b="0"/>
                <wp:wrapNone/>
                <wp:docPr id="25" name="In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556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43B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24.3pt;margin-top:36.5pt;width:7.35pt;height:7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">
                <v:imagedata r:id="rId15" o:title=""/>
                <o:lock v:ext="edit" rotation="t" verticies="t" shapetype="t"/>
              </v:shape>
            </w:pict>
          </mc:Fallback>
        </mc:AlternateContent>
      </w:r>
    </w:p>
    <w:p w14:paraId="4DA93165" w14:textId="27DA0AD1" w:rsidR="007A4396" w:rsidRDefault="007A4396" w:rsidP="005F4324">
      <w:pPr>
        <w:pStyle w:val="Heading2"/>
      </w:pPr>
      <w:r w:rsidRPr="005F4324">
        <w:t xml:space="preserve">Question </w:t>
      </w:r>
      <w:r w:rsidR="007B46AB" w:rsidRPr="005F4324">
        <w:t>3</w:t>
      </w:r>
      <w:r w:rsidRPr="005F4324">
        <w:t xml:space="preserve">: Based on the </w:t>
      </w:r>
      <w:r w:rsidR="007B46AB" w:rsidRPr="005F4324">
        <w:t xml:space="preserve">population density </w:t>
      </w:r>
      <w:r w:rsidRPr="005F4324">
        <w:t xml:space="preserve">map, which regions </w:t>
      </w:r>
      <w:r w:rsidR="007B46AB" w:rsidRPr="005F4324">
        <w:t>are crowd</w:t>
      </w:r>
      <w:r w:rsidR="00495BDA" w:rsidRPr="005F4324">
        <w:t>ed</w:t>
      </w:r>
      <w:r w:rsidR="007B46AB" w:rsidRPr="005F4324">
        <w:t>? Are they in your expectation and why?</w:t>
      </w:r>
      <w:r w:rsidRPr="005F4324">
        <w:t xml:space="preserve"> (</w:t>
      </w:r>
      <w:r w:rsidR="00F5447B" w:rsidRPr="005F4324">
        <w:t>5</w:t>
      </w:r>
      <w:r w:rsidRPr="005F4324">
        <w:t xml:space="preserve"> points)</w:t>
      </w:r>
    </w:p>
    <w:p w14:paraId="0A629BF0" w14:textId="3340535A" w:rsidR="005F4324" w:rsidRPr="005F4324" w:rsidRDefault="005F4324" w:rsidP="005F4324">
      <w:pPr>
        <w:rPr>
          <w:rFonts w:hint="eastAsia"/>
        </w:rPr>
      </w:pPr>
      <w:r>
        <w:t>L</w:t>
      </w:r>
      <w:r>
        <w:rPr>
          <w:rFonts w:hint="eastAsia"/>
        </w:rPr>
        <w:t xml:space="preserve">ittle rock. </w:t>
      </w:r>
    </w:p>
    <w:p w14:paraId="20CE3C7A" w14:textId="0F98EFD4" w:rsidR="005F4324" w:rsidRPr="007B46AB" w:rsidRDefault="005F4324" w:rsidP="00012B9A">
      <w:pPr>
        <w:rPr>
          <w:rFonts w:ascii="Verdana" w:hAnsi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935627E" wp14:editId="453C2B5A">
            <wp:extent cx="2309103" cy="2170999"/>
            <wp:effectExtent l="0" t="0" r="0" b="1270"/>
            <wp:docPr id="2068869509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69509" name="Picture 1" descr="A map of arkansas with blue squa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659" cy="21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F9E1" w14:textId="113CF684" w:rsidR="00A74AC6" w:rsidRPr="00445491" w:rsidRDefault="00CC474D" w:rsidP="00CC474D">
      <w:pPr>
        <w:pStyle w:val="Heading1"/>
        <w:rPr>
          <w:rFonts w:ascii="Verdana" w:hAnsi="Verdana"/>
        </w:rPr>
      </w:pPr>
      <w:r w:rsidRPr="00445491">
        <w:rPr>
          <w:rFonts w:ascii="Verdana" w:hAnsi="Verdana"/>
        </w:rPr>
        <w:t xml:space="preserve">Step 4. </w:t>
      </w:r>
      <w:r w:rsidR="0042372A" w:rsidRPr="00445491">
        <w:rPr>
          <w:rFonts w:ascii="Verdana" w:hAnsi="Verdana"/>
        </w:rPr>
        <w:t>Create a layout</w:t>
      </w:r>
      <w:r w:rsidR="00445491" w:rsidRPr="00445491">
        <w:rPr>
          <w:rFonts w:ascii="Verdana" w:hAnsi="Verdana"/>
        </w:rPr>
        <w:t xml:space="preserve"> and </w:t>
      </w:r>
      <w:r w:rsidR="0095054A">
        <w:rPr>
          <w:rFonts w:ascii="Verdana" w:hAnsi="Verdana"/>
        </w:rPr>
        <w:t>share</w:t>
      </w:r>
      <w:r w:rsidR="00445491" w:rsidRPr="00445491">
        <w:rPr>
          <w:rFonts w:ascii="Verdana" w:hAnsi="Verdana"/>
        </w:rPr>
        <w:t xml:space="preserve"> your map</w:t>
      </w:r>
    </w:p>
    <w:p w14:paraId="556DF555" w14:textId="77777777" w:rsidR="00445491" w:rsidRPr="00445491" w:rsidRDefault="00445491" w:rsidP="00012B9A">
      <w:pPr>
        <w:rPr>
          <w:rFonts w:ascii="Verdana" w:hAnsi="Verdana"/>
          <w:sz w:val="24"/>
          <w:szCs w:val="24"/>
        </w:rPr>
      </w:pPr>
      <w:r w:rsidRPr="00445491">
        <w:rPr>
          <w:rFonts w:ascii="Verdana" w:hAnsi="Verdana"/>
          <w:sz w:val="24"/>
          <w:szCs w:val="24"/>
        </w:rPr>
        <w:t xml:space="preserve">You’ve learned how to create a layout in </w:t>
      </w:r>
      <w:r w:rsidRPr="0095054A">
        <w:rPr>
          <w:rFonts w:ascii="Verdana" w:hAnsi="Verdana"/>
          <w:b/>
          <w:bCs/>
          <w:color w:val="ED7D31" w:themeColor="accent2"/>
          <w:sz w:val="24"/>
          <w:szCs w:val="24"/>
        </w:rPr>
        <w:t>Exercise 1</w:t>
      </w:r>
      <w:r w:rsidRPr="00445491">
        <w:rPr>
          <w:rFonts w:ascii="Verdana" w:hAnsi="Verdana"/>
          <w:sz w:val="24"/>
          <w:szCs w:val="24"/>
        </w:rPr>
        <w:t xml:space="preserve">. </w:t>
      </w:r>
    </w:p>
    <w:p w14:paraId="4DFF27B8" w14:textId="156D8C13" w:rsidR="00445491" w:rsidRPr="0095054A" w:rsidRDefault="00445491" w:rsidP="00012B9A">
      <w:pPr>
        <w:rPr>
          <w:rFonts w:ascii="Verdana" w:hAnsi="Verdana"/>
          <w:b/>
          <w:bCs/>
          <w:sz w:val="24"/>
          <w:szCs w:val="24"/>
        </w:rPr>
      </w:pPr>
      <w:r w:rsidRPr="0095054A">
        <w:rPr>
          <w:rFonts w:ascii="Verdana" w:hAnsi="Verdana"/>
          <w:b/>
          <w:bCs/>
          <w:sz w:val="24"/>
          <w:szCs w:val="24"/>
        </w:rPr>
        <w:t>Recap:</w:t>
      </w:r>
    </w:p>
    <w:p w14:paraId="6FFBF1A7" w14:textId="436CB996" w:rsidR="00445491" w:rsidRPr="00445491" w:rsidRDefault="00445491" w:rsidP="00445491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445491">
        <w:rPr>
          <w:rFonts w:ascii="Verdana" w:hAnsi="Verdana"/>
          <w:sz w:val="24"/>
          <w:szCs w:val="24"/>
        </w:rPr>
        <w:t xml:space="preserve">Navigate to the Insert Tab and Select New Layout.  </w:t>
      </w:r>
    </w:p>
    <w:p w14:paraId="2F729392" w14:textId="77777777" w:rsidR="00445491" w:rsidRDefault="00445491" w:rsidP="00445491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445491">
        <w:rPr>
          <w:rFonts w:ascii="Verdana" w:hAnsi="Verdana"/>
          <w:sz w:val="24"/>
          <w:szCs w:val="24"/>
        </w:rPr>
        <w:t xml:space="preserve">From the list, select ANSI Portrait Letter 8.5” x 11” (this should be the first option). A new blank layout should be added.  </w:t>
      </w:r>
    </w:p>
    <w:p w14:paraId="6F9567EC" w14:textId="7CAC2022" w:rsidR="005F4324" w:rsidRPr="00445491" w:rsidRDefault="005F4324" w:rsidP="005F4324">
      <w:pPr>
        <w:ind w:left="720"/>
        <w:jc w:val="center"/>
        <w:rPr>
          <w:rFonts w:ascii="Verdana" w:hAnsi="Verdan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59B840" wp14:editId="7813F2B3">
            <wp:extent cx="2591735" cy="2720861"/>
            <wp:effectExtent l="0" t="0" r="0" b="3810"/>
            <wp:docPr id="1024440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052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550" cy="2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77B" w14:textId="77777777" w:rsidR="00445491" w:rsidRDefault="00445491" w:rsidP="00445491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445491">
        <w:rPr>
          <w:rFonts w:ascii="Verdana" w:hAnsi="Verdana"/>
          <w:sz w:val="24"/>
          <w:szCs w:val="24"/>
        </w:rPr>
        <w:t>To add the map to the layout, click on Map Frame under the Insert Tab.</w:t>
      </w:r>
    </w:p>
    <w:p w14:paraId="063CAF60" w14:textId="2FDAA582" w:rsidR="005F4324" w:rsidRDefault="005F4324" w:rsidP="005F4324">
      <w:pPr>
        <w:ind w:left="720"/>
        <w:jc w:val="center"/>
        <w:rPr>
          <w:rFonts w:ascii="Verdana" w:hAnsi="Verdana" w:hint="eastAsia"/>
          <w:sz w:val="24"/>
          <w:szCs w:val="24"/>
        </w:rPr>
      </w:pPr>
      <w:r>
        <w:rPr>
          <w:noProof/>
        </w:rPr>
        <w:drawing>
          <wp:inline distT="0" distB="0" distL="0" distR="0" wp14:anchorId="720C27B8" wp14:editId="6FA6B8D2">
            <wp:extent cx="4689806" cy="2054796"/>
            <wp:effectExtent l="0" t="0" r="0" b="3175"/>
            <wp:docPr id="458058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83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8840" cy="20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659C" w14:textId="77CFEC59" w:rsidR="00445491" w:rsidRPr="00445491" w:rsidRDefault="00445491" w:rsidP="00445491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445491">
        <w:rPr>
          <w:rFonts w:ascii="Verdana" w:hAnsi="Verdana"/>
          <w:sz w:val="24"/>
          <w:szCs w:val="24"/>
        </w:rPr>
        <w:t>In the layout, draw a rectangle in any empty space, the map you just worked should be added.</w:t>
      </w:r>
    </w:p>
    <w:p w14:paraId="040B76AE" w14:textId="3917D48D" w:rsidR="00AE5F54" w:rsidRPr="00445491" w:rsidRDefault="00AE5F54" w:rsidP="00012B9A">
      <w:pPr>
        <w:rPr>
          <w:rFonts w:ascii="Verdana" w:hAnsi="Verdana"/>
          <w:color w:val="000000" w:themeColor="text1"/>
          <w:sz w:val="24"/>
          <w:szCs w:val="24"/>
        </w:rPr>
      </w:pPr>
      <w:r w:rsidRPr="00445491">
        <w:rPr>
          <w:rFonts w:ascii="Verdana" w:hAnsi="Verdana"/>
          <w:b/>
          <w:bCs/>
          <w:color w:val="000000" w:themeColor="text1"/>
          <w:sz w:val="24"/>
          <w:szCs w:val="24"/>
        </w:rPr>
        <w:t>Note</w:t>
      </w:r>
      <w:r w:rsidR="00445491" w:rsidRPr="00445491">
        <w:rPr>
          <w:rFonts w:ascii="Verdana" w:hAnsi="Verdana"/>
          <w:b/>
          <w:bCs/>
          <w:color w:val="000000" w:themeColor="text1"/>
          <w:sz w:val="24"/>
          <w:szCs w:val="24"/>
        </w:rPr>
        <w:t>:</w:t>
      </w:r>
      <w:r w:rsidR="00445491" w:rsidRPr="00445491">
        <w:rPr>
          <w:rFonts w:ascii="Verdana" w:hAnsi="Verdana"/>
          <w:color w:val="000000" w:themeColor="text1"/>
          <w:sz w:val="24"/>
          <w:szCs w:val="24"/>
        </w:rPr>
        <w:t xml:space="preserve"> y</w:t>
      </w:r>
      <w:r w:rsidRPr="00445491">
        <w:rPr>
          <w:rFonts w:ascii="Verdana" w:hAnsi="Verdana"/>
          <w:color w:val="000000" w:themeColor="text1"/>
          <w:sz w:val="24"/>
          <w:szCs w:val="24"/>
        </w:rPr>
        <w:t xml:space="preserve">ou will learn how to make </w:t>
      </w:r>
      <w:r w:rsidR="0095054A">
        <w:rPr>
          <w:rFonts w:ascii="Verdana" w:hAnsi="Verdana"/>
          <w:color w:val="000000" w:themeColor="text1"/>
          <w:sz w:val="24"/>
          <w:szCs w:val="24"/>
        </w:rPr>
        <w:t xml:space="preserve">a </w:t>
      </w:r>
      <w:r w:rsidRPr="00445491">
        <w:rPr>
          <w:rFonts w:ascii="Verdana" w:hAnsi="Verdana"/>
          <w:color w:val="000000" w:themeColor="text1"/>
          <w:sz w:val="24"/>
          <w:szCs w:val="24"/>
        </w:rPr>
        <w:t xml:space="preserve">better map in the following </w:t>
      </w:r>
      <w:r w:rsidR="0095054A">
        <w:rPr>
          <w:rFonts w:ascii="Verdana" w:hAnsi="Verdana"/>
          <w:color w:val="000000" w:themeColor="text1"/>
          <w:sz w:val="24"/>
          <w:szCs w:val="24"/>
        </w:rPr>
        <w:t>exercises</w:t>
      </w:r>
      <w:r w:rsidRPr="00445491">
        <w:rPr>
          <w:rFonts w:ascii="Verdana" w:hAnsi="Verdana"/>
          <w:color w:val="000000" w:themeColor="text1"/>
          <w:sz w:val="24"/>
          <w:szCs w:val="24"/>
        </w:rPr>
        <w:t>.</w:t>
      </w:r>
    </w:p>
    <w:p w14:paraId="51D2DA3B" w14:textId="56B4A559" w:rsidR="0042372A" w:rsidRDefault="00FA058F" w:rsidP="00012B9A">
      <w:pPr>
        <w:rPr>
          <w:rFonts w:ascii="Verdana" w:hAnsi="Verdana"/>
          <w:sz w:val="24"/>
          <w:szCs w:val="24"/>
        </w:rPr>
      </w:pPr>
      <w:r w:rsidRPr="00FA058F">
        <w:rPr>
          <w:rFonts w:ascii="Verdana" w:hAnsi="Verdana"/>
          <w:sz w:val="24"/>
          <w:szCs w:val="24"/>
        </w:rPr>
        <w:t>You’ve learned how to share your layout in previous exercise, you will learn more.</w:t>
      </w:r>
      <w:r w:rsidR="0042372A" w:rsidRPr="00FA058F">
        <w:rPr>
          <w:rFonts w:ascii="Verdana" w:hAnsi="Verdana"/>
          <w:sz w:val="24"/>
          <w:szCs w:val="24"/>
        </w:rPr>
        <w:t xml:space="preserve"> In this exercise, you will share your map in PNG format.</w:t>
      </w:r>
    </w:p>
    <w:p w14:paraId="6B383ADF" w14:textId="48C2A1C3" w:rsidR="006D0B94" w:rsidRDefault="006D0B94" w:rsidP="006D0B94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6D0B94">
        <w:rPr>
          <w:rFonts w:ascii="Verdana" w:hAnsi="Verdana"/>
          <w:sz w:val="24"/>
          <w:szCs w:val="24"/>
        </w:rPr>
        <w:t>Navigate to the Share Tab and select Export Layout.</w:t>
      </w:r>
    </w:p>
    <w:p w14:paraId="4F18E5BE" w14:textId="551CE3DD" w:rsidR="00520AF8" w:rsidRPr="00520AF8" w:rsidRDefault="006D0B94" w:rsidP="00520AF8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520AF8">
        <w:rPr>
          <w:rFonts w:ascii="Verdana" w:hAnsi="Verdana"/>
          <w:sz w:val="24"/>
          <w:szCs w:val="24"/>
        </w:rPr>
        <w:t xml:space="preserve">In the Layout window, </w:t>
      </w:r>
      <w:r w:rsidR="00520AF8" w:rsidRPr="00520AF8">
        <w:rPr>
          <w:rFonts w:ascii="Verdana" w:hAnsi="Verdana"/>
          <w:sz w:val="24"/>
          <w:szCs w:val="24"/>
        </w:rPr>
        <w:t>s</w:t>
      </w:r>
      <w:r w:rsidR="006058BE" w:rsidRPr="00520AF8">
        <w:rPr>
          <w:rFonts w:ascii="Verdana" w:hAnsi="Verdana"/>
          <w:sz w:val="24"/>
          <w:szCs w:val="24"/>
        </w:rPr>
        <w:t xml:space="preserve">elect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PNG</w:t>
      </w:r>
      <w:r w:rsidR="00850D82">
        <w:rPr>
          <w:rFonts w:ascii="Verdana" w:hAnsi="Verdana"/>
          <w:sz w:val="24"/>
          <w:szCs w:val="24"/>
        </w:rPr>
        <w:t xml:space="preserve">” </w:t>
      </w:r>
      <w:r w:rsidR="006058BE" w:rsidRPr="00520AF8">
        <w:rPr>
          <w:rFonts w:ascii="Verdana" w:hAnsi="Verdana"/>
          <w:sz w:val="24"/>
          <w:szCs w:val="24"/>
        </w:rPr>
        <w:t xml:space="preserve">for the File Type. Save the file to the location you are choosing and set the name as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Population density map in 20</w:t>
      </w:r>
      <w:r w:rsidR="00520AF8" w:rsidRPr="00520AF8">
        <w:rPr>
          <w:rFonts w:ascii="Verdana" w:hAnsi="Verdana"/>
          <w:sz w:val="24"/>
          <w:szCs w:val="24"/>
        </w:rPr>
        <w:t>2</w:t>
      </w:r>
      <w:r w:rsidR="006058BE" w:rsidRPr="00520AF8">
        <w:rPr>
          <w:rFonts w:ascii="Verdana" w:hAnsi="Verdana"/>
          <w:sz w:val="24"/>
          <w:szCs w:val="24"/>
        </w:rPr>
        <w:t>0_ Natural Breaks.png</w:t>
      </w:r>
      <w:r w:rsidR="00850D82">
        <w:rPr>
          <w:rFonts w:ascii="Verdana" w:hAnsi="Verdana"/>
          <w:sz w:val="24"/>
          <w:szCs w:val="24"/>
        </w:rPr>
        <w:t>”</w:t>
      </w:r>
      <w:r w:rsidR="006058BE" w:rsidRPr="00520AF8">
        <w:rPr>
          <w:rFonts w:ascii="Verdana" w:hAnsi="Verdana"/>
          <w:sz w:val="24"/>
          <w:szCs w:val="24"/>
        </w:rPr>
        <w:t xml:space="preserve">. Check the box of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Clip to graphics extent</w:t>
      </w:r>
      <w:r w:rsidR="00850D82">
        <w:rPr>
          <w:rFonts w:ascii="Verdana" w:hAnsi="Verdana"/>
          <w:sz w:val="24"/>
          <w:szCs w:val="24"/>
        </w:rPr>
        <w:t>”</w:t>
      </w:r>
      <w:r w:rsidR="006058BE" w:rsidRPr="00520AF8">
        <w:rPr>
          <w:rFonts w:ascii="Verdana" w:hAnsi="Verdana"/>
          <w:sz w:val="24"/>
          <w:szCs w:val="24"/>
        </w:rPr>
        <w:t xml:space="preserve"> and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Transparent background</w:t>
      </w:r>
      <w:r w:rsidR="00850D82">
        <w:rPr>
          <w:rFonts w:ascii="Verdana" w:hAnsi="Verdana"/>
          <w:sz w:val="24"/>
          <w:szCs w:val="24"/>
        </w:rPr>
        <w:t>”</w:t>
      </w:r>
      <w:r w:rsidR="005F4324">
        <w:rPr>
          <w:rFonts w:ascii="Verdana" w:hAnsi="Verdana" w:hint="eastAsia"/>
          <w:sz w:val="24"/>
          <w:szCs w:val="24"/>
        </w:rPr>
        <w:t xml:space="preserve"> (Transparent background can be selected after you change color depth to </w:t>
      </w:r>
      <w:r w:rsidR="005F4324">
        <w:rPr>
          <w:rFonts w:ascii="Verdana" w:hAnsi="Verdana"/>
          <w:sz w:val="24"/>
          <w:szCs w:val="24"/>
        </w:rPr>
        <w:t>’</w:t>
      </w:r>
      <w:r w:rsidR="005F4324">
        <w:rPr>
          <w:rFonts w:ascii="Verdana" w:hAnsi="Verdana" w:hint="eastAsia"/>
          <w:sz w:val="24"/>
          <w:szCs w:val="24"/>
        </w:rPr>
        <w:t>32-bit Alpha</w:t>
      </w:r>
      <w:r w:rsidR="005F4324">
        <w:rPr>
          <w:rFonts w:ascii="Verdana" w:hAnsi="Verdana"/>
          <w:sz w:val="24"/>
          <w:szCs w:val="24"/>
        </w:rPr>
        <w:t>’</w:t>
      </w:r>
      <w:r w:rsidR="005F4324">
        <w:rPr>
          <w:rFonts w:ascii="Verdana" w:hAnsi="Verdana" w:hint="eastAsia"/>
          <w:sz w:val="24"/>
          <w:szCs w:val="24"/>
        </w:rPr>
        <w:t xml:space="preserve">, see </w:t>
      </w:r>
      <w:r w:rsidR="005F4324">
        <w:rPr>
          <w:rFonts w:ascii="Verdana" w:hAnsi="Verdana"/>
          <w:sz w:val="24"/>
          <w:szCs w:val="24"/>
        </w:rPr>
        <w:lastRenderedPageBreak/>
        <w:t>instructions</w:t>
      </w:r>
      <w:r w:rsidR="005F4324">
        <w:rPr>
          <w:rFonts w:ascii="Verdana" w:hAnsi="Verdana" w:hint="eastAsia"/>
          <w:sz w:val="24"/>
          <w:szCs w:val="24"/>
        </w:rPr>
        <w:t xml:space="preserve"> after)</w:t>
      </w:r>
      <w:r w:rsidR="006058BE" w:rsidRPr="00520AF8">
        <w:rPr>
          <w:rFonts w:ascii="Verdana" w:hAnsi="Verdana"/>
          <w:sz w:val="24"/>
          <w:szCs w:val="24"/>
        </w:rPr>
        <w:t xml:space="preserve">. Set </w:t>
      </w:r>
      <w:r w:rsidR="00850D82">
        <w:rPr>
          <w:rFonts w:ascii="Verdana" w:hAnsi="Verdana"/>
          <w:sz w:val="24"/>
          <w:szCs w:val="24"/>
        </w:rPr>
        <w:t>“</w:t>
      </w:r>
      <w:r w:rsidR="00520AF8" w:rsidRPr="00520AF8">
        <w:rPr>
          <w:rFonts w:ascii="Verdana" w:hAnsi="Verdana"/>
          <w:sz w:val="24"/>
          <w:szCs w:val="24"/>
        </w:rPr>
        <w:t>300</w:t>
      </w:r>
      <w:r w:rsidR="006058BE" w:rsidRPr="00520AF8">
        <w:rPr>
          <w:rFonts w:ascii="Verdana" w:hAnsi="Verdana"/>
          <w:sz w:val="24"/>
          <w:szCs w:val="24"/>
        </w:rPr>
        <w:t xml:space="preserve"> dpi</w:t>
      </w:r>
      <w:r w:rsidR="00850D82">
        <w:rPr>
          <w:rFonts w:ascii="Verdana" w:hAnsi="Verdana"/>
          <w:sz w:val="24"/>
          <w:szCs w:val="24"/>
        </w:rPr>
        <w:t>”</w:t>
      </w:r>
      <w:r w:rsidR="006058BE" w:rsidRPr="00520AF8">
        <w:rPr>
          <w:rFonts w:ascii="Verdana" w:hAnsi="Verdana"/>
          <w:sz w:val="24"/>
          <w:szCs w:val="24"/>
        </w:rPr>
        <w:t xml:space="preserve"> for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Resolution</w:t>
      </w:r>
      <w:r w:rsidR="00850D82">
        <w:rPr>
          <w:rFonts w:ascii="Verdana" w:hAnsi="Verdana"/>
          <w:sz w:val="24"/>
          <w:szCs w:val="24"/>
        </w:rPr>
        <w:t>”</w:t>
      </w:r>
      <w:r w:rsidR="006058BE" w:rsidRPr="00520AF8">
        <w:rPr>
          <w:rFonts w:ascii="Verdana" w:hAnsi="Verdana"/>
          <w:sz w:val="24"/>
          <w:szCs w:val="24"/>
        </w:rPr>
        <w:t xml:space="preserve"> and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32-bit with Alpha</w:t>
      </w:r>
      <w:r w:rsidR="00850D82">
        <w:rPr>
          <w:rFonts w:ascii="Verdana" w:hAnsi="Verdana"/>
          <w:sz w:val="24"/>
          <w:szCs w:val="24"/>
        </w:rPr>
        <w:t>”</w:t>
      </w:r>
      <w:r w:rsidR="006058BE" w:rsidRPr="00520AF8">
        <w:rPr>
          <w:rFonts w:ascii="Verdana" w:hAnsi="Verdana"/>
          <w:sz w:val="24"/>
          <w:szCs w:val="24"/>
        </w:rPr>
        <w:t xml:space="preserve"> for </w:t>
      </w:r>
      <w:r w:rsidR="00850D82">
        <w:rPr>
          <w:rFonts w:ascii="Verdana" w:hAnsi="Verdana"/>
          <w:sz w:val="24"/>
          <w:szCs w:val="24"/>
        </w:rPr>
        <w:t>“</w:t>
      </w:r>
      <w:r w:rsidR="006058BE" w:rsidRPr="00520AF8">
        <w:rPr>
          <w:rFonts w:ascii="Verdana" w:hAnsi="Verdana"/>
          <w:sz w:val="24"/>
          <w:szCs w:val="24"/>
        </w:rPr>
        <w:t>Color depth</w:t>
      </w:r>
      <w:r w:rsidR="00850D82">
        <w:rPr>
          <w:rFonts w:ascii="Verdana" w:hAnsi="Verdana"/>
          <w:sz w:val="24"/>
          <w:szCs w:val="24"/>
        </w:rPr>
        <w:t>”</w:t>
      </w:r>
      <w:r w:rsidR="006058BE" w:rsidRPr="00520AF8">
        <w:rPr>
          <w:rFonts w:ascii="Verdana" w:hAnsi="Verdana"/>
          <w:sz w:val="24"/>
          <w:szCs w:val="24"/>
        </w:rPr>
        <w:t xml:space="preserve">. </w:t>
      </w:r>
    </w:p>
    <w:p w14:paraId="52054E31" w14:textId="482B6DBB" w:rsidR="0042372A" w:rsidRPr="00520AF8" w:rsidRDefault="006058BE" w:rsidP="00520AF8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520AF8">
        <w:rPr>
          <w:rFonts w:ascii="Verdana" w:hAnsi="Verdana"/>
          <w:sz w:val="24"/>
          <w:szCs w:val="24"/>
        </w:rPr>
        <w:t>Click on Export.</w:t>
      </w:r>
      <w:r w:rsidR="00044147" w:rsidRPr="00520AF8">
        <w:rPr>
          <w:rFonts w:ascii="Verdana" w:hAnsi="Verdana"/>
          <w:sz w:val="24"/>
          <w:szCs w:val="24"/>
        </w:rPr>
        <w:t xml:space="preserve"> </w:t>
      </w:r>
    </w:p>
    <w:p w14:paraId="1004297E" w14:textId="73CEEF2F" w:rsidR="0042372A" w:rsidRDefault="005F4324" w:rsidP="00520AF8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4BAD31C" wp14:editId="0870AD82">
            <wp:extent cx="2216567" cy="3567843"/>
            <wp:effectExtent l="0" t="0" r="0" b="0"/>
            <wp:docPr id="982249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498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101" cy="357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4EA4" w14:textId="5FE75673" w:rsidR="006952CC" w:rsidRPr="00520AF8" w:rsidRDefault="006952CC" w:rsidP="006058BE">
      <w:pPr>
        <w:rPr>
          <w:rFonts w:ascii="Verdana" w:hAnsi="Verdana"/>
          <w:color w:val="000000" w:themeColor="text1"/>
          <w:sz w:val="24"/>
          <w:szCs w:val="24"/>
        </w:rPr>
      </w:pPr>
    </w:p>
    <w:p w14:paraId="4A296759" w14:textId="6F8B7ECC" w:rsidR="00760D50" w:rsidRPr="001C4C9F" w:rsidRDefault="009A2830" w:rsidP="001C4C9F">
      <w:pPr>
        <w:pStyle w:val="Heading2"/>
      </w:pPr>
      <w:r w:rsidRPr="001C4C9F">
        <w:t xml:space="preserve">Deliverable 1: </w:t>
      </w:r>
      <w:r w:rsidR="001C4C9F" w:rsidRPr="001C4C9F">
        <w:rPr>
          <w:rFonts w:hint="eastAsia"/>
        </w:rPr>
        <w:t>paste</w:t>
      </w:r>
      <w:r w:rsidRPr="001C4C9F">
        <w:t xml:space="preserve"> the </w:t>
      </w:r>
      <w:r w:rsidR="00354FF5" w:rsidRPr="001C4C9F">
        <w:t>‘</w:t>
      </w:r>
      <w:r w:rsidRPr="001C4C9F">
        <w:t xml:space="preserve">Population density map in </w:t>
      </w:r>
      <w:r w:rsidR="00646C40" w:rsidRPr="001C4C9F">
        <w:t>20</w:t>
      </w:r>
      <w:r w:rsidR="00E06C69" w:rsidRPr="001C4C9F">
        <w:t>2</w:t>
      </w:r>
      <w:r w:rsidR="00646C40" w:rsidRPr="001C4C9F">
        <w:t>0</w:t>
      </w:r>
      <w:r w:rsidRPr="001C4C9F">
        <w:t>_ Natural Breaks.p</w:t>
      </w:r>
      <w:r w:rsidR="00015F19" w:rsidRPr="001C4C9F">
        <w:t>ng</w:t>
      </w:r>
      <w:r w:rsidR="00354FF5" w:rsidRPr="001C4C9F">
        <w:t>’</w:t>
      </w:r>
      <w:r w:rsidRPr="001C4C9F">
        <w:t xml:space="preserve"> </w:t>
      </w:r>
      <w:r w:rsidR="001C4C9F" w:rsidRPr="001C4C9F">
        <w:rPr>
          <w:rFonts w:hint="eastAsia"/>
        </w:rPr>
        <w:t>file below</w:t>
      </w:r>
      <w:r w:rsidR="00015F19" w:rsidRPr="001C4C9F">
        <w:t xml:space="preserve"> </w:t>
      </w:r>
      <w:r w:rsidR="00EA2654" w:rsidRPr="001C4C9F">
        <w:t xml:space="preserve">(5 </w:t>
      </w:r>
      <w:r w:rsidR="00015F19" w:rsidRPr="001C4C9F">
        <w:t>points)</w:t>
      </w:r>
      <w:r w:rsidR="00354FF5" w:rsidRPr="001C4C9F">
        <w:t>.</w:t>
      </w:r>
      <w:r w:rsidR="005E66F1" w:rsidRPr="001C4C9F">
        <w:t xml:space="preserve"> </w:t>
      </w:r>
    </w:p>
    <w:p w14:paraId="052078AB" w14:textId="542BF255" w:rsidR="005F4324" w:rsidRPr="00520AF8" w:rsidRDefault="005F4324" w:rsidP="00012B9A">
      <w:pPr>
        <w:rPr>
          <w:rFonts w:ascii="Verdana" w:hAnsi="Verdana"/>
          <w:color w:val="000000" w:themeColor="text1"/>
          <w:sz w:val="24"/>
          <w:szCs w:val="24"/>
        </w:rPr>
      </w:pPr>
      <w:r>
        <w:rPr>
          <w:rFonts w:ascii="Verdana" w:hAnsi="Verdana"/>
          <w:noProof/>
          <w:color w:val="000000" w:themeColor="text1"/>
          <w:sz w:val="24"/>
          <w:szCs w:val="24"/>
        </w:rPr>
        <w:drawing>
          <wp:inline distT="0" distB="0" distL="0" distR="0" wp14:anchorId="34FC94CD" wp14:editId="130ACC35">
            <wp:extent cx="2006752" cy="2642223"/>
            <wp:effectExtent l="0" t="0" r="0" b="6350"/>
            <wp:docPr id="983978410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78410" name="Picture 1" descr="A map of arkansas with blue squar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4822" cy="26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2C03" w14:textId="265363A5" w:rsidR="009A2830" w:rsidRPr="001C4C9F" w:rsidRDefault="005E66F1" w:rsidP="001C4C9F">
      <w:pPr>
        <w:pStyle w:val="Heading2"/>
      </w:pPr>
      <w:r w:rsidRPr="001C4C9F">
        <w:lastRenderedPageBreak/>
        <w:t xml:space="preserve">Deliverable 2: </w:t>
      </w:r>
      <w:r w:rsidR="009A2830" w:rsidRPr="001C4C9F">
        <w:t>Repeat Steps 3-</w:t>
      </w:r>
      <w:r w:rsidR="00996FA2" w:rsidRPr="001C4C9F">
        <w:t>4</w:t>
      </w:r>
      <w:r w:rsidR="009A2830" w:rsidRPr="001C4C9F">
        <w:t xml:space="preserve"> to generate a </w:t>
      </w:r>
      <w:r w:rsidR="00015F19" w:rsidRPr="001C4C9F">
        <w:t>PNG</w:t>
      </w:r>
      <w:r w:rsidR="009A2830" w:rsidRPr="001C4C9F">
        <w:t xml:space="preserve"> file with ‘Method’ to ‘Equal Interval’ and ‘6’ for ‘Classes’</w:t>
      </w:r>
      <w:r w:rsidRPr="001C4C9F">
        <w:t xml:space="preserve"> and </w:t>
      </w:r>
      <w:r w:rsidR="001C4C9F" w:rsidRPr="001C4C9F">
        <w:rPr>
          <w:rFonts w:hint="eastAsia"/>
        </w:rPr>
        <w:t>paste the map below</w:t>
      </w:r>
      <w:r w:rsidR="00015F19" w:rsidRPr="001C4C9F">
        <w:t xml:space="preserve"> (</w:t>
      </w:r>
      <w:r w:rsidR="00F5447B" w:rsidRPr="001C4C9F">
        <w:t>6</w:t>
      </w:r>
      <w:r w:rsidR="00015F19" w:rsidRPr="001C4C9F">
        <w:t xml:space="preserve"> points)</w:t>
      </w:r>
      <w:r w:rsidRPr="001C4C9F">
        <w:t>.</w:t>
      </w:r>
      <w:r w:rsidR="00F15A9E" w:rsidRPr="001C4C9F">
        <w:t xml:space="preserve"> (Hint, the Layout will be changed automatically along with the map)</w:t>
      </w:r>
    </w:p>
    <w:p w14:paraId="1E68EC3B" w14:textId="5A495A90" w:rsidR="005F4324" w:rsidRPr="00520AF8" w:rsidRDefault="005F4324" w:rsidP="009A2830">
      <w:pPr>
        <w:rPr>
          <w:rFonts w:ascii="Verdana" w:hAnsi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B242027" wp14:editId="02BF532E">
            <wp:extent cx="2655667" cy="3489306"/>
            <wp:effectExtent l="0" t="0" r="0" b="0"/>
            <wp:docPr id="1705945982" name="Picture 1" descr="A map of the state of arkans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5982" name="Picture 1" descr="A map of the state of arkansa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3143" cy="349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670C" w14:textId="2B149EE5" w:rsidR="00302620" w:rsidRPr="001C4C9F" w:rsidRDefault="005E66F1" w:rsidP="001C4C9F">
      <w:pPr>
        <w:pStyle w:val="Heading2"/>
      </w:pPr>
      <w:r w:rsidRPr="001C4C9F">
        <w:t xml:space="preserve">Deliverable 3: </w:t>
      </w:r>
      <w:r w:rsidR="009A2830" w:rsidRPr="001C4C9F">
        <w:t>Repeat Steps 3-</w:t>
      </w:r>
      <w:r w:rsidR="00996FA2" w:rsidRPr="001C4C9F">
        <w:t>4</w:t>
      </w:r>
      <w:r w:rsidR="009A2830" w:rsidRPr="001C4C9F">
        <w:t xml:space="preserve"> again to generate a </w:t>
      </w:r>
      <w:r w:rsidR="00015F19" w:rsidRPr="001C4C9F">
        <w:t xml:space="preserve">PNG </w:t>
      </w:r>
      <w:r w:rsidR="009A2830" w:rsidRPr="001C4C9F">
        <w:t>file with ‘Method’ to ‘Quantile’ and keep ‘6’ for ‘Classes’</w:t>
      </w:r>
      <w:r w:rsidRPr="001C4C9F">
        <w:t xml:space="preserve"> and </w:t>
      </w:r>
      <w:r w:rsidR="001C4C9F" w:rsidRPr="001C4C9F">
        <w:rPr>
          <w:rFonts w:hint="eastAsia"/>
        </w:rPr>
        <w:t>paste the map below</w:t>
      </w:r>
      <w:r w:rsidR="00015F19" w:rsidRPr="001C4C9F">
        <w:t xml:space="preserve"> (</w:t>
      </w:r>
      <w:r w:rsidR="00F5447B" w:rsidRPr="001C4C9F">
        <w:t>6</w:t>
      </w:r>
      <w:r w:rsidR="00015F19" w:rsidRPr="001C4C9F">
        <w:t xml:space="preserve"> points)</w:t>
      </w:r>
      <w:r w:rsidRPr="001C4C9F">
        <w:t>.</w:t>
      </w:r>
      <w:r w:rsidR="00F15A9E" w:rsidRPr="001C4C9F">
        <w:t xml:space="preserve"> (</w:t>
      </w:r>
      <w:r w:rsidR="00302620" w:rsidRPr="001C4C9F">
        <w:t>Hint, the Layout will be changed automatically along with the map</w:t>
      </w:r>
      <w:r w:rsidR="00F15A9E" w:rsidRPr="001C4C9F">
        <w:t>)</w:t>
      </w:r>
    </w:p>
    <w:p w14:paraId="48FED868" w14:textId="40FAFADD" w:rsidR="005F4324" w:rsidRPr="00520AF8" w:rsidRDefault="005F4324" w:rsidP="009A2830">
      <w:pPr>
        <w:rPr>
          <w:rFonts w:ascii="Verdana" w:hAnsi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776D1FD" wp14:editId="694B5AB1">
            <wp:extent cx="2331766" cy="3068569"/>
            <wp:effectExtent l="0" t="0" r="0" b="0"/>
            <wp:docPr id="1359431735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1735" name="Picture 1" descr="A map of arkansas with blue squar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5633" cy="307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27D6" w14:textId="1C06F83D" w:rsidR="00921D41" w:rsidRPr="001C4C9F" w:rsidRDefault="00921D41" w:rsidP="001C4C9F">
      <w:pPr>
        <w:pStyle w:val="Heading2"/>
      </w:pPr>
      <w:r w:rsidRPr="001C4C9F">
        <w:lastRenderedPageBreak/>
        <w:t xml:space="preserve">Questions </w:t>
      </w:r>
      <w:r w:rsidR="00996FA2" w:rsidRPr="001C4C9F">
        <w:t>4</w:t>
      </w:r>
      <w:r w:rsidRPr="001C4C9F">
        <w:t>: Compar</w:t>
      </w:r>
      <w:r w:rsidR="0095054A" w:rsidRPr="001C4C9F">
        <w:t>ing</w:t>
      </w:r>
      <w:r w:rsidRPr="001C4C9F">
        <w:t xml:space="preserve"> deliverable</w:t>
      </w:r>
      <w:r w:rsidR="0095054A" w:rsidRPr="001C4C9F">
        <w:t>s</w:t>
      </w:r>
      <w:r w:rsidRPr="001C4C9F">
        <w:t xml:space="preserve"> 1 to 3, which classification method is good for population density</w:t>
      </w:r>
      <w:r w:rsidR="00996FA2" w:rsidRPr="001C4C9F">
        <w:t xml:space="preserve"> in Arkansas and </w:t>
      </w:r>
      <w:r w:rsidRPr="001C4C9F">
        <w:t>why? (</w:t>
      </w:r>
      <w:r w:rsidR="00F5447B" w:rsidRPr="001C4C9F">
        <w:t>6</w:t>
      </w:r>
      <w:r w:rsidRPr="001C4C9F">
        <w:t xml:space="preserve"> points)</w:t>
      </w:r>
    </w:p>
    <w:p w14:paraId="643D771E" w14:textId="417C10BA" w:rsidR="005F4324" w:rsidRPr="001C4C9F" w:rsidRDefault="001C4C9F" w:rsidP="001C4C9F">
      <w:pPr>
        <w:pStyle w:val="Heading2"/>
      </w:pPr>
      <w:r w:rsidRPr="001C4C9F">
        <w:rPr>
          <w:rFonts w:hint="eastAsia"/>
        </w:rPr>
        <w:t xml:space="preserve">3 is good. </w:t>
      </w:r>
    </w:p>
    <w:p w14:paraId="5D960794" w14:textId="5BD2DE5A" w:rsidR="00F5447B" w:rsidRPr="001C4C9F" w:rsidRDefault="00F5447B" w:rsidP="001C4C9F">
      <w:pPr>
        <w:pStyle w:val="Heading2"/>
      </w:pPr>
      <w:r w:rsidRPr="001C4C9F">
        <w:t xml:space="preserve">Deliverable 4: Repeat Steps 3-4 again to generate a PNG file with ‘Method’ to ‘Quantile’ and ‘10’ for ‘Classes’ and </w:t>
      </w:r>
      <w:r w:rsidR="001C4C9F" w:rsidRPr="001C4C9F">
        <w:rPr>
          <w:rFonts w:hint="eastAsia"/>
        </w:rPr>
        <w:t xml:space="preserve">paste </w:t>
      </w:r>
      <w:r w:rsidR="001C4C9F" w:rsidRPr="001C4C9F">
        <w:t xml:space="preserve">the </w:t>
      </w:r>
      <w:r w:rsidR="001C4C9F" w:rsidRPr="001C4C9F">
        <w:rPr>
          <w:rFonts w:hint="eastAsia"/>
        </w:rPr>
        <w:t>map below</w:t>
      </w:r>
      <w:r w:rsidRPr="001C4C9F">
        <w:t xml:space="preserve"> (6 points). (Hint, the Layout will be changed automatically along with the map)</w:t>
      </w:r>
    </w:p>
    <w:p w14:paraId="627E0180" w14:textId="226616FE" w:rsidR="005F4324" w:rsidRPr="00520AF8" w:rsidRDefault="001C4C9F" w:rsidP="001C4C9F">
      <w:pPr>
        <w:jc w:val="center"/>
        <w:rPr>
          <w:rFonts w:ascii="Verdana" w:hAnsi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18CC5F2" wp14:editId="2605C1FC">
            <wp:extent cx="2290188" cy="1957825"/>
            <wp:effectExtent l="0" t="0" r="0" b="4445"/>
            <wp:docPr id="1356514132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14132" name="Picture 1" descr="A map of arkansas with blue squar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6829" cy="19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A4F8" w14:textId="0BE49C9F" w:rsidR="00F5447B" w:rsidRPr="001C4C9F" w:rsidRDefault="00F5447B" w:rsidP="001C4C9F">
      <w:pPr>
        <w:pStyle w:val="Heading2"/>
      </w:pPr>
      <w:r w:rsidRPr="001C4C9F">
        <w:t xml:space="preserve">Questions 5: Comparing deliverables 3 to 4, do you think increasing the number of </w:t>
      </w:r>
      <w:r w:rsidR="007A6CAF" w:rsidRPr="001C4C9F">
        <w:t>classes</w:t>
      </w:r>
      <w:r w:rsidRPr="001C4C9F">
        <w:t xml:space="preserve"> improve the visualization of population density in Arkansas</w:t>
      </w:r>
      <w:r w:rsidR="00265CF5" w:rsidRPr="001C4C9F">
        <w:t xml:space="preserve"> and why</w:t>
      </w:r>
      <w:r w:rsidRPr="001C4C9F">
        <w:t>? (6 points)</w:t>
      </w:r>
    </w:p>
    <w:p w14:paraId="76F52E8C" w14:textId="05C7A96F" w:rsidR="001C4C9F" w:rsidRPr="001C4C9F" w:rsidRDefault="001C4C9F" w:rsidP="001C4C9F">
      <w:pPr>
        <w:pStyle w:val="Heading2"/>
      </w:pPr>
      <w:r w:rsidRPr="001C4C9F">
        <w:rPr>
          <w:rFonts w:hint="eastAsia"/>
        </w:rPr>
        <w:t xml:space="preserve">4 is better, </w:t>
      </w:r>
    </w:p>
    <w:p w14:paraId="24D91994" w14:textId="452C56B4" w:rsidR="0095054A" w:rsidRPr="007E4E3C" w:rsidRDefault="007E4E3C" w:rsidP="007E4E3C">
      <w:pPr>
        <w:pStyle w:val="Heading1"/>
        <w:ind w:left="-5"/>
        <w:rPr>
          <w:rFonts w:ascii="Verdana" w:eastAsia="SimSun" w:hAnsi="Verdana" w:cs="Times New Roman"/>
          <w:bCs/>
          <w:szCs w:val="24"/>
        </w:rPr>
      </w:pPr>
      <w:r w:rsidRPr="007E4E3C">
        <w:rPr>
          <w:rFonts w:ascii="Verdana" w:eastAsia="SimSun" w:hAnsi="Verdana" w:cs="Times New Roman"/>
          <w:bCs/>
          <w:szCs w:val="24"/>
        </w:rPr>
        <w:t xml:space="preserve">END OF EXERCISE </w:t>
      </w:r>
    </w:p>
    <w:p w14:paraId="5EEDC1DF" w14:textId="77777777" w:rsidR="00C0252F" w:rsidRPr="007E4E3C" w:rsidRDefault="00C0252F" w:rsidP="007E4E3C">
      <w:pPr>
        <w:pStyle w:val="Heading1"/>
        <w:ind w:left="-5"/>
        <w:rPr>
          <w:rFonts w:ascii="Verdana" w:eastAsia="SimSun" w:hAnsi="Verdana" w:cs="Times New Roman"/>
          <w:bCs/>
          <w:szCs w:val="24"/>
        </w:rPr>
      </w:pPr>
      <w:bookmarkStart w:id="1" w:name="_Hlk78793564"/>
      <w:r w:rsidRPr="007E4E3C">
        <w:rPr>
          <w:rFonts w:ascii="Verdana" w:eastAsia="SimSun" w:hAnsi="Verdana" w:cs="Times New Roman"/>
          <w:bCs/>
          <w:szCs w:val="24"/>
        </w:rPr>
        <w:t>Homework</w:t>
      </w:r>
    </w:p>
    <w:p w14:paraId="5B7921CF" w14:textId="1F95BA24" w:rsidR="00035645" w:rsidRPr="00520AF8" w:rsidRDefault="00C0252F" w:rsidP="008A58D7">
      <w:pPr>
        <w:rPr>
          <w:rFonts w:ascii="Verdana" w:hAnsi="Verdana"/>
          <w:color w:val="000000" w:themeColor="text1"/>
          <w:sz w:val="24"/>
          <w:szCs w:val="24"/>
        </w:rPr>
      </w:pPr>
      <w:r w:rsidRPr="00520AF8">
        <w:rPr>
          <w:rFonts w:ascii="Verdana" w:hAnsi="Verdana"/>
          <w:color w:val="000000" w:themeColor="text1"/>
          <w:sz w:val="24"/>
          <w:szCs w:val="24"/>
        </w:rPr>
        <w:t xml:space="preserve">Please submit a word file with </w:t>
      </w:r>
      <w:r w:rsidR="00E37264">
        <w:rPr>
          <w:rFonts w:ascii="Verdana" w:hAnsi="Verdana"/>
          <w:color w:val="000000" w:themeColor="text1"/>
          <w:sz w:val="24"/>
          <w:szCs w:val="24"/>
        </w:rPr>
        <w:t>five</w:t>
      </w:r>
      <w:r w:rsidRPr="00520AF8">
        <w:rPr>
          <w:rFonts w:ascii="Verdana" w:hAnsi="Verdana"/>
          <w:color w:val="000000" w:themeColor="text1"/>
          <w:sz w:val="24"/>
          <w:szCs w:val="24"/>
        </w:rPr>
        <w:t xml:space="preserve"> questions </w:t>
      </w:r>
      <w:r w:rsidR="001C4C9F">
        <w:rPr>
          <w:rFonts w:ascii="Verdana" w:hAnsi="Verdana" w:hint="eastAsia"/>
          <w:color w:val="000000" w:themeColor="text1"/>
          <w:sz w:val="24"/>
          <w:szCs w:val="24"/>
        </w:rPr>
        <w:t xml:space="preserve">and four deliverables </w:t>
      </w:r>
      <w:r w:rsidR="00921D41" w:rsidRPr="00520AF8">
        <w:rPr>
          <w:rFonts w:ascii="Verdana" w:hAnsi="Verdana"/>
          <w:color w:val="000000" w:themeColor="text1"/>
          <w:sz w:val="24"/>
          <w:szCs w:val="24"/>
        </w:rPr>
        <w:t xml:space="preserve">through Blackboard. </w:t>
      </w:r>
      <w:bookmarkEnd w:id="1"/>
    </w:p>
    <w:p w14:paraId="4755B862" w14:textId="77777777" w:rsidR="001F3821" w:rsidRPr="00FA2C0E" w:rsidRDefault="001F3821" w:rsidP="001F3821">
      <w:pPr>
        <w:rPr>
          <w:rFonts w:ascii="Times New Roman" w:hAnsi="Times New Roman"/>
          <w:sz w:val="24"/>
          <w:szCs w:val="24"/>
        </w:rPr>
      </w:pPr>
    </w:p>
    <w:sectPr w:rsidR="001F3821" w:rsidRPr="00FA2C0E">
      <w:footerReference w:type="default" r:id="rId2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58B94" w14:textId="77777777" w:rsidR="004A4F94" w:rsidRDefault="004A4F94" w:rsidP="00EC1299">
      <w:pPr>
        <w:spacing w:after="0" w:line="240" w:lineRule="auto"/>
      </w:pPr>
      <w:r>
        <w:separator/>
      </w:r>
    </w:p>
  </w:endnote>
  <w:endnote w:type="continuationSeparator" w:id="0">
    <w:p w14:paraId="1FEFFB77" w14:textId="77777777" w:rsidR="004A4F94" w:rsidRDefault="004A4F94" w:rsidP="00EC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18F0" w14:textId="77777777" w:rsidR="00EC1299" w:rsidRDefault="00EC129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3E4EB59C" w14:textId="77777777" w:rsidR="00EC1299" w:rsidRDefault="00EC1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2BFF" w14:textId="77777777" w:rsidR="004A4F94" w:rsidRDefault="004A4F94" w:rsidP="00EC1299">
      <w:pPr>
        <w:spacing w:after="0" w:line="240" w:lineRule="auto"/>
      </w:pPr>
      <w:r>
        <w:separator/>
      </w:r>
    </w:p>
  </w:footnote>
  <w:footnote w:type="continuationSeparator" w:id="0">
    <w:p w14:paraId="5BF8DFBE" w14:textId="77777777" w:rsidR="004A4F94" w:rsidRDefault="004A4F94" w:rsidP="00EC1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C50"/>
    <w:multiLevelType w:val="hybridMultilevel"/>
    <w:tmpl w:val="EE56D8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C46E0"/>
    <w:multiLevelType w:val="hybridMultilevel"/>
    <w:tmpl w:val="8E8AE2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61D80"/>
    <w:multiLevelType w:val="hybridMultilevel"/>
    <w:tmpl w:val="397A48DC"/>
    <w:lvl w:ilvl="0" w:tplc="B0982294">
      <w:start w:val="1"/>
      <w:numFmt w:val="decimal"/>
      <w:lvlText w:val="%1."/>
      <w:lvlJc w:val="left"/>
      <w:pPr>
        <w:ind w:left="720"/>
      </w:pPr>
      <w:rPr>
        <w:rFonts w:ascii="Verdana" w:eastAsia="Verdana" w:hAnsi="Verdana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1A8694">
      <w:start w:val="1"/>
      <w:numFmt w:val="lowerLetter"/>
      <w:lvlText w:val="%2"/>
      <w:lvlJc w:val="left"/>
      <w:pPr>
        <w:ind w:left="15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8E6A0">
      <w:start w:val="1"/>
      <w:numFmt w:val="lowerRoman"/>
      <w:lvlText w:val="%3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5ABABA">
      <w:start w:val="1"/>
      <w:numFmt w:val="decimal"/>
      <w:lvlText w:val="%4"/>
      <w:lvlJc w:val="left"/>
      <w:pPr>
        <w:ind w:left="29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42FA">
      <w:start w:val="1"/>
      <w:numFmt w:val="lowerLetter"/>
      <w:lvlText w:val="%5"/>
      <w:lvlJc w:val="left"/>
      <w:pPr>
        <w:ind w:left="36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42080">
      <w:start w:val="1"/>
      <w:numFmt w:val="lowerRoman"/>
      <w:lvlText w:val="%6"/>
      <w:lvlJc w:val="left"/>
      <w:pPr>
        <w:ind w:left="43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4C6EE">
      <w:start w:val="1"/>
      <w:numFmt w:val="decimal"/>
      <w:lvlText w:val="%7"/>
      <w:lvlJc w:val="left"/>
      <w:pPr>
        <w:ind w:left="51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E7D3E">
      <w:start w:val="1"/>
      <w:numFmt w:val="lowerLetter"/>
      <w:lvlText w:val="%8"/>
      <w:lvlJc w:val="left"/>
      <w:pPr>
        <w:ind w:left="58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07AA">
      <w:start w:val="1"/>
      <w:numFmt w:val="lowerRoman"/>
      <w:lvlText w:val="%9"/>
      <w:lvlJc w:val="left"/>
      <w:pPr>
        <w:ind w:left="65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7E16D7"/>
    <w:multiLevelType w:val="hybridMultilevel"/>
    <w:tmpl w:val="B42C72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7759B"/>
    <w:multiLevelType w:val="hybridMultilevel"/>
    <w:tmpl w:val="C45C7DF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0D35BBC"/>
    <w:multiLevelType w:val="hybridMultilevel"/>
    <w:tmpl w:val="1326F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85CAD"/>
    <w:multiLevelType w:val="hybridMultilevel"/>
    <w:tmpl w:val="3572A3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E677B"/>
    <w:multiLevelType w:val="hybridMultilevel"/>
    <w:tmpl w:val="40D8F3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46D2D"/>
    <w:multiLevelType w:val="hybridMultilevel"/>
    <w:tmpl w:val="004E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10DCD"/>
    <w:multiLevelType w:val="hybridMultilevel"/>
    <w:tmpl w:val="2752D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54BD3"/>
    <w:multiLevelType w:val="hybridMultilevel"/>
    <w:tmpl w:val="29145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C2903"/>
    <w:multiLevelType w:val="hybridMultilevel"/>
    <w:tmpl w:val="05284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25FEC"/>
    <w:multiLevelType w:val="hybridMultilevel"/>
    <w:tmpl w:val="796813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53D7"/>
    <w:multiLevelType w:val="hybridMultilevel"/>
    <w:tmpl w:val="3904E1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E0A69"/>
    <w:multiLevelType w:val="hybridMultilevel"/>
    <w:tmpl w:val="FE3CC79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3AD1CF1"/>
    <w:multiLevelType w:val="hybridMultilevel"/>
    <w:tmpl w:val="18FA7C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34B3C"/>
    <w:multiLevelType w:val="hybridMultilevel"/>
    <w:tmpl w:val="9B048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641669">
    <w:abstractNumId w:val="4"/>
  </w:num>
  <w:num w:numId="2" w16cid:durableId="1302885057">
    <w:abstractNumId w:val="14"/>
  </w:num>
  <w:num w:numId="3" w16cid:durableId="1116026236">
    <w:abstractNumId w:val="2"/>
  </w:num>
  <w:num w:numId="4" w16cid:durableId="519202494">
    <w:abstractNumId w:val="16"/>
  </w:num>
  <w:num w:numId="5" w16cid:durableId="1218856270">
    <w:abstractNumId w:val="8"/>
  </w:num>
  <w:num w:numId="6" w16cid:durableId="1999068442">
    <w:abstractNumId w:val="11"/>
  </w:num>
  <w:num w:numId="7" w16cid:durableId="684556197">
    <w:abstractNumId w:val="10"/>
  </w:num>
  <w:num w:numId="8" w16cid:durableId="839931861">
    <w:abstractNumId w:val="9"/>
  </w:num>
  <w:num w:numId="9" w16cid:durableId="1393655245">
    <w:abstractNumId w:val="5"/>
  </w:num>
  <w:num w:numId="10" w16cid:durableId="2087142601">
    <w:abstractNumId w:val="0"/>
  </w:num>
  <w:num w:numId="11" w16cid:durableId="650985591">
    <w:abstractNumId w:val="12"/>
  </w:num>
  <w:num w:numId="12" w16cid:durableId="450904196">
    <w:abstractNumId w:val="6"/>
  </w:num>
  <w:num w:numId="13" w16cid:durableId="1964648416">
    <w:abstractNumId w:val="15"/>
  </w:num>
  <w:num w:numId="14" w16cid:durableId="1393575213">
    <w:abstractNumId w:val="1"/>
  </w:num>
  <w:num w:numId="15" w16cid:durableId="440494079">
    <w:abstractNumId w:val="13"/>
  </w:num>
  <w:num w:numId="16" w16cid:durableId="1393851072">
    <w:abstractNumId w:val="3"/>
  </w:num>
  <w:num w:numId="17" w16cid:durableId="983506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A8"/>
    <w:rsid w:val="00012954"/>
    <w:rsid w:val="00012B9A"/>
    <w:rsid w:val="000152E6"/>
    <w:rsid w:val="00015F19"/>
    <w:rsid w:val="000162A8"/>
    <w:rsid w:val="00023B85"/>
    <w:rsid w:val="0002466F"/>
    <w:rsid w:val="000273E5"/>
    <w:rsid w:val="00035645"/>
    <w:rsid w:val="00037937"/>
    <w:rsid w:val="000404E3"/>
    <w:rsid w:val="00044147"/>
    <w:rsid w:val="0007398C"/>
    <w:rsid w:val="000C02BD"/>
    <w:rsid w:val="000C77B8"/>
    <w:rsid w:val="000D0CEA"/>
    <w:rsid w:val="000E2870"/>
    <w:rsid w:val="000E5FF3"/>
    <w:rsid w:val="000E7624"/>
    <w:rsid w:val="000F0911"/>
    <w:rsid w:val="00101FB0"/>
    <w:rsid w:val="00126A16"/>
    <w:rsid w:val="001467B0"/>
    <w:rsid w:val="00151D74"/>
    <w:rsid w:val="00164367"/>
    <w:rsid w:val="001813B7"/>
    <w:rsid w:val="00184D24"/>
    <w:rsid w:val="001A02DB"/>
    <w:rsid w:val="001C15A3"/>
    <w:rsid w:val="001C4C9F"/>
    <w:rsid w:val="001E2397"/>
    <w:rsid w:val="001F3821"/>
    <w:rsid w:val="002071FE"/>
    <w:rsid w:val="00232A93"/>
    <w:rsid w:val="00260A93"/>
    <w:rsid w:val="00265CF5"/>
    <w:rsid w:val="00267366"/>
    <w:rsid w:val="00276E50"/>
    <w:rsid w:val="002845C0"/>
    <w:rsid w:val="00290BD5"/>
    <w:rsid w:val="002A1299"/>
    <w:rsid w:val="002B08C5"/>
    <w:rsid w:val="002C6CEE"/>
    <w:rsid w:val="002D00A9"/>
    <w:rsid w:val="002E744E"/>
    <w:rsid w:val="002F3AD4"/>
    <w:rsid w:val="002F59C1"/>
    <w:rsid w:val="00302620"/>
    <w:rsid w:val="00314BF8"/>
    <w:rsid w:val="00323093"/>
    <w:rsid w:val="0034011B"/>
    <w:rsid w:val="00352DB2"/>
    <w:rsid w:val="00354FF5"/>
    <w:rsid w:val="00364CE7"/>
    <w:rsid w:val="00377F28"/>
    <w:rsid w:val="003A0312"/>
    <w:rsid w:val="003C3EBB"/>
    <w:rsid w:val="003C46BC"/>
    <w:rsid w:val="003D058C"/>
    <w:rsid w:val="003D5CB3"/>
    <w:rsid w:val="003E5F33"/>
    <w:rsid w:val="003E78BF"/>
    <w:rsid w:val="003F3B35"/>
    <w:rsid w:val="004114BF"/>
    <w:rsid w:val="0042372A"/>
    <w:rsid w:val="004415B6"/>
    <w:rsid w:val="00445491"/>
    <w:rsid w:val="004530E4"/>
    <w:rsid w:val="004604DE"/>
    <w:rsid w:val="004851FE"/>
    <w:rsid w:val="00495BDA"/>
    <w:rsid w:val="004A4F94"/>
    <w:rsid w:val="004A775E"/>
    <w:rsid w:val="004A7F1B"/>
    <w:rsid w:val="004B6600"/>
    <w:rsid w:val="004B7EBE"/>
    <w:rsid w:val="004E1F66"/>
    <w:rsid w:val="00505B48"/>
    <w:rsid w:val="005062D4"/>
    <w:rsid w:val="00512D1F"/>
    <w:rsid w:val="00520AF8"/>
    <w:rsid w:val="0052139E"/>
    <w:rsid w:val="00522F9D"/>
    <w:rsid w:val="005273A8"/>
    <w:rsid w:val="005302C7"/>
    <w:rsid w:val="00535BAD"/>
    <w:rsid w:val="00540A48"/>
    <w:rsid w:val="00543D03"/>
    <w:rsid w:val="0058254C"/>
    <w:rsid w:val="00584D49"/>
    <w:rsid w:val="005A1EA5"/>
    <w:rsid w:val="005B5A39"/>
    <w:rsid w:val="005D3C3E"/>
    <w:rsid w:val="005E4B0B"/>
    <w:rsid w:val="005E66F1"/>
    <w:rsid w:val="005F4324"/>
    <w:rsid w:val="005F6D9C"/>
    <w:rsid w:val="006058BE"/>
    <w:rsid w:val="00625BD5"/>
    <w:rsid w:val="0064628C"/>
    <w:rsid w:val="00646C40"/>
    <w:rsid w:val="00672594"/>
    <w:rsid w:val="006755F5"/>
    <w:rsid w:val="00680753"/>
    <w:rsid w:val="006952CC"/>
    <w:rsid w:val="006957DE"/>
    <w:rsid w:val="00695C83"/>
    <w:rsid w:val="006A403D"/>
    <w:rsid w:val="006B1475"/>
    <w:rsid w:val="006B3FE5"/>
    <w:rsid w:val="006D0B94"/>
    <w:rsid w:val="006E1A67"/>
    <w:rsid w:val="00701418"/>
    <w:rsid w:val="00710D93"/>
    <w:rsid w:val="00716FF1"/>
    <w:rsid w:val="00724D44"/>
    <w:rsid w:val="00742204"/>
    <w:rsid w:val="00760D50"/>
    <w:rsid w:val="00764426"/>
    <w:rsid w:val="00766B4A"/>
    <w:rsid w:val="00770C5E"/>
    <w:rsid w:val="00770E63"/>
    <w:rsid w:val="0077228F"/>
    <w:rsid w:val="00782826"/>
    <w:rsid w:val="007917AE"/>
    <w:rsid w:val="007A063F"/>
    <w:rsid w:val="007A1BC6"/>
    <w:rsid w:val="007A4396"/>
    <w:rsid w:val="007A60DC"/>
    <w:rsid w:val="007A6AA1"/>
    <w:rsid w:val="007A6CAF"/>
    <w:rsid w:val="007B1FC5"/>
    <w:rsid w:val="007B46AB"/>
    <w:rsid w:val="007B4B77"/>
    <w:rsid w:val="007C6874"/>
    <w:rsid w:val="007E4E3C"/>
    <w:rsid w:val="007F1933"/>
    <w:rsid w:val="007F734D"/>
    <w:rsid w:val="00810F2D"/>
    <w:rsid w:val="00850D82"/>
    <w:rsid w:val="00871A6E"/>
    <w:rsid w:val="00882D17"/>
    <w:rsid w:val="008A58D7"/>
    <w:rsid w:val="008B3499"/>
    <w:rsid w:val="008B5946"/>
    <w:rsid w:val="008C5924"/>
    <w:rsid w:val="008F418F"/>
    <w:rsid w:val="009036A0"/>
    <w:rsid w:val="00921D41"/>
    <w:rsid w:val="00927B15"/>
    <w:rsid w:val="0095054A"/>
    <w:rsid w:val="0095171B"/>
    <w:rsid w:val="00952D63"/>
    <w:rsid w:val="009563CF"/>
    <w:rsid w:val="00964412"/>
    <w:rsid w:val="00967947"/>
    <w:rsid w:val="009819EF"/>
    <w:rsid w:val="00993D1F"/>
    <w:rsid w:val="00996FA2"/>
    <w:rsid w:val="009A2830"/>
    <w:rsid w:val="009C14EF"/>
    <w:rsid w:val="009C56C3"/>
    <w:rsid w:val="009E671F"/>
    <w:rsid w:val="009F053E"/>
    <w:rsid w:val="00A1734C"/>
    <w:rsid w:val="00A52FD8"/>
    <w:rsid w:val="00A74AC6"/>
    <w:rsid w:val="00A94876"/>
    <w:rsid w:val="00A96D53"/>
    <w:rsid w:val="00AA36A6"/>
    <w:rsid w:val="00AA7AE5"/>
    <w:rsid w:val="00AB0FDB"/>
    <w:rsid w:val="00AD16F8"/>
    <w:rsid w:val="00AE5F54"/>
    <w:rsid w:val="00AF4557"/>
    <w:rsid w:val="00B20159"/>
    <w:rsid w:val="00B31BBF"/>
    <w:rsid w:val="00B44BE8"/>
    <w:rsid w:val="00B54FF7"/>
    <w:rsid w:val="00B66395"/>
    <w:rsid w:val="00B70A5D"/>
    <w:rsid w:val="00B737C2"/>
    <w:rsid w:val="00B92DE2"/>
    <w:rsid w:val="00BA55DB"/>
    <w:rsid w:val="00BB0CE3"/>
    <w:rsid w:val="00BD21D6"/>
    <w:rsid w:val="00BF2145"/>
    <w:rsid w:val="00BF7822"/>
    <w:rsid w:val="00C0252F"/>
    <w:rsid w:val="00C054C0"/>
    <w:rsid w:val="00C1015A"/>
    <w:rsid w:val="00C30B9E"/>
    <w:rsid w:val="00C57E4E"/>
    <w:rsid w:val="00C73982"/>
    <w:rsid w:val="00C86D8D"/>
    <w:rsid w:val="00C90E05"/>
    <w:rsid w:val="00CA0B75"/>
    <w:rsid w:val="00CB2065"/>
    <w:rsid w:val="00CC1BD5"/>
    <w:rsid w:val="00CC474D"/>
    <w:rsid w:val="00CD0B18"/>
    <w:rsid w:val="00CE11C4"/>
    <w:rsid w:val="00CE7A43"/>
    <w:rsid w:val="00D01B46"/>
    <w:rsid w:val="00D315EA"/>
    <w:rsid w:val="00D34266"/>
    <w:rsid w:val="00D34DD2"/>
    <w:rsid w:val="00D87C99"/>
    <w:rsid w:val="00D96CDE"/>
    <w:rsid w:val="00DA2D12"/>
    <w:rsid w:val="00DC319B"/>
    <w:rsid w:val="00DD2233"/>
    <w:rsid w:val="00DE0ECB"/>
    <w:rsid w:val="00DE4FEC"/>
    <w:rsid w:val="00E06C69"/>
    <w:rsid w:val="00E170D0"/>
    <w:rsid w:val="00E17AED"/>
    <w:rsid w:val="00E27D40"/>
    <w:rsid w:val="00E344ED"/>
    <w:rsid w:val="00E37264"/>
    <w:rsid w:val="00E452B3"/>
    <w:rsid w:val="00E64D46"/>
    <w:rsid w:val="00E66FAC"/>
    <w:rsid w:val="00E8309A"/>
    <w:rsid w:val="00E91E36"/>
    <w:rsid w:val="00E95080"/>
    <w:rsid w:val="00EA07C0"/>
    <w:rsid w:val="00EA2654"/>
    <w:rsid w:val="00EC1299"/>
    <w:rsid w:val="00EC4534"/>
    <w:rsid w:val="00ED07EB"/>
    <w:rsid w:val="00ED4C91"/>
    <w:rsid w:val="00ED69FA"/>
    <w:rsid w:val="00EE3036"/>
    <w:rsid w:val="00F15A9E"/>
    <w:rsid w:val="00F20937"/>
    <w:rsid w:val="00F21E28"/>
    <w:rsid w:val="00F5447B"/>
    <w:rsid w:val="00F64F1A"/>
    <w:rsid w:val="00F66AF3"/>
    <w:rsid w:val="00F80626"/>
    <w:rsid w:val="00F8068B"/>
    <w:rsid w:val="00F8129E"/>
    <w:rsid w:val="00F83714"/>
    <w:rsid w:val="00F85361"/>
    <w:rsid w:val="00FA058F"/>
    <w:rsid w:val="00FA2C0E"/>
    <w:rsid w:val="00FB0595"/>
    <w:rsid w:val="00FB4CFE"/>
    <w:rsid w:val="00FB7DD1"/>
    <w:rsid w:val="00FC58E1"/>
    <w:rsid w:val="00FD143E"/>
    <w:rsid w:val="00FF70FA"/>
    <w:rsid w:val="00F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6EF1C"/>
  <w14:defaultImageDpi w14:val="0"/>
  <w15:docId w15:val="{8CEFC042-4894-4320-93A9-AA3D73E5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CE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CE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43E"/>
    <w:pPr>
      <w:keepNext/>
      <w:keepLines/>
      <w:spacing w:after="0" w:line="240" w:lineRule="auto"/>
      <w:outlineLvl w:val="1"/>
    </w:pPr>
    <w:rPr>
      <w:rFonts w:asciiTheme="majorHAnsi" w:eastAsiaTheme="minorEastAsia" w:hAnsiTheme="majorHAnsi" w:cstheme="majorBidi"/>
      <w:b/>
      <w:bCs/>
      <w:color w:val="C0000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uiPriority w:val="99"/>
    <w:semiHidden/>
    <w:unhideWhenUsed/>
    <w:rsid w:val="00EC129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EC12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EC129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C12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EC1299"/>
    <w:rPr>
      <w:rFonts w:cs="Times New Roman"/>
    </w:rPr>
  </w:style>
  <w:style w:type="table" w:customStyle="1" w:styleId="TableGrid">
    <w:name w:val="TableGrid"/>
    <w:rsid w:val="002C6C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74A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4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5C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B0CE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143E"/>
    <w:rPr>
      <w:rFonts w:asciiTheme="majorHAnsi" w:eastAsiaTheme="minorEastAsia" w:hAnsiTheme="majorHAnsi" w:cstheme="majorBidi"/>
      <w:b/>
      <w:bCs/>
      <w:color w:val="C00000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6-28T21:34:09.53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0,'0'0</inkml:trace>
  <inkml:trace contextRef="#ctx0" brushRef="#br0" timeOffset="861.65">209 0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10</Pages>
  <Words>1424</Words>
  <Characters>6851</Characters>
  <Application>Microsoft Office Word</Application>
  <DocSecurity>0</DocSecurity>
  <Lines>175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Yaqian He</dc:creator>
  <cp:keywords/>
  <dc:description/>
  <cp:lastModifiedBy>Yanan Wu</cp:lastModifiedBy>
  <cp:revision>195</cp:revision>
  <cp:lastPrinted>2021-09-04T17:18:00Z</cp:lastPrinted>
  <dcterms:created xsi:type="dcterms:W3CDTF">2020-06-28T19:45:00Z</dcterms:created>
  <dcterms:modified xsi:type="dcterms:W3CDTF">2025-09-21T19:30:00Z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ef9a6040-543d-4f28-861e-9bcc6e896794</vt:lpwstr>
  </property>
</Properties>
</file>