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7985A7C3" w:rsidR="00570CBD" w:rsidRPr="0024013C" w:rsidRDefault="00570CBD" w:rsidP="0024013C">
      <w:pPr>
        <w:spacing w:line="480" w:lineRule="auto"/>
        <w:jc w:val="center"/>
        <w:rPr>
          <w:rFonts w:ascii="Calibri" w:eastAsiaTheme="minorEastAsia" w:hAnsi="Calibri" w:cs="Calibri" w:hint="eastAsia"/>
          <w:b/>
          <w:bCs/>
          <w:color w:val="0F4761" w:themeColor="accent1" w:themeShade="BF"/>
          <w:sz w:val="36"/>
          <w:szCs w:val="36"/>
        </w:rPr>
      </w:pP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Lab 0</w:t>
      </w:r>
      <w:r w:rsidR="0024013C">
        <w:rPr>
          <w:rFonts w:ascii="Calibri" w:eastAsiaTheme="minorEastAsia" w:hAnsi="Calibri" w:cs="Calibri" w:hint="eastAsia"/>
          <w:b/>
          <w:bCs/>
          <w:color w:val="0F4761" w:themeColor="accent1" w:themeShade="BF"/>
          <w:sz w:val="36"/>
          <w:szCs w:val="36"/>
        </w:rPr>
        <w:t>4</w:t>
      </w: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 xml:space="preserve">. </w:t>
      </w:r>
      <w:r w:rsidR="001E3A67"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 xml:space="preserve">Spatial </w:t>
      </w:r>
      <w:r w:rsidR="0024013C">
        <w:rPr>
          <w:rFonts w:ascii="Calibri" w:eastAsiaTheme="minorEastAsia" w:hAnsi="Calibri" w:cs="Calibri" w:hint="eastAsia"/>
          <w:b/>
          <w:bCs/>
          <w:color w:val="0F4761" w:themeColor="accent1" w:themeShade="BF"/>
          <w:sz w:val="36"/>
          <w:szCs w:val="36"/>
        </w:rPr>
        <w:t>Relationship</w:t>
      </w:r>
    </w:p>
    <w:p w14:paraId="3C31167C" w14:textId="364118DF" w:rsidR="00165084" w:rsidRPr="002737E3" w:rsidRDefault="00165084" w:rsidP="0024013C">
      <w:pPr>
        <w:spacing w:line="276" w:lineRule="auto"/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Due date:</w:t>
      </w:r>
      <w:r w:rsidRPr="002737E3">
        <w:rPr>
          <w:rFonts w:ascii="Calibri" w:hAnsi="Calibri" w:cs="Calibri"/>
        </w:rPr>
        <w:t xml:space="preserve"> Thursday, Feb </w:t>
      </w:r>
      <w:r w:rsidR="0024013C">
        <w:rPr>
          <w:rFonts w:ascii="Calibri" w:eastAsiaTheme="minorEastAsia" w:hAnsi="Calibri" w:cs="Calibri" w:hint="eastAsia"/>
        </w:rPr>
        <w:t>20</w:t>
      </w:r>
      <w:r w:rsidRPr="002737E3">
        <w:rPr>
          <w:rFonts w:ascii="Calibri" w:hAnsi="Calibri" w:cs="Calibri"/>
        </w:rPr>
        <w:t xml:space="preserve"> </w:t>
      </w:r>
      <w:proofErr w:type="gramStart"/>
      <w:r w:rsidRPr="002737E3">
        <w:rPr>
          <w:rFonts w:ascii="Calibri" w:hAnsi="Calibri" w:cs="Calibri"/>
        </w:rPr>
        <w:t>submitted</w:t>
      </w:r>
      <w:proofErr w:type="gramEnd"/>
      <w:r w:rsidRPr="002737E3">
        <w:rPr>
          <w:rFonts w:ascii="Calibri" w:hAnsi="Calibri" w:cs="Calibri"/>
        </w:rPr>
        <w:t xml:space="preserve"> as Word document to Canvas </w:t>
      </w:r>
      <w:r w:rsidRPr="002737E3">
        <w:rPr>
          <w:rFonts w:ascii="Calibri" w:hAnsi="Calibri" w:cs="Calibri"/>
          <w:b/>
          <w:bCs/>
          <w:i/>
          <w:iCs/>
        </w:rPr>
        <w:t>Lab0</w:t>
      </w:r>
      <w:r w:rsidR="008104AC">
        <w:rPr>
          <w:rFonts w:ascii="Calibri" w:hAnsi="Calibri" w:cs="Calibri" w:hint="eastAsia"/>
          <w:b/>
          <w:bCs/>
          <w:i/>
          <w:iCs/>
        </w:rPr>
        <w:t>3</w:t>
      </w:r>
      <w:r w:rsidRPr="002737E3">
        <w:rPr>
          <w:rFonts w:ascii="Calibri" w:hAnsi="Calibri" w:cs="Calibri"/>
        </w:rPr>
        <w:t xml:space="preserve"> link</w:t>
      </w:r>
      <w:r w:rsidR="009F6E75" w:rsidRPr="002737E3">
        <w:rPr>
          <w:rFonts w:ascii="Calibri" w:hAnsi="Calibri" w:cs="Calibri"/>
        </w:rPr>
        <w:t xml:space="preserve">. </w:t>
      </w:r>
      <w:r w:rsidRPr="002737E3">
        <w:rPr>
          <w:rFonts w:ascii="Calibri" w:hAnsi="Calibri" w:cs="Calibri"/>
        </w:rPr>
        <w:t xml:space="preserve">This lab counts </w:t>
      </w:r>
      <w:r w:rsidR="009F6E75" w:rsidRPr="002737E3">
        <w:rPr>
          <w:rFonts w:ascii="Calibri" w:hAnsi="Calibri" w:cs="Calibri"/>
        </w:rPr>
        <w:t>9</w:t>
      </w:r>
      <w:r w:rsidRPr="002737E3">
        <w:rPr>
          <w:rFonts w:ascii="Calibri" w:hAnsi="Calibri" w:cs="Calibri"/>
        </w:rPr>
        <w:t xml:space="preserve"> % toward your total grade.</w:t>
      </w:r>
    </w:p>
    <w:p w14:paraId="4E09F1FA" w14:textId="61C8B8E9" w:rsidR="00165084" w:rsidRPr="002737E3" w:rsidRDefault="00165084" w:rsidP="0024013C">
      <w:pPr>
        <w:spacing w:line="276" w:lineRule="auto"/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Objectives:</w:t>
      </w:r>
    </w:p>
    <w:p w14:paraId="693EB91F" w14:textId="1B8F1C92" w:rsidR="008104AC" w:rsidRPr="008104AC" w:rsidRDefault="008104AC" w:rsidP="0024013C">
      <w:pPr>
        <w:spacing w:line="276" w:lineRule="auto"/>
        <w:rPr>
          <w:rFonts w:ascii="Calibri" w:hAnsi="Calibri" w:cs="Calibri"/>
        </w:rPr>
      </w:pPr>
      <w:r w:rsidRPr="008104AC">
        <w:rPr>
          <w:rFonts w:ascii="Calibri" w:hAnsi="Calibri" w:cs="Calibri"/>
        </w:rPr>
        <w:t>1. Understand and apply logical operators to filter datasets.</w:t>
      </w:r>
    </w:p>
    <w:p w14:paraId="2650CC28" w14:textId="7B9B9AD0" w:rsidR="008104AC" w:rsidRPr="008104AC" w:rsidRDefault="008104AC" w:rsidP="0024013C">
      <w:pPr>
        <w:spacing w:line="276" w:lineRule="auto"/>
        <w:rPr>
          <w:rFonts w:ascii="Calibri" w:hAnsi="Calibri" w:cs="Calibri"/>
        </w:rPr>
      </w:pPr>
      <w:r w:rsidRPr="008104AC">
        <w:rPr>
          <w:rFonts w:ascii="Calibri" w:hAnsi="Calibri" w:cs="Calibri"/>
        </w:rPr>
        <w:t>2. Utilize Data Query Language (DQL) to retrieve and summarize data.</w:t>
      </w:r>
    </w:p>
    <w:p w14:paraId="04B4D19C" w14:textId="5C47BC05" w:rsidR="008104AC" w:rsidRPr="008104AC" w:rsidRDefault="008104AC" w:rsidP="0024013C">
      <w:pPr>
        <w:spacing w:line="276" w:lineRule="auto"/>
        <w:rPr>
          <w:rFonts w:ascii="Calibri" w:hAnsi="Calibri" w:cs="Calibri"/>
        </w:rPr>
      </w:pPr>
      <w:r w:rsidRPr="008104AC">
        <w:rPr>
          <w:rFonts w:ascii="Calibri" w:hAnsi="Calibri" w:cs="Calibri"/>
        </w:rPr>
        <w:t>3. Perform Data Manipulation Language (DML) operations to update and modify records.</w:t>
      </w:r>
    </w:p>
    <w:p w14:paraId="27D9EE31" w14:textId="4704E162" w:rsidR="008104AC" w:rsidRPr="008104AC" w:rsidRDefault="008104AC" w:rsidP="0024013C">
      <w:pPr>
        <w:spacing w:line="276" w:lineRule="auto"/>
        <w:rPr>
          <w:rFonts w:ascii="Calibri" w:hAnsi="Calibri" w:cs="Calibri"/>
        </w:rPr>
      </w:pPr>
      <w:r w:rsidRPr="008104AC">
        <w:rPr>
          <w:rFonts w:ascii="Calibri" w:hAnsi="Calibri" w:cs="Calibri"/>
        </w:rPr>
        <w:t>4. Use Data Definition Language (DDL) to alter table structures.</w:t>
      </w:r>
    </w:p>
    <w:p w14:paraId="6E93A132" w14:textId="21475714" w:rsidR="008104AC" w:rsidRPr="008104AC" w:rsidRDefault="008104AC" w:rsidP="0024013C">
      <w:pPr>
        <w:spacing w:line="276" w:lineRule="auto"/>
        <w:rPr>
          <w:rFonts w:ascii="Calibri" w:hAnsi="Calibri" w:cs="Calibri"/>
        </w:rPr>
      </w:pPr>
      <w:r w:rsidRPr="008104AC">
        <w:rPr>
          <w:rFonts w:ascii="Calibri" w:hAnsi="Calibri" w:cs="Calibri"/>
        </w:rPr>
        <w:t>5. Implement subqueries to perform complex queries.</w:t>
      </w:r>
    </w:p>
    <w:p w14:paraId="62EA70D2" w14:textId="77777777" w:rsidR="008104AC" w:rsidRDefault="008104AC" w:rsidP="00E71062">
      <w:pPr>
        <w:rPr>
          <w:rFonts w:ascii="Calibri" w:hAnsi="Calibri" w:cs="Calibri"/>
        </w:rPr>
      </w:pPr>
    </w:p>
    <w:p w14:paraId="1A339532" w14:textId="788E7CD9" w:rsidR="00165084" w:rsidRPr="002737E3" w:rsidRDefault="00165084" w:rsidP="00E71062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Format of answer:</w:t>
      </w:r>
      <w:r w:rsidRPr="002737E3">
        <w:rPr>
          <w:rFonts w:ascii="Calibri" w:hAnsi="Calibri" w:cs="Calibri"/>
        </w:rPr>
        <w:t xml:space="preserve"> Submit your answers as a </w:t>
      </w:r>
      <w:r w:rsidRPr="002737E3">
        <w:rPr>
          <w:rFonts w:ascii="Calibri" w:hAnsi="Calibri" w:cs="Calibri"/>
          <w:b/>
          <w:bCs/>
        </w:rPr>
        <w:t>Word document or pdf</w:t>
      </w:r>
      <w:r w:rsidRPr="002737E3">
        <w:rPr>
          <w:rFonts w:ascii="Calibri" w:hAnsi="Calibri" w:cs="Calibri"/>
        </w:rPr>
        <w:t xml:space="preserve"> with graphs </w:t>
      </w:r>
      <w:r w:rsidR="008104AC">
        <w:rPr>
          <w:rFonts w:ascii="Calibri" w:hAnsi="Calibri" w:cs="Calibri" w:hint="eastAsia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Notice:</w:t>
      </w:r>
      <w:r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</w:rPr>
        <w:t>All SQL commands are in blue color</w:t>
      </w:r>
    </w:p>
    <w:p w14:paraId="3F08EAA7" w14:textId="77777777" w:rsidR="00A67BDA" w:rsidRDefault="00A67BDA" w:rsidP="00E71062">
      <w:pPr>
        <w:rPr>
          <w:rFonts w:ascii="Calibri" w:eastAsiaTheme="minorEastAsia" w:hAnsi="Calibri" w:cs="Calibri"/>
        </w:rPr>
      </w:pPr>
    </w:p>
    <w:p w14:paraId="693E44FC" w14:textId="5C2A4BDE" w:rsidR="0024013C" w:rsidRDefault="0024013C" w:rsidP="0024013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Set up the environment. </w:t>
      </w:r>
    </w:p>
    <w:p w14:paraId="023AFDBC" w14:textId="7AB58BBD" w:rsidR="0024013C" w:rsidRDefault="0024013C" w:rsidP="0024013C">
      <w:pPr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 xml:space="preserve">Ensure </w:t>
      </w:r>
      <w:r>
        <w:rPr>
          <w:rFonts w:ascii="Calibri" w:eastAsiaTheme="minorEastAsia" w:hAnsi="Calibri" w:cs="Calibri"/>
        </w:rPr>
        <w:t>you</w:t>
      </w:r>
      <w:r>
        <w:rPr>
          <w:rFonts w:ascii="Calibri" w:eastAsiaTheme="minorEastAsia" w:hAnsi="Calibri" w:cs="Calibri" w:hint="eastAsia"/>
        </w:rPr>
        <w:t xml:space="preserve"> </w:t>
      </w:r>
      <w:proofErr w:type="gramStart"/>
      <w:r>
        <w:rPr>
          <w:rFonts w:ascii="Calibri" w:eastAsiaTheme="minorEastAsia" w:hAnsi="Calibri" w:cs="Calibri" w:hint="eastAsia"/>
        </w:rPr>
        <w:t>are connected</w:t>
      </w:r>
      <w:proofErr w:type="gramEnd"/>
      <w:r>
        <w:rPr>
          <w:rFonts w:ascii="Calibri" w:eastAsiaTheme="minorEastAsia" w:hAnsi="Calibri" w:cs="Calibri" w:hint="eastAsia"/>
        </w:rPr>
        <w:t xml:space="preserve"> to your PostgreSQL database using </w:t>
      </w:r>
      <w:proofErr w:type="gramStart"/>
      <w:r>
        <w:rPr>
          <w:rFonts w:ascii="Calibri" w:eastAsiaTheme="minorEastAsia" w:hAnsi="Calibri" w:cs="Calibri" w:hint="eastAsia"/>
        </w:rPr>
        <w:t>python</w:t>
      </w:r>
      <w:proofErr w:type="gramEnd"/>
      <w:r>
        <w:rPr>
          <w:rFonts w:ascii="Calibri" w:eastAsiaTheme="minorEastAsia" w:hAnsi="Calibri" w:cs="Calibri" w:hint="eastAsia"/>
        </w:rPr>
        <w:t xml:space="preserve">. </w:t>
      </w:r>
    </w:p>
    <w:p w14:paraId="08D6B3E6" w14:textId="77777777" w:rsidR="0024013C" w:rsidRDefault="0024013C" w:rsidP="0024013C">
      <w:pPr>
        <w:rPr>
          <w:rFonts w:ascii="Calibri" w:eastAsiaTheme="minorEastAsia" w:hAnsi="Calibri" w:cs="Calibri"/>
        </w:rPr>
      </w:pPr>
    </w:p>
    <w:p w14:paraId="4FFD9A48" w14:textId="02015997" w:rsidR="0024013C" w:rsidRDefault="0024013C" w:rsidP="0024013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On your own:</w:t>
      </w:r>
    </w:p>
    <w:p w14:paraId="44846CAE" w14:textId="77777777" w:rsidR="0024013C" w:rsidRDefault="0024013C" w:rsidP="0024013C">
      <w:pPr>
        <w:pStyle w:val="NormalWeb"/>
      </w:pPr>
      <w:r>
        <w:rPr>
          <w:rFonts w:ascii="Calibri" w:eastAsiaTheme="minorEastAsia" w:hAnsi="Calibri" w:cs="Calibri" w:hint="eastAsia"/>
        </w:rPr>
        <w:t xml:space="preserve">Task: </w:t>
      </w:r>
      <w:r>
        <w:t>Explore how spatial patterns vary between different types of streets (residential vs. primary).</w:t>
      </w:r>
    </w:p>
    <w:p w14:paraId="2E89A474" w14:textId="274A2A40" w:rsidR="0024013C" w:rsidRDefault="0024013C" w:rsidP="0024013C">
      <w:pPr>
        <w:ind w:left="360"/>
        <w:rPr>
          <w:rFonts w:ascii="Calibri" w:eastAsiaTheme="minorEastAsia" w:hAnsi="Calibri" w:cs="Calibri"/>
        </w:rPr>
      </w:pPr>
    </w:p>
    <w:p w14:paraId="7D96AB30" w14:textId="77777777" w:rsidR="0024013C" w:rsidRDefault="0024013C" w:rsidP="0024013C">
      <w:pPr>
        <w:ind w:left="360"/>
        <w:rPr>
          <w:rFonts w:ascii="Calibri" w:eastAsiaTheme="minorEastAsia" w:hAnsi="Calibri" w:cs="Calibri"/>
        </w:rPr>
      </w:pPr>
    </w:p>
    <w:p w14:paraId="5A14EA6A" w14:textId="77777777" w:rsidR="0024013C" w:rsidRDefault="0024013C" w:rsidP="0024013C">
      <w:pPr>
        <w:ind w:left="360"/>
        <w:rPr>
          <w:rFonts w:ascii="Calibri" w:eastAsiaTheme="minorEastAsia" w:hAnsi="Calibri" w:cs="Calibri" w:hint="eastAsia"/>
        </w:rPr>
      </w:pPr>
    </w:p>
    <w:p w14:paraId="78531020" w14:textId="091D2955" w:rsidR="0024013C" w:rsidRPr="0024013C" w:rsidRDefault="0024013C" w:rsidP="0024013C">
      <w:pPr>
        <w:ind w:left="36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 xml:space="preserve">Task </w:t>
      </w:r>
      <w:proofErr w:type="gramStart"/>
      <w:r>
        <w:rPr>
          <w:rFonts w:ascii="Calibri" w:eastAsiaTheme="minorEastAsia" w:hAnsi="Calibri" w:cs="Calibri" w:hint="eastAsia"/>
        </w:rPr>
        <w:t>1</w:t>
      </w:r>
      <w:proofErr w:type="gramEnd"/>
      <w:r>
        <w:rPr>
          <w:rFonts w:ascii="Calibri" w:eastAsiaTheme="minorEastAsia" w:hAnsi="Calibri" w:cs="Calibri" w:hint="eastAsia"/>
        </w:rPr>
        <w:t xml:space="preserve">. </w:t>
      </w:r>
      <w:r w:rsidRPr="0024013C">
        <w:rPr>
          <w:rFonts w:ascii="Calibri" w:eastAsiaTheme="minorEastAsia" w:hAnsi="Calibri" w:cs="Calibri"/>
          <w:b/>
          <w:bCs/>
        </w:rPr>
        <w:t>Multi-Criteria Spatial Analysis</w:t>
      </w:r>
    </w:p>
    <w:p w14:paraId="259EA08D" w14:textId="615707EC" w:rsidR="0024013C" w:rsidRPr="0024013C" w:rsidRDefault="0024013C" w:rsidP="0024013C">
      <w:pPr>
        <w:pStyle w:val="NormalWeb"/>
        <w:rPr>
          <w:rFonts w:ascii="Calibri" w:eastAsiaTheme="minorEastAsia" w:hAnsi="Calibri" w:cs="Calibri"/>
          <w:lang w:eastAsia="zh-CN"/>
        </w:rPr>
      </w:pPr>
      <w:proofErr w:type="gramStart"/>
      <w:r w:rsidRPr="0024013C">
        <w:rPr>
          <w:rFonts w:ascii="Calibri" w:eastAsiaTheme="minorEastAsia" w:hAnsi="Calibri" w:cs="Calibri"/>
          <w:lang w:eastAsia="zh-CN"/>
        </w:rPr>
        <w:t>Identify</w:t>
      </w:r>
      <w:proofErr w:type="gramEnd"/>
      <w:r w:rsidRPr="0024013C">
        <w:rPr>
          <w:rFonts w:ascii="Calibri" w:eastAsiaTheme="minorEastAsia" w:hAnsi="Calibri" w:cs="Calibri"/>
          <w:lang w:eastAsia="zh-CN"/>
        </w:rPr>
        <w:t xml:space="preserve"> streets that:</w:t>
      </w:r>
    </w:p>
    <w:p w14:paraId="5181FDB0" w14:textId="77777777" w:rsidR="0024013C" w:rsidRPr="0024013C" w:rsidRDefault="0024013C" w:rsidP="0024013C">
      <w:pPr>
        <w:pStyle w:val="NormalWeb"/>
        <w:numPr>
          <w:ilvl w:val="0"/>
          <w:numId w:val="6"/>
        </w:numPr>
        <w:rPr>
          <w:rFonts w:ascii="Calibri" w:eastAsiaTheme="minorEastAsia" w:hAnsi="Calibri" w:cs="Calibri"/>
          <w:lang w:eastAsia="zh-CN"/>
        </w:rPr>
      </w:pPr>
      <w:r w:rsidRPr="0024013C">
        <w:rPr>
          <w:rFonts w:ascii="Calibri" w:eastAsiaTheme="minorEastAsia" w:hAnsi="Calibri" w:cs="Calibri"/>
          <w:b/>
          <w:bCs/>
          <w:lang w:eastAsia="zh-CN"/>
        </w:rPr>
        <w:t>Intersect</w:t>
      </w:r>
      <w:r w:rsidRPr="0024013C">
        <w:rPr>
          <w:rFonts w:ascii="Calibri" w:eastAsiaTheme="minorEastAsia" w:hAnsi="Calibri" w:cs="Calibri"/>
          <w:lang w:eastAsia="zh-CN"/>
        </w:rPr>
        <w:t xml:space="preserve"> with at least one subway station.</w:t>
      </w:r>
    </w:p>
    <w:p w14:paraId="02EE392F" w14:textId="05B27C47" w:rsidR="0024013C" w:rsidRPr="0024013C" w:rsidRDefault="0024013C" w:rsidP="0024013C">
      <w:pPr>
        <w:pStyle w:val="NormalWeb"/>
        <w:numPr>
          <w:ilvl w:val="0"/>
          <w:numId w:val="6"/>
        </w:numPr>
        <w:rPr>
          <w:rFonts w:ascii="Calibri" w:eastAsiaTheme="minorEastAsia" w:hAnsi="Calibri" w:cs="Calibri"/>
          <w:lang w:eastAsia="zh-CN"/>
        </w:rPr>
      </w:pPr>
      <w:r w:rsidRPr="0024013C">
        <w:rPr>
          <w:rFonts w:ascii="Calibri" w:eastAsiaTheme="minorEastAsia" w:hAnsi="Calibri" w:cs="Calibri"/>
          <w:lang w:eastAsia="zh-CN"/>
        </w:rPr>
        <w:t xml:space="preserve">Are </w:t>
      </w:r>
      <w:r w:rsidRPr="0024013C">
        <w:rPr>
          <w:rFonts w:ascii="Calibri" w:eastAsiaTheme="minorEastAsia" w:hAnsi="Calibri" w:cs="Calibri"/>
          <w:b/>
          <w:bCs/>
          <w:lang w:eastAsia="zh-CN"/>
        </w:rPr>
        <w:t>within</w:t>
      </w:r>
      <w:r w:rsidRPr="0024013C">
        <w:rPr>
          <w:rFonts w:ascii="Calibri" w:eastAsiaTheme="minorEastAsia" w:hAnsi="Calibri" w:cs="Calibri"/>
          <w:lang w:eastAsia="zh-CN"/>
        </w:rPr>
        <w:t xml:space="preserve"> 1 km of </w:t>
      </w:r>
      <w:proofErr w:type="gramStart"/>
      <w:r>
        <w:rPr>
          <w:rFonts w:ascii="Calibri" w:eastAsiaTheme="minorEastAsia" w:hAnsi="Calibri" w:cs="Calibri" w:hint="eastAsia"/>
          <w:lang w:eastAsia="zh-CN"/>
        </w:rPr>
        <w:t>subway</w:t>
      </w:r>
      <w:proofErr w:type="gramEnd"/>
      <w:r>
        <w:rPr>
          <w:rFonts w:ascii="Calibri" w:eastAsiaTheme="minorEastAsia" w:hAnsi="Calibri" w:cs="Calibri" w:hint="eastAsia"/>
          <w:lang w:eastAsia="zh-CN"/>
        </w:rPr>
        <w:t xml:space="preserve"> station</w:t>
      </w:r>
      <w:r w:rsidRPr="0024013C">
        <w:rPr>
          <w:rFonts w:ascii="Calibri" w:eastAsiaTheme="minorEastAsia" w:hAnsi="Calibri" w:cs="Calibri"/>
          <w:lang w:eastAsia="zh-CN"/>
        </w:rPr>
        <w:t>.</w:t>
      </w:r>
    </w:p>
    <w:p w14:paraId="0814774D" w14:textId="77777777" w:rsidR="0024013C" w:rsidRPr="0024013C" w:rsidRDefault="0024013C" w:rsidP="0024013C">
      <w:pPr>
        <w:pStyle w:val="NormalWeb"/>
        <w:numPr>
          <w:ilvl w:val="0"/>
          <w:numId w:val="6"/>
        </w:numPr>
        <w:rPr>
          <w:rFonts w:ascii="Calibri" w:eastAsiaTheme="minorEastAsia" w:hAnsi="Calibri" w:cs="Calibri"/>
          <w:lang w:eastAsia="zh-CN"/>
        </w:rPr>
      </w:pPr>
      <w:proofErr w:type="gramStart"/>
      <w:r w:rsidRPr="0024013C">
        <w:rPr>
          <w:rFonts w:ascii="Calibri" w:eastAsiaTheme="minorEastAsia" w:hAnsi="Calibri" w:cs="Calibri"/>
          <w:lang w:eastAsia="zh-CN"/>
        </w:rPr>
        <w:t>Are classified</w:t>
      </w:r>
      <w:proofErr w:type="gramEnd"/>
      <w:r w:rsidRPr="0024013C">
        <w:rPr>
          <w:rFonts w:ascii="Calibri" w:eastAsiaTheme="minorEastAsia" w:hAnsi="Calibri" w:cs="Calibri"/>
          <w:lang w:eastAsia="zh-CN"/>
        </w:rPr>
        <w:t xml:space="preserve"> as </w:t>
      </w:r>
      <w:r w:rsidRPr="0024013C">
        <w:rPr>
          <w:rFonts w:ascii="Calibri" w:eastAsiaTheme="minorEastAsia" w:hAnsi="Calibri" w:cs="Calibri"/>
          <w:b/>
          <w:bCs/>
          <w:lang w:eastAsia="zh-CN"/>
        </w:rPr>
        <w:t>primary</w:t>
      </w:r>
      <w:r w:rsidRPr="0024013C">
        <w:rPr>
          <w:rFonts w:ascii="Calibri" w:eastAsiaTheme="minorEastAsia" w:hAnsi="Calibri" w:cs="Calibri"/>
          <w:lang w:eastAsia="zh-CN"/>
        </w:rPr>
        <w:t xml:space="preserve"> or </w:t>
      </w:r>
      <w:r w:rsidRPr="0024013C">
        <w:rPr>
          <w:rFonts w:ascii="Calibri" w:eastAsiaTheme="minorEastAsia" w:hAnsi="Calibri" w:cs="Calibri"/>
          <w:b/>
          <w:bCs/>
          <w:lang w:eastAsia="zh-CN"/>
        </w:rPr>
        <w:t>secondary</w:t>
      </w:r>
      <w:r w:rsidRPr="0024013C">
        <w:rPr>
          <w:rFonts w:ascii="Calibri" w:eastAsiaTheme="minorEastAsia" w:hAnsi="Calibri" w:cs="Calibri"/>
          <w:lang w:eastAsia="zh-CN"/>
        </w:rPr>
        <w:t xml:space="preserve"> streets.</w:t>
      </w:r>
    </w:p>
    <w:p w14:paraId="26847D56" w14:textId="77777777" w:rsidR="0024013C" w:rsidRPr="0024013C" w:rsidRDefault="0024013C" w:rsidP="0024013C">
      <w:pPr>
        <w:ind w:left="360"/>
        <w:rPr>
          <w:rFonts w:ascii="Calibri" w:eastAsiaTheme="minorEastAsia" w:hAnsi="Calibri" w:cs="Calibri" w:hint="eastAsia"/>
        </w:rPr>
      </w:pPr>
    </w:p>
    <w:sectPr w:rsidR="0024013C" w:rsidRPr="0024013C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5C82"/>
    <w:multiLevelType w:val="hybridMultilevel"/>
    <w:tmpl w:val="C604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C15D9"/>
    <w:multiLevelType w:val="multilevel"/>
    <w:tmpl w:val="CAE6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7E10"/>
    <w:multiLevelType w:val="hybridMultilevel"/>
    <w:tmpl w:val="F4D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E3BB4"/>
    <w:multiLevelType w:val="hybridMultilevel"/>
    <w:tmpl w:val="62327F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3"/>
  </w:num>
  <w:num w:numId="3" w16cid:durableId="1521314373">
    <w:abstractNumId w:val="4"/>
  </w:num>
  <w:num w:numId="4" w16cid:durableId="506867821">
    <w:abstractNumId w:val="5"/>
  </w:num>
  <w:num w:numId="5" w16cid:durableId="721950179">
    <w:abstractNumId w:val="1"/>
  </w:num>
  <w:num w:numId="6" w16cid:durableId="151330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rQUAUGhkEy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0F48DB"/>
    <w:rsid w:val="00165084"/>
    <w:rsid w:val="0017478D"/>
    <w:rsid w:val="001B4232"/>
    <w:rsid w:val="001C29D0"/>
    <w:rsid w:val="001E3A67"/>
    <w:rsid w:val="0024013C"/>
    <w:rsid w:val="00271250"/>
    <w:rsid w:val="002737E3"/>
    <w:rsid w:val="0028332F"/>
    <w:rsid w:val="00362F28"/>
    <w:rsid w:val="00395309"/>
    <w:rsid w:val="00432A13"/>
    <w:rsid w:val="00436921"/>
    <w:rsid w:val="004621BA"/>
    <w:rsid w:val="004A79EF"/>
    <w:rsid w:val="004D2906"/>
    <w:rsid w:val="0050414B"/>
    <w:rsid w:val="00541053"/>
    <w:rsid w:val="00570CBD"/>
    <w:rsid w:val="00585DF0"/>
    <w:rsid w:val="005C5FA0"/>
    <w:rsid w:val="005D0306"/>
    <w:rsid w:val="005E3B43"/>
    <w:rsid w:val="00662057"/>
    <w:rsid w:val="00683EC7"/>
    <w:rsid w:val="006911B8"/>
    <w:rsid w:val="00695EA0"/>
    <w:rsid w:val="006B4EF1"/>
    <w:rsid w:val="006C428C"/>
    <w:rsid w:val="006E7F41"/>
    <w:rsid w:val="007704EB"/>
    <w:rsid w:val="00771B45"/>
    <w:rsid w:val="00772755"/>
    <w:rsid w:val="007779BD"/>
    <w:rsid w:val="008104AC"/>
    <w:rsid w:val="0083540A"/>
    <w:rsid w:val="00862392"/>
    <w:rsid w:val="008E1E04"/>
    <w:rsid w:val="009072A0"/>
    <w:rsid w:val="0091345E"/>
    <w:rsid w:val="009658F2"/>
    <w:rsid w:val="009A76B9"/>
    <w:rsid w:val="009F6E75"/>
    <w:rsid w:val="00A175E6"/>
    <w:rsid w:val="00A67BDA"/>
    <w:rsid w:val="00A7259B"/>
    <w:rsid w:val="00AA477C"/>
    <w:rsid w:val="00AC3014"/>
    <w:rsid w:val="00B44C7F"/>
    <w:rsid w:val="00B75DA3"/>
    <w:rsid w:val="00B9766F"/>
    <w:rsid w:val="00BC2CEE"/>
    <w:rsid w:val="00BD4CD2"/>
    <w:rsid w:val="00C01D85"/>
    <w:rsid w:val="00C41728"/>
    <w:rsid w:val="00C46ED6"/>
    <w:rsid w:val="00C86E03"/>
    <w:rsid w:val="00CA19FA"/>
    <w:rsid w:val="00CB761E"/>
    <w:rsid w:val="00D73014"/>
    <w:rsid w:val="00D83625"/>
    <w:rsid w:val="00E132A7"/>
    <w:rsid w:val="00E71062"/>
    <w:rsid w:val="00EA1B47"/>
    <w:rsid w:val="00ED3CD0"/>
    <w:rsid w:val="00F04504"/>
    <w:rsid w:val="00FE1D41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widowControl w:val="0"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widowControl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widowControl w:val="0"/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widowControl w:val="0"/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widowControl w:val="0"/>
      <w:spacing w:after="200"/>
      <w:jc w:val="both"/>
    </w:pPr>
    <w:rPr>
      <w:rFonts w:asciiTheme="minorHAnsi" w:eastAsiaTheme="minorEastAsia" w:hAnsiTheme="minorHAnsi" w:cstheme="minorBidi"/>
      <w:i/>
      <w:iCs/>
      <w:color w:val="0E2841" w:themeColor="text2"/>
      <w:kern w:val="2"/>
      <w:sz w:val="18"/>
      <w:szCs w:val="18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spacing w:before="100" w:beforeAutospacing="1" w:after="100" w:afterAutospacing="1"/>
    </w:pPr>
    <w:rPr>
      <w:lang w:eastAsia="en-US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1E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1E04"/>
  </w:style>
  <w:style w:type="character" w:styleId="Emphasis">
    <w:name w:val="Emphasis"/>
    <w:basedOn w:val="DefaultParagraphFont"/>
    <w:uiPriority w:val="20"/>
    <w:qFormat/>
    <w:rsid w:val="00240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Yanan Wu</cp:lastModifiedBy>
  <cp:revision>6</cp:revision>
  <dcterms:created xsi:type="dcterms:W3CDTF">2025-02-07T02:24:00Z</dcterms:created>
  <dcterms:modified xsi:type="dcterms:W3CDTF">2025-02-12T03:19:00Z</dcterms:modified>
</cp:coreProperties>
</file>