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E0" w:rsidRDefault="00752FE0" w:rsidP="00752FE0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752FE0" w:rsidRDefault="00752FE0" w:rsidP="00752FE0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抽样取证物品处理通知书</w:t>
      </w:r>
    </w:p>
    <w:p w:rsidR="00752FE0" w:rsidRDefault="00752FE0" w:rsidP="00752FE0">
      <w:pPr>
        <w:autoSpaceDN w:val="0"/>
        <w:spacing w:line="560" w:lineRule="exact"/>
        <w:jc w:val="center"/>
        <w:rPr>
          <w:rFonts w:ascii="仿宋_GB2312" w:eastAsia="仿宋_GB2312" w:hAnsi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>秀综执</w:t>
      </w:r>
      <w:r>
        <w:rPr>
          <w:rFonts w:ascii="仿宋_GB2312" w:eastAsia="仿宋_GB2312" w:hAnsi="仿宋_GB2312"/>
          <w:sz w:val="28"/>
          <w:szCs w:val="28"/>
        </w:rPr>
        <w:t>罚抽证通字[     ]第  号</w:t>
      </w:r>
    </w:p>
    <w:p w:rsidR="00752FE0" w:rsidRDefault="00752FE0" w:rsidP="00752FE0">
      <w:pPr>
        <w:autoSpaceDN w:val="0"/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</w:t>
      </w:r>
      <w:r>
        <w:rPr>
          <w:rFonts w:ascii="仿宋" w:eastAsia="仿宋" w:hAnsi="仿宋"/>
          <w:sz w:val="28"/>
          <w:szCs w:val="28"/>
        </w:rPr>
        <w:t>：</w:t>
      </w:r>
    </w:p>
    <w:p w:rsidR="00752FE0" w:rsidRDefault="00752FE0" w:rsidP="00752FE0">
      <w:pPr>
        <w:autoSpaceDN w:val="0"/>
        <w:spacing w:line="480" w:lineRule="exact"/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本机关于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日向你（单位）作出抽样取证通知书（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罚抽证通字[     ]第  号），对</w:t>
      </w:r>
      <w:r>
        <w:rPr>
          <w:rFonts w:ascii="仿宋" w:eastAsia="仿宋" w:hAnsi="仿宋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/>
          <w:sz w:val="28"/>
          <w:szCs w:val="28"/>
        </w:rPr>
        <w:t>等物品进行了抽样取证。现根据调查（检验、检测、鉴定）结果，依照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/>
          <w:sz w:val="28"/>
          <w:szCs w:val="28"/>
        </w:rPr>
        <w:t>的规定，对被抽样取证的物品作出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</w:t>
      </w:r>
      <w:r>
        <w:rPr>
          <w:rFonts w:ascii="仿宋" w:eastAsia="仿宋" w:hAnsi="仿宋"/>
          <w:sz w:val="28"/>
          <w:szCs w:val="28"/>
        </w:rPr>
        <w:t>以下</w:t>
      </w:r>
      <w:r>
        <w:rPr>
          <w:rFonts w:ascii="仿宋" w:eastAsia="仿宋" w:hAnsi="仿宋" w:hint="eastAsia"/>
          <w:sz w:val="28"/>
          <w:szCs w:val="28"/>
        </w:rPr>
        <w:t>处</w:t>
      </w:r>
      <w:r>
        <w:rPr>
          <w:rFonts w:ascii="仿宋" w:eastAsia="仿宋" w:hAnsi="仿宋"/>
          <w:sz w:val="28"/>
          <w:szCs w:val="28"/>
        </w:rPr>
        <w:t>理：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/>
          <w:sz w:val="28"/>
          <w:szCs w:val="28"/>
        </w:rPr>
        <w:t xml:space="preserve"> 。</w:t>
      </w:r>
    </w:p>
    <w:p w:rsidR="00752FE0" w:rsidRDefault="00752FE0" w:rsidP="00752FE0">
      <w:pPr>
        <w:autoSpaceDN w:val="0"/>
        <w:spacing w:line="48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附：抽样取证物品处理清单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50"/>
        <w:gridCol w:w="838"/>
        <w:gridCol w:w="900"/>
        <w:gridCol w:w="900"/>
        <w:gridCol w:w="900"/>
        <w:gridCol w:w="900"/>
        <w:gridCol w:w="2834"/>
      </w:tblGrid>
      <w:tr w:rsidR="00752FE0" w:rsidTr="000E1EF5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名  称</w:t>
            </w:r>
          </w:p>
        </w:tc>
        <w:tc>
          <w:tcPr>
            <w:tcW w:w="8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</w:t>
            </w:r>
            <w:r>
              <w:rPr>
                <w:rFonts w:ascii="仿宋" w:eastAsia="仿宋" w:hAnsi="仿宋"/>
                <w:sz w:val="28"/>
                <w:szCs w:val="28"/>
              </w:rPr>
              <w:t>量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品 级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规 格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型 号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形 态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处理意见</w:t>
            </w:r>
          </w:p>
        </w:tc>
      </w:tr>
      <w:tr w:rsidR="00752FE0" w:rsidTr="000E1EF5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3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52FE0" w:rsidTr="000E1EF5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3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52FE0" w:rsidTr="000E1EF5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3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52FE0" w:rsidTr="000E1EF5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3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52FE0" w:rsidTr="000E1EF5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3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52FE0" w:rsidTr="000E1EF5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3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52FE0" w:rsidTr="000E1EF5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3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FE0" w:rsidRDefault="00752FE0" w:rsidP="000E1EF5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752FE0" w:rsidRDefault="00752FE0" w:rsidP="00752FE0">
      <w:pPr>
        <w:autoSpaceDN w:val="0"/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被抽样取证人：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年 </w:t>
      </w: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 xml:space="preserve"> 月  </w:t>
      </w: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>日</w:t>
      </w:r>
    </w:p>
    <w:p w:rsidR="00752FE0" w:rsidRDefault="00752FE0" w:rsidP="00752FE0">
      <w:pPr>
        <w:autoSpaceDN w:val="0"/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行政执法人员：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 xml:space="preserve">年 </w:t>
      </w: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 xml:space="preserve"> 月 </w:t>
      </w: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 xml:space="preserve"> 日</w:t>
      </w:r>
    </w:p>
    <w:p w:rsidR="00752FE0" w:rsidRDefault="00752FE0" w:rsidP="00752FE0">
      <w:pPr>
        <w:autoSpaceDN w:val="0"/>
        <w:spacing w:line="480" w:lineRule="exact"/>
        <w:ind w:right="420"/>
        <w:rPr>
          <w:rFonts w:ascii="仿宋" w:eastAsia="仿宋" w:hAnsi="仿宋"/>
          <w:sz w:val="28"/>
          <w:szCs w:val="28"/>
        </w:rPr>
      </w:pPr>
    </w:p>
    <w:p w:rsidR="00752FE0" w:rsidRDefault="00752FE0" w:rsidP="00752FE0">
      <w:pPr>
        <w:autoSpaceDN w:val="0"/>
        <w:spacing w:line="480" w:lineRule="exact"/>
        <w:ind w:righ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                                                  </w:t>
      </w:r>
    </w:p>
    <w:p w:rsidR="00752FE0" w:rsidRDefault="00752FE0" w:rsidP="00752FE0">
      <w:pPr>
        <w:autoSpaceDN w:val="0"/>
        <w:spacing w:line="480" w:lineRule="exact"/>
        <w:ind w:right="420" w:firstLineChars="200" w:firstLine="5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嘉兴市秀洲区综合行政执法局</w:t>
      </w:r>
    </w:p>
    <w:p w:rsidR="00752FE0" w:rsidRDefault="00752FE0" w:rsidP="00752FE0">
      <w:pPr>
        <w:autoSpaceDN w:val="0"/>
        <w:spacing w:line="480" w:lineRule="exact"/>
        <w:ind w:right="420" w:firstLineChars="200" w:firstLine="544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</w:t>
      </w:r>
      <w:r>
        <w:rPr>
          <w:rFonts w:ascii="仿宋" w:eastAsia="仿宋" w:hAnsi="仿宋"/>
          <w:sz w:val="28"/>
          <w:szCs w:val="28"/>
        </w:rPr>
        <w:t xml:space="preserve">年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月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>日</w:t>
      </w:r>
    </w:p>
    <w:p w:rsidR="00752FE0" w:rsidRDefault="00752FE0" w:rsidP="00752FE0">
      <w:pPr>
        <w:spacing w:line="480" w:lineRule="exact"/>
        <w:rPr>
          <w:rFonts w:ascii="仿宋" w:eastAsia="仿宋" w:hAnsi="仿宋" w:hint="eastAsia"/>
          <w:sz w:val="28"/>
          <w:szCs w:val="28"/>
          <w:u w:val="thick"/>
        </w:rPr>
      </w:pPr>
      <w:r>
        <w:rPr>
          <w:rFonts w:ascii="仿宋" w:eastAsia="仿宋" w:hAnsi="仿宋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D26524" w:rsidRPr="00752FE0" w:rsidRDefault="00752FE0" w:rsidP="00752FE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本文书一式两份：一份由本机关备案，一份交当事人。</w:t>
      </w:r>
      <w:bookmarkStart w:id="0" w:name="_GoBack"/>
      <w:bookmarkEnd w:id="0"/>
    </w:p>
    <w:sectPr w:rsidR="00D26524" w:rsidRPr="0075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1C6" w:rsidRDefault="00D941C6" w:rsidP="00752FE0">
      <w:r>
        <w:separator/>
      </w:r>
    </w:p>
  </w:endnote>
  <w:endnote w:type="continuationSeparator" w:id="0">
    <w:p w:rsidR="00D941C6" w:rsidRDefault="00D941C6" w:rsidP="0075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1C6" w:rsidRDefault="00D941C6" w:rsidP="00752FE0">
      <w:r>
        <w:separator/>
      </w:r>
    </w:p>
  </w:footnote>
  <w:footnote w:type="continuationSeparator" w:id="0">
    <w:p w:rsidR="00D941C6" w:rsidRDefault="00D941C6" w:rsidP="00752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CC"/>
    <w:rsid w:val="0062662E"/>
    <w:rsid w:val="00752FE0"/>
    <w:rsid w:val="008B35CC"/>
    <w:rsid w:val="00D26524"/>
    <w:rsid w:val="00D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6F464-711F-434E-83FD-FFAD4E4C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5CC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8B35CC"/>
  </w:style>
  <w:style w:type="paragraph" w:styleId="a3">
    <w:name w:val="header"/>
    <w:basedOn w:val="a"/>
    <w:link w:val="Char"/>
    <w:uiPriority w:val="99"/>
    <w:unhideWhenUsed/>
    <w:rsid w:val="00752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FE0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FE0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75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2017-01-19T02:45:00Z</dcterms:created>
  <dcterms:modified xsi:type="dcterms:W3CDTF">2017-01-19T07:48:00Z</dcterms:modified>
</cp:coreProperties>
</file>