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C7" w:rsidRDefault="00FE07C7" w:rsidP="00FE07C7">
      <w:pPr>
        <w:wordWrap w:val="0"/>
        <w:autoSpaceDN w:val="0"/>
        <w:spacing w:line="480" w:lineRule="atLeast"/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FE07C7" w:rsidRDefault="00FE07C7" w:rsidP="00FE07C7">
      <w:pPr>
        <w:wordWrap w:val="0"/>
        <w:autoSpaceDN w:val="0"/>
        <w:spacing w:line="480" w:lineRule="atLeas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  <w:lang w:val="en-US" w:eastAsia="zh-CN"/>
        </w:rPr>
        <w:t>整改期限延期审批表</w:t>
      </w:r>
    </w:p>
    <w:p w:rsidR="00FE07C7" w:rsidRDefault="00FE07C7" w:rsidP="00FE07C7">
      <w:pPr>
        <w:widowControl/>
        <w:wordWrap w:val="0"/>
        <w:spacing w:line="360" w:lineRule="auto"/>
        <w:rPr>
          <w:rFonts w:ascii="仿宋_GB2312" w:eastAsia="仿宋_GB2312" w:hAnsi="宋体" w:cs="Arial" w:hint="eastAsia"/>
          <w:color w:val="000000"/>
          <w:kern w:val="0"/>
          <w:sz w:val="24"/>
        </w:rPr>
      </w:pPr>
      <w:r>
        <w:rPr>
          <w:rFonts w:ascii="仿宋_GB2312" w:eastAsia="仿宋_GB2312" w:hAnsi="宋体" w:cs="Arial" w:hint="eastAsia"/>
          <w:color w:val="000000"/>
          <w:kern w:val="0"/>
          <w:sz w:val="24"/>
        </w:rPr>
        <w:t xml:space="preserve">        </w:t>
      </w:r>
    </w:p>
    <w:tbl>
      <w:tblPr>
        <w:tblW w:w="87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193"/>
      </w:tblGrid>
      <w:tr w:rsidR="00FE07C7" w:rsidTr="00FE07C7">
        <w:trPr>
          <w:trHeight w:val="102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申请单位</w:t>
            </w:r>
          </w:p>
          <w:p w:rsidR="00FE07C7" w:rsidRDefault="00FE07C7" w:rsidP="000E1EF5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名    称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C7" w:rsidRDefault="00FE07C7" w:rsidP="000E1EF5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FE07C7" w:rsidTr="00FE07C7">
        <w:trPr>
          <w:trHeight w:val="9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责令改正指令书文号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秀综责改字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[    ]第      号</w:t>
            </w:r>
          </w:p>
        </w:tc>
      </w:tr>
      <w:tr w:rsidR="00FE07C7" w:rsidTr="00FE07C7">
        <w:trPr>
          <w:trHeight w:val="267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申请事由</w:t>
            </w:r>
          </w:p>
          <w:p w:rsidR="00FE07C7" w:rsidRDefault="00FE07C7" w:rsidP="000E1EF5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及期限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申请报告附后。</w:t>
            </w:r>
          </w:p>
        </w:tc>
      </w:tr>
      <w:tr w:rsidR="00FE07C7" w:rsidTr="00FE07C7">
        <w:trPr>
          <w:cantSplit/>
          <w:trHeight w:val="293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0E1EF5">
            <w:pPr>
              <w:jc w:val="center"/>
              <w:rPr>
                <w:rFonts w:ascii="仿宋_GB2312" w:eastAsia="仿宋_GB2312" w:hint="eastAsia"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>承办人</w:t>
            </w:r>
          </w:p>
          <w:p w:rsidR="00FE07C7" w:rsidRDefault="00FE07C7" w:rsidP="000E1EF5">
            <w:pPr>
              <w:jc w:val="center"/>
              <w:rPr>
                <w:rFonts w:ascii="仿宋_GB2312" w:eastAsia="仿宋_GB2312" w:hint="eastAsia"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>意  见</w:t>
            </w:r>
          </w:p>
          <w:p w:rsidR="00FE07C7" w:rsidRDefault="00FE07C7" w:rsidP="000E1EF5">
            <w:pPr>
              <w:ind w:right="560" w:firstLineChars="1350" w:firstLine="3510"/>
              <w:jc w:val="center"/>
              <w:rPr>
                <w:rFonts w:ascii="仿宋_GB2312" w:eastAsia="仿宋_GB2312" w:hint="eastAsia"/>
                <w:spacing w:val="-10"/>
                <w:sz w:val="28"/>
                <w:szCs w:val="28"/>
              </w:rPr>
            </w:pP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7C7" w:rsidRDefault="00FE07C7" w:rsidP="000E1EF5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 xml:space="preserve"> 签  名：                   年    月   日</w:t>
            </w:r>
          </w:p>
        </w:tc>
      </w:tr>
      <w:tr w:rsidR="00FE07C7" w:rsidTr="00FE07C7">
        <w:trPr>
          <w:cantSplit/>
          <w:trHeight w:val="293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C7" w:rsidRDefault="00FE07C7" w:rsidP="00FE07C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承办机构</w:t>
            </w:r>
          </w:p>
          <w:p w:rsidR="00FE07C7" w:rsidRDefault="00FE07C7" w:rsidP="00FE07C7">
            <w:pPr>
              <w:jc w:val="center"/>
              <w:rPr>
                <w:rFonts w:ascii="仿宋_GB2312" w:eastAsia="仿宋_GB2312" w:hint="eastAsia"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意  见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7C7" w:rsidRDefault="00FE07C7" w:rsidP="00FE07C7">
            <w:pPr>
              <w:ind w:right="560"/>
              <w:rPr>
                <w:rFonts w:ascii="仿宋_GB2312" w:eastAsia="仿宋_GB2312" w:hint="eastAsia"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>签  名：</w:t>
            </w: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 xml:space="preserve">             </w:t>
            </w:r>
            <w:bookmarkStart w:id="0" w:name="_GoBack"/>
            <w:bookmarkEnd w:id="0"/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/>
                <w:spacing w:val="-1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pacing w:val="-10"/>
                <w:sz w:val="28"/>
                <w:szCs w:val="28"/>
              </w:rPr>
              <w:t>年    月   日</w:t>
            </w:r>
          </w:p>
        </w:tc>
      </w:tr>
    </w:tbl>
    <w:p w:rsidR="00D26524" w:rsidRPr="00FE07C7" w:rsidRDefault="00D26524" w:rsidP="00FE07C7"/>
    <w:sectPr w:rsidR="00D26524" w:rsidRPr="00FE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15E" w:rsidRDefault="00EC715E" w:rsidP="00FE07C7">
      <w:r>
        <w:separator/>
      </w:r>
    </w:p>
  </w:endnote>
  <w:endnote w:type="continuationSeparator" w:id="0">
    <w:p w:rsidR="00EC715E" w:rsidRDefault="00EC715E" w:rsidP="00F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15E" w:rsidRDefault="00EC715E" w:rsidP="00FE07C7">
      <w:r>
        <w:separator/>
      </w:r>
    </w:p>
  </w:footnote>
  <w:footnote w:type="continuationSeparator" w:id="0">
    <w:p w:rsidR="00EC715E" w:rsidRDefault="00EC715E" w:rsidP="00FE0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35"/>
    <w:rsid w:val="0062662E"/>
    <w:rsid w:val="006F4E35"/>
    <w:rsid w:val="00D26524"/>
    <w:rsid w:val="00EC715E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73ECF-8FBA-4E59-94A7-09C70235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E3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F4E35"/>
  </w:style>
  <w:style w:type="paragraph" w:styleId="a3">
    <w:name w:val="header"/>
    <w:basedOn w:val="a"/>
    <w:link w:val="Char"/>
    <w:uiPriority w:val="99"/>
    <w:unhideWhenUsed/>
    <w:rsid w:val="00FE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7C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7C7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FE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2017-01-19T02:31:00Z</dcterms:created>
  <dcterms:modified xsi:type="dcterms:W3CDTF">2017-01-19T06:38:00Z</dcterms:modified>
</cp:coreProperties>
</file>