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86B" w:rsidRDefault="0044486B" w:rsidP="0044486B">
      <w:pPr>
        <w:spacing w:line="560" w:lineRule="exact"/>
        <w:jc w:val="center"/>
        <w:rPr>
          <w:rFonts w:ascii="宋体" w:hAnsi="宋体" w:hint="eastAsia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44486B" w:rsidRDefault="0044486B" w:rsidP="0044486B">
      <w:pPr>
        <w:spacing w:line="560" w:lineRule="exact"/>
        <w:jc w:val="center"/>
        <w:rPr>
          <w:rFonts w:ascii="宋体" w:hAnsi="宋体" w:hint="eastAsia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行政强制拆除公告</w:t>
      </w:r>
    </w:p>
    <w:p w:rsidR="0044486B" w:rsidRDefault="0044486B" w:rsidP="0044486B">
      <w:pPr>
        <w:spacing w:line="560" w:lineRule="exact"/>
        <w:jc w:val="center"/>
        <w:rPr>
          <w:rFonts w:ascii="仿宋" w:eastAsia="仿宋" w:hAnsi="仿宋" w:cs="仿宋_GB2312" w:hint="eastAsia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>秀综强拆公字[    ]第   号</w:t>
      </w:r>
    </w:p>
    <w:p w:rsidR="0044486B" w:rsidRDefault="0044486B" w:rsidP="0044486B">
      <w:pPr>
        <w:tabs>
          <w:tab w:val="left" w:pos="5278"/>
        </w:tabs>
        <w:spacing w:line="56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　　　关于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　（案件名称）　　　 　</w:t>
      </w:r>
      <w:r>
        <w:rPr>
          <w:rFonts w:ascii="仿宋" w:eastAsia="仿宋" w:hAnsi="仿宋" w:hint="eastAsia"/>
          <w:sz w:val="28"/>
          <w:szCs w:val="28"/>
        </w:rPr>
        <w:t>一案，经本机关立案调查，作出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（行政决定的名称及文号）　     </w:t>
      </w:r>
      <w:r>
        <w:rPr>
          <w:rFonts w:ascii="仿宋" w:eastAsia="仿宋" w:hAnsi="仿宋" w:hint="eastAsia"/>
          <w:sz w:val="28"/>
          <w:szCs w:val="28"/>
        </w:rPr>
        <w:t>，责令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　（当事人姓名或名称）　　</w:t>
      </w:r>
      <w:r>
        <w:rPr>
          <w:rFonts w:ascii="仿宋" w:eastAsia="仿宋" w:hAnsi="仿宋" w:hint="eastAsia"/>
          <w:sz w:val="28"/>
          <w:szCs w:val="28"/>
        </w:rPr>
        <w:t>在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>日前自行拆除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　　　 　（违法建筑物名称或所在地）　　　</w:t>
      </w:r>
      <w:r>
        <w:rPr>
          <w:rFonts w:ascii="仿宋" w:eastAsia="仿宋" w:hAnsi="仿宋" w:hint="eastAsia"/>
          <w:sz w:val="28"/>
          <w:szCs w:val="28"/>
        </w:rPr>
        <w:t>的违法建筑物（或构筑物）和设施，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（当事人姓名或名称）  </w:t>
      </w:r>
      <w:r>
        <w:rPr>
          <w:rFonts w:ascii="仿宋" w:eastAsia="仿宋" w:hAnsi="仿宋" w:hint="eastAsia"/>
          <w:sz w:val="28"/>
          <w:szCs w:val="28"/>
        </w:rPr>
        <w:t>逾期未履行</w:t>
      </w:r>
      <w:r>
        <w:rPr>
          <w:rFonts w:ascii="仿宋" w:eastAsia="仿宋" w:hAnsi="仿宋" w:hint="eastAsia"/>
          <w:sz w:val="28"/>
          <w:szCs w:val="28"/>
          <w:u w:val="single"/>
        </w:rPr>
        <w:t>拆除义务（或部分拆除义务）</w:t>
      </w:r>
      <w:r>
        <w:rPr>
          <w:rFonts w:ascii="仿宋" w:eastAsia="仿宋" w:hAnsi="仿宋" w:hint="eastAsia"/>
          <w:sz w:val="28"/>
          <w:szCs w:val="28"/>
        </w:rPr>
        <w:t>。本机关于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>日进行催告，当事人仍未履行</w:t>
      </w:r>
      <w:r>
        <w:rPr>
          <w:rFonts w:ascii="仿宋" w:eastAsia="仿宋" w:hAnsi="仿宋" w:hint="eastAsia"/>
          <w:sz w:val="28"/>
          <w:szCs w:val="28"/>
          <w:u w:val="single"/>
        </w:rPr>
        <w:t>拆除义务（或部分拆除义务）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44486B" w:rsidRDefault="0044486B" w:rsidP="0044486B">
      <w:pPr>
        <w:tabs>
          <w:tab w:val="left" w:pos="5278"/>
        </w:tabs>
        <w:spacing w:line="56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根据《中华人民共和国城乡规划法》第六十八条和《浙江省城乡规划条例》六十六条第二款的规定，嘉兴市秀洲区人民政府已责成本机关强制拆除</w:t>
      </w:r>
      <w:r>
        <w:rPr>
          <w:rFonts w:ascii="仿宋" w:eastAsia="仿宋" w:hAnsi="仿宋" w:hint="eastAsia"/>
          <w:sz w:val="28"/>
          <w:szCs w:val="28"/>
          <w:u w:val="single"/>
        </w:rPr>
        <w:t>（违法建筑物名称或所在地）</w:t>
      </w:r>
      <w:r>
        <w:rPr>
          <w:rFonts w:ascii="仿宋" w:eastAsia="仿宋" w:hAnsi="仿宋" w:hint="eastAsia"/>
          <w:sz w:val="28"/>
          <w:szCs w:val="28"/>
        </w:rPr>
        <w:t>的违法建筑物（或构筑物、设施）。</w:t>
      </w:r>
    </w:p>
    <w:p w:rsidR="0044486B" w:rsidRDefault="0044486B" w:rsidP="0044486B">
      <w:pPr>
        <w:tabs>
          <w:tab w:val="left" w:pos="5278"/>
        </w:tabs>
        <w:spacing w:line="56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为维护行政执法的严肃性，现根据《中华人民共和国行政强制法》第四十四条的规定予以公告，限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（当事人姓名或名称）</w:t>
      </w:r>
      <w:r>
        <w:rPr>
          <w:rFonts w:ascii="仿宋" w:eastAsia="仿宋" w:hAnsi="仿宋" w:hint="eastAsia"/>
          <w:sz w:val="28"/>
          <w:szCs w:val="28"/>
        </w:rPr>
        <w:t>在本公告公布之日起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日内搬离该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　（违法建筑物名称或所在地）  </w:t>
      </w:r>
      <w:r>
        <w:rPr>
          <w:rFonts w:ascii="仿宋" w:eastAsia="仿宋" w:hAnsi="仿宋" w:hint="eastAsia"/>
          <w:sz w:val="28"/>
          <w:szCs w:val="28"/>
        </w:rPr>
        <w:t>内的财物，并自行拆除该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（违法建筑物名称或所在地） </w:t>
      </w:r>
      <w:r>
        <w:rPr>
          <w:rFonts w:ascii="仿宋" w:eastAsia="仿宋" w:hAnsi="仿宋" w:hint="eastAsia"/>
          <w:sz w:val="28"/>
          <w:szCs w:val="28"/>
        </w:rPr>
        <w:t>的违法建筑物（或构筑物）和设施。逾期不拆除的，本机关将依法于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>时予以强制拆除。</w:t>
      </w:r>
    </w:p>
    <w:p w:rsidR="0044486B" w:rsidRDefault="0044486B" w:rsidP="0044486B">
      <w:pPr>
        <w:tabs>
          <w:tab w:val="left" w:pos="5278"/>
        </w:tabs>
        <w:spacing w:line="560" w:lineRule="exact"/>
        <w:ind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对于强制拆除活动，任何单位和个人不得阻挠、干涉，否则将依法追究其相应的法律责任。</w:t>
      </w:r>
      <w:r>
        <w:rPr>
          <w:rFonts w:ascii="仿宋" w:eastAsia="仿宋" w:hAnsi="仿宋" w:hint="eastAsia"/>
          <w:sz w:val="28"/>
          <w:szCs w:val="28"/>
        </w:rPr>
        <w:br/>
        <w:t xml:space="preserve">　　　特此公告。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         </w:t>
      </w:r>
      <w:r>
        <w:rPr>
          <w:rFonts w:ascii="仿宋" w:eastAsia="仿宋" w:hAnsi="仿宋" w:hint="eastAsia"/>
          <w:sz w:val="28"/>
          <w:szCs w:val="28"/>
        </w:rPr>
        <w:t xml:space="preserve">  </w:t>
      </w:r>
    </w:p>
    <w:p w:rsidR="0044486B" w:rsidRDefault="0044486B" w:rsidP="0044486B">
      <w:pPr>
        <w:tabs>
          <w:tab w:val="left" w:pos="5278"/>
        </w:tabs>
        <w:spacing w:line="560" w:lineRule="exact"/>
        <w:ind w:firstLineChars="1750" w:firstLine="4760"/>
        <w:rPr>
          <w:rFonts w:ascii="仿宋" w:eastAsia="仿宋" w:hAnsi="仿宋"/>
          <w:sz w:val="28"/>
          <w:szCs w:val="28"/>
        </w:rPr>
      </w:pPr>
      <w:bookmarkStart w:id="0" w:name="_GoBack"/>
      <w:bookmarkEnd w:id="0"/>
      <w:r>
        <w:rPr>
          <w:rFonts w:ascii="仿宋" w:eastAsia="仿宋" w:hAnsi="仿宋" w:hint="eastAsia"/>
          <w:sz w:val="28"/>
          <w:szCs w:val="28"/>
        </w:rPr>
        <w:t xml:space="preserve">嘉兴市秀洲区综合行政执法局      </w:t>
      </w:r>
    </w:p>
    <w:p w:rsidR="0044486B" w:rsidRDefault="0044486B" w:rsidP="0044486B">
      <w:pPr>
        <w:tabs>
          <w:tab w:val="left" w:pos="5278"/>
        </w:tabs>
        <w:spacing w:line="560" w:lineRule="exact"/>
        <w:ind w:firstLineChars="2450" w:firstLine="666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年   月   日</w:t>
      </w:r>
    </w:p>
    <w:p w:rsidR="00D26524" w:rsidRDefault="00D26524" w:rsidP="0044486B">
      <w:pPr>
        <w:rPr>
          <w:rFonts w:hint="eastAsia"/>
        </w:rPr>
      </w:pPr>
    </w:p>
    <w:sectPr w:rsidR="00D2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EDC" w:rsidRDefault="00867EDC" w:rsidP="0044486B">
      <w:r>
        <w:separator/>
      </w:r>
    </w:p>
  </w:endnote>
  <w:endnote w:type="continuationSeparator" w:id="0">
    <w:p w:rsidR="00867EDC" w:rsidRDefault="00867EDC" w:rsidP="00444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EDC" w:rsidRDefault="00867EDC" w:rsidP="0044486B">
      <w:r>
        <w:separator/>
      </w:r>
    </w:p>
  </w:footnote>
  <w:footnote w:type="continuationSeparator" w:id="0">
    <w:p w:rsidR="00867EDC" w:rsidRDefault="00867EDC" w:rsidP="004448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81D"/>
    <w:rsid w:val="0044486B"/>
    <w:rsid w:val="0062662E"/>
    <w:rsid w:val="00867EDC"/>
    <w:rsid w:val="00C8281D"/>
    <w:rsid w:val="00D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422604-776C-49EA-AB2C-4875547E7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81D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C8281D"/>
  </w:style>
  <w:style w:type="paragraph" w:styleId="a3">
    <w:name w:val="header"/>
    <w:basedOn w:val="a"/>
    <w:link w:val="Char"/>
    <w:uiPriority w:val="99"/>
    <w:unhideWhenUsed/>
    <w:rsid w:val="00444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486B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4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486B"/>
    <w:rPr>
      <w:rFonts w:ascii="Times New Roman" w:eastAsia="宋体" w:hAnsi="Times New Roman" w:cs="Times New Roman"/>
      <w:spacing w:val="-4"/>
      <w:sz w:val="18"/>
      <w:szCs w:val="18"/>
    </w:rPr>
  </w:style>
  <w:style w:type="paragraph" w:customStyle="1" w:styleId="Char1CharCharChar0">
    <w:name w:val=" Char1 Char Char Char"/>
    <w:basedOn w:val="a"/>
    <w:rsid w:val="00444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2017-01-19T05:32:00Z</dcterms:created>
  <dcterms:modified xsi:type="dcterms:W3CDTF">2017-01-19T08:20:00Z</dcterms:modified>
</cp:coreProperties>
</file>