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11D" w:rsidRDefault="004C511D" w:rsidP="004C511D">
      <w:pPr>
        <w:spacing w:line="500" w:lineRule="exact"/>
        <w:jc w:val="center"/>
        <w:rPr>
          <w:rFonts w:ascii="宋体" w:hAnsi="宋体" w:hint="eastAsia"/>
          <w:b/>
          <w:bCs/>
          <w:sz w:val="44"/>
          <w:szCs w:val="44"/>
        </w:rPr>
      </w:pPr>
      <w:r>
        <w:rPr>
          <w:rFonts w:ascii="宋体" w:hAnsi="宋体" w:hint="eastAsia"/>
          <w:b/>
          <w:bCs/>
          <w:sz w:val="44"/>
          <w:szCs w:val="44"/>
        </w:rPr>
        <w:t>嘉兴市秀洲区综合行政执法局</w:t>
      </w:r>
    </w:p>
    <w:p w:rsidR="004C511D" w:rsidRDefault="004C511D" w:rsidP="004C511D">
      <w:pPr>
        <w:spacing w:line="500" w:lineRule="exact"/>
        <w:jc w:val="center"/>
        <w:rPr>
          <w:rFonts w:ascii="宋体" w:hAnsi="宋体" w:hint="eastAsia"/>
          <w:b/>
          <w:bCs/>
          <w:sz w:val="44"/>
          <w:szCs w:val="44"/>
        </w:rPr>
      </w:pPr>
      <w:r>
        <w:rPr>
          <w:rFonts w:ascii="宋体" w:hAnsi="宋体" w:hint="eastAsia"/>
          <w:b/>
          <w:bCs/>
          <w:sz w:val="44"/>
          <w:szCs w:val="44"/>
        </w:rPr>
        <w:t>责令（限期）整改指令书</w:t>
      </w:r>
    </w:p>
    <w:p w:rsidR="004C511D" w:rsidRDefault="004C511D" w:rsidP="004C511D">
      <w:pPr>
        <w:spacing w:line="560" w:lineRule="exact"/>
        <w:jc w:val="center"/>
        <w:rPr>
          <w:rFonts w:ascii="仿宋" w:eastAsia="仿宋" w:hAnsi="仿宋"/>
          <w:sz w:val="28"/>
          <w:szCs w:val="28"/>
        </w:rPr>
      </w:pPr>
      <w:r>
        <w:rPr>
          <w:rFonts w:ascii="仿宋" w:eastAsia="仿宋" w:hAnsi="仿宋" w:hint="eastAsia"/>
          <w:sz w:val="28"/>
          <w:szCs w:val="28"/>
        </w:rPr>
        <w:t>秀综责改字[</w:t>
      </w:r>
      <w:r>
        <w:rPr>
          <w:rFonts w:ascii="仿宋" w:eastAsia="仿宋" w:hAnsi="仿宋"/>
          <w:sz w:val="28"/>
          <w:szCs w:val="28"/>
        </w:rPr>
        <w:t xml:space="preserve">    </w:t>
      </w:r>
      <w:r>
        <w:rPr>
          <w:rFonts w:ascii="仿宋" w:eastAsia="仿宋" w:hAnsi="仿宋" w:hint="eastAsia"/>
          <w:sz w:val="28"/>
          <w:szCs w:val="28"/>
        </w:rPr>
        <w:t>]第</w:t>
      </w:r>
      <w:r>
        <w:rPr>
          <w:rFonts w:ascii="仿宋" w:eastAsia="仿宋" w:hAnsi="仿宋"/>
          <w:sz w:val="28"/>
          <w:szCs w:val="28"/>
        </w:rPr>
        <w:t xml:space="preserve">   </w:t>
      </w:r>
      <w:r>
        <w:rPr>
          <w:rFonts w:ascii="仿宋" w:eastAsia="仿宋" w:hAnsi="仿宋" w:hint="eastAsia"/>
          <w:sz w:val="28"/>
          <w:szCs w:val="28"/>
        </w:rPr>
        <w:t>号</w:t>
      </w:r>
    </w:p>
    <w:p w:rsidR="004C511D" w:rsidRDefault="004C511D" w:rsidP="004C511D">
      <w:pPr>
        <w:spacing w:line="560" w:lineRule="exact"/>
        <w:rPr>
          <w:rFonts w:ascii="仿宋" w:eastAsia="仿宋" w:hAnsi="仿宋"/>
          <w:sz w:val="28"/>
          <w:szCs w:val="28"/>
        </w:rPr>
      </w:pPr>
      <w:r>
        <w:rPr>
          <w:rFonts w:ascii="仿宋" w:eastAsia="仿宋" w:hAnsi="仿宋"/>
          <w:sz w:val="28"/>
          <w:szCs w:val="28"/>
          <w:u w:val="single"/>
        </w:rPr>
        <w:t xml:space="preserve">                                 </w:t>
      </w:r>
      <w:r>
        <w:rPr>
          <w:rFonts w:ascii="仿宋" w:eastAsia="仿宋" w:hAnsi="仿宋" w:hint="eastAsia"/>
          <w:sz w:val="28"/>
          <w:szCs w:val="28"/>
        </w:rPr>
        <w:t>：</w:t>
      </w:r>
    </w:p>
    <w:p w:rsidR="004C511D" w:rsidRDefault="004C511D" w:rsidP="004C511D">
      <w:pPr>
        <w:spacing w:line="560" w:lineRule="exact"/>
        <w:ind w:firstLine="555"/>
        <w:rPr>
          <w:rFonts w:ascii="仿宋" w:eastAsia="仿宋" w:hAnsi="仿宋"/>
          <w:sz w:val="28"/>
          <w:szCs w:val="28"/>
        </w:rPr>
      </w:pPr>
      <w:r>
        <w:rPr>
          <w:rFonts w:ascii="仿宋" w:eastAsia="仿宋" w:hAnsi="仿宋" w:hint="eastAsia"/>
          <w:sz w:val="28"/>
          <w:szCs w:val="28"/>
        </w:rPr>
        <w:t>经查，你单位存在下列问题：</w:t>
      </w:r>
    </w:p>
    <w:p w:rsidR="004C511D" w:rsidRDefault="004C511D" w:rsidP="004C511D">
      <w:pPr>
        <w:spacing w:line="560" w:lineRule="exact"/>
        <w:rPr>
          <w:rFonts w:ascii="仿宋" w:eastAsia="仿宋" w:hAnsi="仿宋"/>
          <w:sz w:val="28"/>
          <w:szCs w:val="28"/>
          <w:u w:val="single"/>
        </w:rPr>
      </w:pPr>
      <w:r>
        <w:rPr>
          <w:rFonts w:ascii="仿宋" w:eastAsia="仿宋" w:hAnsi="仿宋"/>
          <w:sz w:val="28"/>
          <w:szCs w:val="28"/>
          <w:u w:val="single"/>
        </w:rPr>
        <w:t xml:space="preserve">                                                                             </w:t>
      </w:r>
    </w:p>
    <w:p w:rsidR="004C511D" w:rsidRDefault="004C511D" w:rsidP="004C511D">
      <w:pPr>
        <w:spacing w:line="560" w:lineRule="exact"/>
        <w:rPr>
          <w:rFonts w:ascii="仿宋" w:eastAsia="仿宋" w:hAnsi="仿宋"/>
          <w:sz w:val="28"/>
          <w:szCs w:val="28"/>
          <w:u w:val="single"/>
        </w:rPr>
      </w:pPr>
      <w:r>
        <w:rPr>
          <w:rFonts w:ascii="仿宋" w:eastAsia="仿宋" w:hAnsi="仿宋"/>
          <w:sz w:val="28"/>
          <w:szCs w:val="28"/>
          <w:u w:val="single"/>
        </w:rPr>
        <w:t xml:space="preserve">                                                                             </w:t>
      </w:r>
    </w:p>
    <w:p w:rsidR="004C511D" w:rsidRDefault="004C511D" w:rsidP="004C511D">
      <w:pPr>
        <w:spacing w:line="560" w:lineRule="exact"/>
        <w:rPr>
          <w:rFonts w:ascii="仿宋" w:eastAsia="仿宋" w:hAnsi="仿宋"/>
          <w:sz w:val="28"/>
          <w:szCs w:val="28"/>
          <w:u w:val="single"/>
        </w:rPr>
      </w:pPr>
      <w:r>
        <w:rPr>
          <w:rFonts w:ascii="仿宋" w:eastAsia="仿宋" w:hAnsi="仿宋"/>
          <w:sz w:val="28"/>
          <w:szCs w:val="28"/>
          <w:u w:val="single"/>
        </w:rPr>
        <w:t xml:space="preserve">                                                                             </w:t>
      </w:r>
    </w:p>
    <w:p w:rsidR="004C511D" w:rsidRDefault="004C511D" w:rsidP="004C511D">
      <w:pPr>
        <w:spacing w:line="560" w:lineRule="exact"/>
        <w:rPr>
          <w:rFonts w:ascii="仿宋" w:eastAsia="仿宋" w:hAnsi="仿宋"/>
          <w:sz w:val="28"/>
          <w:szCs w:val="28"/>
        </w:rPr>
      </w:pPr>
      <w:r>
        <w:rPr>
          <w:rFonts w:ascii="仿宋" w:eastAsia="仿宋" w:hAnsi="仿宋"/>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hint="eastAsia"/>
          <w:sz w:val="28"/>
          <w:szCs w:val="28"/>
        </w:rPr>
        <w:t>（此栏不够，可另附页）。</w:t>
      </w:r>
    </w:p>
    <w:p w:rsidR="004C511D" w:rsidRDefault="004C511D" w:rsidP="004C511D">
      <w:pPr>
        <w:spacing w:line="560" w:lineRule="exact"/>
        <w:ind w:firstLineChars="200" w:firstLine="600"/>
        <w:rPr>
          <w:rFonts w:ascii="仿宋" w:eastAsia="仿宋" w:hAnsi="仿宋" w:hint="eastAsia"/>
          <w:sz w:val="28"/>
          <w:szCs w:val="28"/>
        </w:rPr>
      </w:pPr>
      <w:r>
        <w:rPr>
          <w:rFonts w:ascii="仿宋" w:eastAsia="仿宋" w:hAnsi="仿宋" w:hint="eastAsia"/>
          <w:spacing w:val="10"/>
          <w:sz w:val="28"/>
          <w:szCs w:val="28"/>
        </w:rPr>
        <w:t>现责令你单位对上述第</w:t>
      </w:r>
      <w:r>
        <w:rPr>
          <w:rFonts w:ascii="仿宋" w:eastAsia="仿宋" w:hAnsi="仿宋"/>
          <w:spacing w:val="10"/>
          <w:sz w:val="28"/>
          <w:szCs w:val="28"/>
          <w:u w:val="single"/>
        </w:rPr>
        <w:t xml:space="preserve">        </w:t>
      </w:r>
      <w:r>
        <w:rPr>
          <w:rFonts w:ascii="仿宋" w:eastAsia="仿宋" w:hAnsi="仿宋" w:hint="eastAsia"/>
          <w:spacing w:val="10"/>
          <w:sz w:val="28"/>
          <w:szCs w:val="28"/>
        </w:rPr>
        <w:t>项问题</w:t>
      </w:r>
      <w:r>
        <w:rPr>
          <w:rFonts w:ascii="仿宋" w:eastAsia="仿宋" w:hAnsi="仿宋" w:hint="eastAsia"/>
          <w:sz w:val="28"/>
          <w:szCs w:val="28"/>
        </w:rPr>
        <w:t>立即整改；对</w:t>
      </w:r>
      <w:r>
        <w:rPr>
          <w:rFonts w:ascii="仿宋" w:eastAsia="仿宋" w:hAnsi="仿宋" w:hint="eastAsia"/>
          <w:spacing w:val="10"/>
          <w:sz w:val="28"/>
          <w:szCs w:val="28"/>
        </w:rPr>
        <w:t>第</w:t>
      </w:r>
      <w:r>
        <w:rPr>
          <w:rFonts w:ascii="仿宋" w:eastAsia="仿宋" w:hAnsi="仿宋"/>
          <w:spacing w:val="10"/>
          <w:sz w:val="28"/>
          <w:szCs w:val="28"/>
          <w:u w:val="single"/>
        </w:rPr>
        <w:t xml:space="preserve">        </w:t>
      </w:r>
      <w:r>
        <w:rPr>
          <w:rFonts w:ascii="仿宋" w:eastAsia="仿宋" w:hAnsi="仿宋" w:hint="eastAsia"/>
          <w:spacing w:val="10"/>
          <w:sz w:val="28"/>
          <w:szCs w:val="28"/>
        </w:rPr>
        <w:t>项问题</w:t>
      </w:r>
      <w:r>
        <w:rPr>
          <w:rFonts w:ascii="仿宋" w:eastAsia="仿宋" w:hAnsi="仿宋" w:hint="eastAsia"/>
          <w:sz w:val="28"/>
          <w:szCs w:val="28"/>
        </w:rPr>
        <w:t>于</w:t>
      </w:r>
      <w:r>
        <w:rPr>
          <w:rFonts w:ascii="仿宋" w:eastAsia="仿宋" w:hAnsi="仿宋"/>
          <w:sz w:val="28"/>
          <w:szCs w:val="28"/>
          <w:u w:val="single"/>
        </w:rPr>
        <w:t xml:space="preserve">     </w:t>
      </w:r>
      <w:r>
        <w:rPr>
          <w:rFonts w:ascii="仿宋" w:eastAsia="仿宋" w:hAnsi="仿宋" w:hint="eastAsia"/>
          <w:sz w:val="28"/>
          <w:szCs w:val="28"/>
        </w:rPr>
        <w:t>年</w:t>
      </w:r>
      <w:r>
        <w:rPr>
          <w:rFonts w:ascii="仿宋" w:eastAsia="仿宋" w:hAnsi="仿宋"/>
          <w:sz w:val="28"/>
          <w:szCs w:val="28"/>
          <w:u w:val="single"/>
        </w:rPr>
        <w:t xml:space="preserve">    </w:t>
      </w:r>
      <w:r>
        <w:rPr>
          <w:rFonts w:ascii="仿宋" w:eastAsia="仿宋" w:hAnsi="仿宋" w:hint="eastAsia"/>
          <w:sz w:val="28"/>
          <w:szCs w:val="28"/>
        </w:rPr>
        <w:t>月</w:t>
      </w:r>
      <w:r>
        <w:rPr>
          <w:rFonts w:ascii="仿宋" w:eastAsia="仿宋" w:hAnsi="仿宋"/>
          <w:sz w:val="28"/>
          <w:szCs w:val="28"/>
          <w:u w:val="single"/>
        </w:rPr>
        <w:t xml:space="preserve">    </w:t>
      </w:r>
      <w:r>
        <w:rPr>
          <w:rFonts w:ascii="仿宋" w:eastAsia="仿宋" w:hAnsi="仿宋" w:hint="eastAsia"/>
          <w:sz w:val="28"/>
          <w:szCs w:val="28"/>
        </w:rPr>
        <w:t>日前整改完毕，达到有关法律法规规章和标准规定的要求。逾期不整改或达不到要求的，依法给予行政处罚；由此造成事故的，依法追究有关人员的责任。</w:t>
      </w:r>
    </w:p>
    <w:p w:rsidR="004C511D" w:rsidRDefault="004C511D" w:rsidP="004C511D">
      <w:pPr>
        <w:spacing w:line="560" w:lineRule="exact"/>
        <w:ind w:firstLineChars="200" w:firstLine="544"/>
        <w:rPr>
          <w:rFonts w:ascii="仿宋" w:eastAsia="仿宋" w:hAnsi="仿宋" w:hint="eastAsia"/>
          <w:sz w:val="28"/>
          <w:szCs w:val="28"/>
        </w:rPr>
      </w:pPr>
      <w:r>
        <w:rPr>
          <w:rFonts w:ascii="仿宋" w:eastAsia="仿宋" w:hAnsi="仿宋" w:hint="eastAsia"/>
          <w:sz w:val="28"/>
          <w:szCs w:val="28"/>
        </w:rPr>
        <w:t>如果不服本指令，可以依法在60日内向嘉兴市秀洲区人民政府或者嘉兴市综合行政执法局申请行政复议，或者在六个月内依法向嘉兴市秀洲区人民法院提起行政诉讼，但本指令不停止执行，法律另有规定的除外。</w:t>
      </w:r>
    </w:p>
    <w:p w:rsidR="004C511D" w:rsidRDefault="004C511D" w:rsidP="004C511D">
      <w:pPr>
        <w:spacing w:line="560" w:lineRule="exact"/>
        <w:rPr>
          <w:rFonts w:ascii="仿宋" w:eastAsia="仿宋" w:hAnsi="仿宋"/>
          <w:sz w:val="28"/>
          <w:szCs w:val="28"/>
        </w:rPr>
      </w:pPr>
      <w:r>
        <w:rPr>
          <w:rFonts w:ascii="仿宋" w:eastAsia="仿宋" w:hAnsi="仿宋" w:hint="eastAsia"/>
          <w:sz w:val="28"/>
          <w:szCs w:val="28"/>
        </w:rPr>
        <w:t>执法人员（签名）：</w:t>
      </w:r>
      <w:r>
        <w:rPr>
          <w:rFonts w:ascii="仿宋" w:eastAsia="仿宋" w:hAnsi="仿宋"/>
          <w:sz w:val="28"/>
          <w:szCs w:val="28"/>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sz w:val="28"/>
          <w:szCs w:val="28"/>
        </w:rPr>
        <w:t xml:space="preserve">   </w:t>
      </w:r>
      <w:r>
        <w:rPr>
          <w:rFonts w:ascii="仿宋" w:eastAsia="仿宋" w:hAnsi="仿宋" w:hint="eastAsia"/>
          <w:sz w:val="28"/>
          <w:szCs w:val="28"/>
        </w:rPr>
        <w:t>证号：</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sz w:val="28"/>
          <w:szCs w:val="28"/>
        </w:rPr>
        <w:t xml:space="preserve"> </w:t>
      </w:r>
    </w:p>
    <w:p w:rsidR="004C511D" w:rsidRDefault="004C511D" w:rsidP="004C511D">
      <w:pPr>
        <w:spacing w:line="560" w:lineRule="exact"/>
        <w:rPr>
          <w:rFonts w:ascii="仿宋" w:eastAsia="仿宋" w:hAnsi="仿宋"/>
          <w:sz w:val="28"/>
          <w:szCs w:val="28"/>
        </w:rPr>
      </w:pPr>
      <w:r>
        <w:rPr>
          <w:rFonts w:ascii="仿宋" w:eastAsia="仿宋" w:hAnsi="仿宋" w:hint="eastAsia"/>
          <w:sz w:val="28"/>
          <w:szCs w:val="28"/>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sz w:val="28"/>
          <w:szCs w:val="28"/>
        </w:rPr>
        <w:t xml:space="preserve">   </w:t>
      </w:r>
      <w:r>
        <w:rPr>
          <w:rFonts w:ascii="仿宋" w:eastAsia="仿宋" w:hAnsi="仿宋" w:hint="eastAsia"/>
          <w:sz w:val="28"/>
          <w:szCs w:val="28"/>
        </w:rPr>
        <w:t>证号：</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sz w:val="28"/>
          <w:szCs w:val="28"/>
        </w:rPr>
        <w:t xml:space="preserve"> </w:t>
      </w:r>
    </w:p>
    <w:p w:rsidR="004C511D" w:rsidRDefault="004C511D" w:rsidP="004C511D">
      <w:pPr>
        <w:spacing w:line="560" w:lineRule="exact"/>
        <w:rPr>
          <w:rFonts w:ascii="仿宋" w:eastAsia="仿宋" w:hAnsi="仿宋"/>
          <w:sz w:val="28"/>
          <w:szCs w:val="28"/>
          <w:u w:val="single"/>
        </w:rPr>
      </w:pPr>
      <w:r>
        <w:rPr>
          <w:rFonts w:ascii="仿宋" w:eastAsia="仿宋" w:hAnsi="仿宋" w:hint="eastAsia"/>
          <w:sz w:val="28"/>
          <w:szCs w:val="28"/>
        </w:rPr>
        <w:t>被检查单位负责人（签名）：</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p>
    <w:p w:rsidR="004C511D" w:rsidRDefault="004C511D" w:rsidP="004C511D">
      <w:pPr>
        <w:spacing w:line="560" w:lineRule="exact"/>
        <w:rPr>
          <w:rFonts w:ascii="仿宋" w:eastAsia="仿宋" w:hAnsi="仿宋" w:hint="eastAsia"/>
          <w:sz w:val="28"/>
          <w:szCs w:val="28"/>
        </w:rPr>
      </w:pPr>
      <w:bookmarkStart w:id="0" w:name="_GoBack"/>
      <w:bookmarkEnd w:id="0"/>
    </w:p>
    <w:p w:rsidR="004C511D" w:rsidRDefault="004C511D" w:rsidP="004C511D">
      <w:pPr>
        <w:spacing w:line="560" w:lineRule="exact"/>
        <w:rPr>
          <w:rFonts w:ascii="仿宋" w:eastAsia="仿宋" w:hAnsi="仿宋" w:hint="eastAsia"/>
          <w:sz w:val="28"/>
          <w:szCs w:val="28"/>
        </w:rPr>
      </w:pPr>
      <w:r>
        <w:rPr>
          <w:rFonts w:ascii="仿宋" w:eastAsia="仿宋" w:hAnsi="仿宋" w:hint="eastAsia"/>
          <w:sz w:val="28"/>
          <w:szCs w:val="28"/>
        </w:rPr>
        <w:t xml:space="preserve">     </w:t>
      </w:r>
      <w:r>
        <w:rPr>
          <w:rFonts w:ascii="仿宋" w:eastAsia="仿宋" w:hAnsi="仿宋" w:hint="eastAsia"/>
          <w:sz w:val="28"/>
          <w:szCs w:val="28"/>
        </w:rPr>
        <w:t xml:space="preserve">                               </w:t>
      </w:r>
      <w:r>
        <w:rPr>
          <w:rFonts w:ascii="仿宋" w:eastAsia="仿宋" w:hAnsi="仿宋" w:hint="eastAsia"/>
          <w:sz w:val="28"/>
          <w:szCs w:val="28"/>
        </w:rPr>
        <w:t>嘉兴市秀洲区综合行政执法局</w:t>
      </w:r>
    </w:p>
    <w:p w:rsidR="004C511D" w:rsidRDefault="004C511D" w:rsidP="004C511D">
      <w:pPr>
        <w:spacing w:line="560" w:lineRule="exact"/>
        <w:rPr>
          <w:rFonts w:ascii="仿宋" w:eastAsia="仿宋" w:hAnsi="仿宋"/>
          <w:sz w:val="28"/>
          <w:szCs w:val="28"/>
        </w:rPr>
      </w:pPr>
      <w:r>
        <w:rPr>
          <w:rFonts w:ascii="仿宋" w:eastAsia="仿宋" w:hAnsi="仿宋" w:hint="eastAsia"/>
          <w:sz w:val="28"/>
          <w:szCs w:val="28"/>
        </w:rPr>
        <w:t xml:space="preserve">                                           年</w:t>
      </w:r>
      <w:r>
        <w:rPr>
          <w:rFonts w:ascii="仿宋" w:eastAsia="仿宋" w:hAnsi="仿宋"/>
          <w:sz w:val="28"/>
          <w:szCs w:val="28"/>
        </w:rPr>
        <w:t xml:space="preserve">    </w:t>
      </w:r>
      <w:r>
        <w:rPr>
          <w:rFonts w:ascii="仿宋" w:eastAsia="仿宋" w:hAnsi="仿宋" w:hint="eastAsia"/>
          <w:sz w:val="28"/>
          <w:szCs w:val="28"/>
        </w:rPr>
        <w:t>月</w:t>
      </w:r>
      <w:r>
        <w:rPr>
          <w:rFonts w:ascii="仿宋" w:eastAsia="仿宋" w:hAnsi="仿宋"/>
          <w:sz w:val="28"/>
          <w:szCs w:val="28"/>
        </w:rPr>
        <w:t xml:space="preserve">    </w:t>
      </w:r>
      <w:r>
        <w:rPr>
          <w:rFonts w:ascii="仿宋" w:eastAsia="仿宋" w:hAnsi="仿宋" w:hint="eastAsia"/>
          <w:sz w:val="28"/>
          <w:szCs w:val="28"/>
        </w:rPr>
        <w:t>日</w:t>
      </w:r>
      <w:r>
        <w:rPr>
          <w:rFonts w:ascii="仿宋" w:eastAsia="仿宋" w:hAnsi="仿宋"/>
          <w:noProof/>
          <w:sz w:val="28"/>
          <w:szCs w:val="28"/>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405130</wp:posOffset>
                </wp:positionV>
                <wp:extent cx="5600700" cy="0"/>
                <wp:effectExtent l="9525" t="14605" r="9525" b="1397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D26D7" id="直接连接符 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1.9pt" to="436.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" strokeweight="1.5pt"/>
            </w:pict>
          </mc:Fallback>
        </mc:AlternateContent>
      </w:r>
    </w:p>
    <w:p w:rsidR="004C511D" w:rsidRDefault="004C511D" w:rsidP="004C511D">
      <w:pPr>
        <w:spacing w:line="560" w:lineRule="exact"/>
        <w:jc w:val="center"/>
        <w:rPr>
          <w:rFonts w:ascii="仿宋" w:eastAsia="仿宋" w:hAnsi="仿宋" w:hint="eastAsia"/>
          <w:sz w:val="28"/>
          <w:szCs w:val="28"/>
        </w:rPr>
      </w:pPr>
      <w:r>
        <w:rPr>
          <w:rFonts w:ascii="仿宋" w:eastAsia="仿宋" w:hAnsi="仿宋" w:hint="eastAsia"/>
          <w:sz w:val="28"/>
          <w:szCs w:val="28"/>
        </w:rPr>
        <w:t xml:space="preserve">本文书（安监类专用）一式两份：一份由本机关备案，一份交被检查单位。        </w:t>
      </w:r>
      <w:r>
        <w:rPr>
          <w:rFonts w:ascii="仿宋" w:eastAsia="仿宋" w:hAnsi="仿宋" w:hint="eastAsia"/>
          <w:b/>
          <w:sz w:val="28"/>
          <w:szCs w:val="28"/>
        </w:rPr>
        <w:t>共  页第  页</w:t>
      </w:r>
    </w:p>
    <w:sectPr w:rsidR="004C51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AF4" w:rsidRDefault="00F13AF4" w:rsidP="004C511D">
      <w:r>
        <w:separator/>
      </w:r>
    </w:p>
  </w:endnote>
  <w:endnote w:type="continuationSeparator" w:id="0">
    <w:p w:rsidR="00F13AF4" w:rsidRDefault="00F13AF4" w:rsidP="004C5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AF4" w:rsidRDefault="00F13AF4" w:rsidP="004C511D">
      <w:r>
        <w:separator/>
      </w:r>
    </w:p>
  </w:footnote>
  <w:footnote w:type="continuationSeparator" w:id="0">
    <w:p w:rsidR="00F13AF4" w:rsidRDefault="00F13AF4" w:rsidP="004C51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ACD"/>
    <w:rsid w:val="004C511D"/>
    <w:rsid w:val="0062662E"/>
    <w:rsid w:val="00B44ACD"/>
    <w:rsid w:val="00D26524"/>
    <w:rsid w:val="00F13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B6578D-678F-4927-B3DD-47614946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4ACD"/>
    <w:pPr>
      <w:widowControl w:val="0"/>
      <w:jc w:val="both"/>
    </w:pPr>
    <w:rPr>
      <w:rFonts w:ascii="Times New Roman" w:eastAsia="宋体" w:hAnsi="Times New Roman" w:cs="Times New Roman"/>
      <w:spacing w:val="-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1CharCharChar">
    <w:name w:val="Char1 Char Char Char"/>
    <w:basedOn w:val="a"/>
    <w:rsid w:val="00B44ACD"/>
  </w:style>
  <w:style w:type="paragraph" w:styleId="a3">
    <w:name w:val="header"/>
    <w:basedOn w:val="a"/>
    <w:link w:val="Char"/>
    <w:uiPriority w:val="99"/>
    <w:unhideWhenUsed/>
    <w:rsid w:val="004C51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511D"/>
    <w:rPr>
      <w:rFonts w:ascii="Times New Roman" w:eastAsia="宋体" w:hAnsi="Times New Roman" w:cs="Times New Roman"/>
      <w:spacing w:val="-4"/>
      <w:sz w:val="18"/>
      <w:szCs w:val="18"/>
    </w:rPr>
  </w:style>
  <w:style w:type="paragraph" w:styleId="a4">
    <w:name w:val="footer"/>
    <w:basedOn w:val="a"/>
    <w:link w:val="Char0"/>
    <w:uiPriority w:val="99"/>
    <w:unhideWhenUsed/>
    <w:rsid w:val="004C511D"/>
    <w:pPr>
      <w:tabs>
        <w:tab w:val="center" w:pos="4153"/>
        <w:tab w:val="right" w:pos="8306"/>
      </w:tabs>
      <w:snapToGrid w:val="0"/>
      <w:jc w:val="left"/>
    </w:pPr>
    <w:rPr>
      <w:sz w:val="18"/>
      <w:szCs w:val="18"/>
    </w:rPr>
  </w:style>
  <w:style w:type="character" w:customStyle="1" w:styleId="Char0">
    <w:name w:val="页脚 Char"/>
    <w:basedOn w:val="a0"/>
    <w:link w:val="a4"/>
    <w:uiPriority w:val="99"/>
    <w:rsid w:val="004C511D"/>
    <w:rPr>
      <w:rFonts w:ascii="Times New Roman" w:eastAsia="宋体" w:hAnsi="Times New Roman" w:cs="Times New Roman"/>
      <w:spacing w:val="-4"/>
      <w:sz w:val="18"/>
      <w:szCs w:val="18"/>
    </w:rPr>
  </w:style>
  <w:style w:type="paragraph" w:customStyle="1" w:styleId="Char1CharCharChar0">
    <w:name w:val=" Char1 Char Char Char"/>
    <w:basedOn w:val="a"/>
    <w:rsid w:val="004C5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mm</cp:lastModifiedBy>
  <cp:revision>2</cp:revision>
  <dcterms:created xsi:type="dcterms:W3CDTF">2017-01-19T02:33:00Z</dcterms:created>
  <dcterms:modified xsi:type="dcterms:W3CDTF">2017-01-19T06:48:00Z</dcterms:modified>
</cp:coreProperties>
</file>