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134" w:rsidRDefault="003F04B7" w:rsidP="00DB501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Times New Roman" w:hAnsi="Times New Roman" w:cs="Helvetica"/>
          <w:b/>
          <w:lang w:val="pt-BR"/>
        </w:rPr>
      </w:pPr>
      <w:r w:rsidRPr="00F36125">
        <w:rPr>
          <w:rFonts w:ascii="Times New Roman" w:hAnsi="Times New Roman" w:cs="Helvetica"/>
          <w:b/>
          <w:lang w:val="pt-BR"/>
        </w:rPr>
        <w:t xml:space="preserve">Exemplo de teste de hipóteses com a distribuição </w:t>
      </w:r>
      <w:r w:rsidR="00DB501C">
        <w:rPr>
          <w:rFonts w:ascii="Times New Roman" w:hAnsi="Times New Roman" w:cs="Helvetica"/>
          <w:b/>
          <w:lang w:val="pt-BR"/>
        </w:rPr>
        <w:t xml:space="preserve">de </w:t>
      </w:r>
      <w:proofErr w:type="spellStart"/>
      <w:r w:rsidR="00DB501C">
        <w:rPr>
          <w:rFonts w:ascii="Times New Roman" w:hAnsi="Times New Roman" w:cs="Helvetica"/>
          <w:b/>
          <w:lang w:val="pt-BR"/>
        </w:rPr>
        <w:t>Student</w:t>
      </w:r>
      <w:proofErr w:type="spellEnd"/>
      <w:r w:rsidR="001C7134">
        <w:rPr>
          <w:rFonts w:ascii="Times New Roman" w:hAnsi="Times New Roman" w:cs="Helvetica"/>
          <w:b/>
          <w:lang w:val="pt-BR"/>
        </w:rPr>
        <w:t xml:space="preserve"> (</w:t>
      </w:r>
      <w:r w:rsidR="00DB501C">
        <w:rPr>
          <w:rFonts w:ascii="Times New Roman" w:hAnsi="Times New Roman" w:cs="Helvetica"/>
          <w:b/>
          <w:lang w:val="pt-BR"/>
        </w:rPr>
        <w:t>t</w:t>
      </w:r>
      <w:r w:rsidR="001C7134">
        <w:rPr>
          <w:rFonts w:ascii="Times New Roman" w:hAnsi="Times New Roman" w:cs="Helvetica"/>
          <w:b/>
          <w:lang w:val="pt-BR"/>
        </w:rPr>
        <w:t>)</w:t>
      </w:r>
    </w:p>
    <w:p w:rsidR="001C7134" w:rsidRDefault="001C7134" w:rsidP="006E327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 New Roman" w:hAnsi="Times New Roman" w:cs="Helvetica"/>
          <w:b/>
          <w:lang w:val="pt-BR"/>
        </w:rPr>
      </w:pPr>
    </w:p>
    <w:p w:rsidR="003F04B7" w:rsidRPr="008A6CB4" w:rsidRDefault="00DB501C" w:rsidP="006E327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lang w:val="pt-BR"/>
        </w:rPr>
      </w:pPr>
      <w:r w:rsidRPr="008A6CB4">
        <w:rPr>
          <w:rFonts w:ascii="Times New Roman" w:hAnsi="Times New Roman" w:cs="Times New Roman"/>
          <w:b/>
          <w:lang w:val="pt-BR"/>
        </w:rPr>
        <w:t>Uso:</w:t>
      </w:r>
      <w:r w:rsidRPr="008A6CB4">
        <w:rPr>
          <w:rFonts w:ascii="Times New Roman" w:hAnsi="Times New Roman" w:cs="Times New Roman"/>
          <w:lang w:val="pt-BR"/>
        </w:rPr>
        <w:t xml:space="preserve"> Esta distribuição permite </w:t>
      </w:r>
      <w:r w:rsidR="00E252CA">
        <w:rPr>
          <w:rFonts w:ascii="Times New Roman" w:hAnsi="Times New Roman" w:cs="Times New Roman"/>
          <w:lang w:val="pt-BR"/>
        </w:rPr>
        <w:t>o teste de hipóteses entre</w:t>
      </w:r>
      <w:r w:rsidRPr="008A6CB4">
        <w:rPr>
          <w:rFonts w:ascii="Times New Roman" w:hAnsi="Times New Roman" w:cs="Times New Roman"/>
          <w:lang w:val="pt-BR"/>
        </w:rPr>
        <w:t xml:space="preserve"> médias </w:t>
      </w:r>
      <w:r w:rsidR="00E252CA">
        <w:rPr>
          <w:rFonts w:ascii="Times New Roman" w:hAnsi="Times New Roman" w:cs="Times New Roman"/>
          <w:lang w:val="pt-BR"/>
        </w:rPr>
        <w:t>de</w:t>
      </w:r>
      <w:r w:rsidRPr="008A6CB4">
        <w:rPr>
          <w:rFonts w:ascii="Times New Roman" w:hAnsi="Times New Roman" w:cs="Times New Roman"/>
          <w:lang w:val="pt-BR"/>
        </w:rPr>
        <w:t xml:space="preserve"> dois grupos</w:t>
      </w:r>
      <w:r w:rsidR="00E252CA">
        <w:rPr>
          <w:rFonts w:ascii="Times New Roman" w:hAnsi="Times New Roman" w:cs="Times New Roman"/>
          <w:lang w:val="pt-BR"/>
        </w:rPr>
        <w:t xml:space="preserve"> amostrais</w:t>
      </w:r>
      <w:r w:rsidRPr="008A6CB4">
        <w:rPr>
          <w:rFonts w:ascii="Times New Roman" w:hAnsi="Times New Roman" w:cs="Times New Roman"/>
          <w:lang w:val="pt-BR"/>
        </w:rPr>
        <w:t>, tanto para n &lt; 30 quanto para n&gt;= 30, em que se aproxima da distribuição normal.</w:t>
      </w:r>
    </w:p>
    <w:p w:rsidR="00DB501C" w:rsidRPr="008A6CB4" w:rsidRDefault="00DB501C" w:rsidP="006E327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lang w:val="pt-BR"/>
        </w:rPr>
      </w:pPr>
    </w:p>
    <w:p w:rsidR="00DB501C" w:rsidRPr="008A6CB4" w:rsidRDefault="00DB501C" w:rsidP="00DB501C">
      <w:pPr>
        <w:spacing w:before="120"/>
        <w:jc w:val="both"/>
        <w:rPr>
          <w:rFonts w:ascii="Times New Roman" w:eastAsia="Cambria" w:hAnsi="Times New Roman" w:cs="Times New Roman"/>
          <w:lang w:val="pt-BR"/>
        </w:rPr>
      </w:pPr>
      <w:r w:rsidRPr="008A6CB4">
        <w:rPr>
          <w:rFonts w:ascii="Times New Roman" w:hAnsi="Times New Roman" w:cs="Times New Roman"/>
          <w:lang w:val="pt-BR"/>
        </w:rPr>
        <w:t xml:space="preserve">Para ilustrar, suponha o seguinte exercício. </w:t>
      </w:r>
      <w:r w:rsidRPr="008A6CB4">
        <w:rPr>
          <w:rFonts w:ascii="Times New Roman" w:eastAsia="Cambria" w:hAnsi="Times New Roman" w:cs="Times New Roman"/>
          <w:lang w:val="pt-BR"/>
        </w:rPr>
        <w:t xml:space="preserve">Um pesquisador mediu </w:t>
      </w:r>
      <w:commentRangeStart w:id="0"/>
      <w:r w:rsidRPr="007046A6">
        <w:rPr>
          <w:rFonts w:ascii="Times New Roman" w:eastAsia="Cambria" w:hAnsi="Times New Roman" w:cs="Times New Roman"/>
          <w:b/>
          <w:lang w:val="pt-BR"/>
        </w:rPr>
        <w:t xml:space="preserve">a duração da sílaba tônica [do] </w:t>
      </w:r>
      <w:commentRangeEnd w:id="0"/>
      <w:r w:rsidR="007046A6">
        <w:rPr>
          <w:rStyle w:val="Refdecomentrio"/>
        </w:rPr>
        <w:commentReference w:id="0"/>
      </w:r>
      <w:r w:rsidRPr="008A6CB4">
        <w:rPr>
          <w:rFonts w:ascii="Times New Roman" w:eastAsia="Cambria" w:hAnsi="Times New Roman" w:cs="Times New Roman"/>
          <w:lang w:val="pt-BR"/>
        </w:rPr>
        <w:t>de oito repetições dos pares de frases “O bor</w:t>
      </w:r>
      <w:r w:rsidRPr="008A6CB4">
        <w:rPr>
          <w:rFonts w:ascii="Times New Roman" w:eastAsia="Cambria" w:hAnsi="Times New Roman" w:cs="Times New Roman"/>
          <w:b/>
          <w:lang w:val="pt-BR"/>
        </w:rPr>
        <w:t>dô</w:t>
      </w:r>
      <w:r w:rsidRPr="008A6CB4">
        <w:rPr>
          <w:rFonts w:ascii="Times New Roman" w:eastAsia="Cambria" w:hAnsi="Times New Roman" w:cs="Times New Roman"/>
          <w:lang w:val="pt-BR"/>
        </w:rPr>
        <w:t xml:space="preserve"> chinês derramou-se pela mesa.” e “O bor</w:t>
      </w:r>
      <w:r w:rsidRPr="008A6CB4">
        <w:rPr>
          <w:rFonts w:ascii="Times New Roman" w:eastAsia="Cambria" w:hAnsi="Times New Roman" w:cs="Times New Roman"/>
          <w:b/>
          <w:lang w:val="pt-BR"/>
        </w:rPr>
        <w:t>dô</w:t>
      </w:r>
      <w:r w:rsidRPr="008A6CB4">
        <w:rPr>
          <w:rFonts w:ascii="Times New Roman" w:eastAsia="Cambria" w:hAnsi="Times New Roman" w:cs="Times New Roman"/>
          <w:lang w:val="pt-BR"/>
        </w:rPr>
        <w:t xml:space="preserve"> xucro derramou-se pela m</w:t>
      </w:r>
      <w:r w:rsidR="00F42C78">
        <w:rPr>
          <w:rFonts w:ascii="Times New Roman" w:eastAsia="Cambria" w:hAnsi="Times New Roman" w:cs="Times New Roman"/>
          <w:lang w:val="pt-BR"/>
        </w:rPr>
        <w:t xml:space="preserve">esa.”, para as quais se troca </w:t>
      </w:r>
      <w:proofErr w:type="gramStart"/>
      <w:r w:rsidR="00F42C78">
        <w:rPr>
          <w:rFonts w:ascii="Times New Roman" w:eastAsia="Cambria" w:hAnsi="Times New Roman" w:cs="Times New Roman"/>
          <w:lang w:val="pt-BR"/>
        </w:rPr>
        <w:t>a</w:t>
      </w:r>
      <w:proofErr w:type="gramEnd"/>
      <w:r w:rsidR="00F42C78">
        <w:rPr>
          <w:rFonts w:ascii="Times New Roman" w:eastAsia="Cambria" w:hAnsi="Times New Roman" w:cs="Times New Roman"/>
          <w:lang w:val="pt-BR"/>
        </w:rPr>
        <w:t xml:space="preserve"> </w:t>
      </w:r>
      <w:r w:rsidRPr="008A6CB4">
        <w:rPr>
          <w:rFonts w:ascii="Times New Roman" w:eastAsia="Cambria" w:hAnsi="Times New Roman" w:cs="Times New Roman"/>
          <w:lang w:val="pt-BR"/>
        </w:rPr>
        <w:t>oxítona “chinês” (frase de controle) pela paroxítona “xucro” (frase de teste)</w:t>
      </w:r>
      <w:r w:rsidR="008A6CB4" w:rsidRPr="008A6CB4">
        <w:rPr>
          <w:rFonts w:ascii="Times New Roman" w:hAnsi="Times New Roman" w:cs="Times New Roman"/>
          <w:lang w:val="pt-BR"/>
        </w:rPr>
        <w:t>.</w:t>
      </w:r>
      <w:r w:rsidRPr="008A6CB4">
        <w:rPr>
          <w:rFonts w:ascii="Times New Roman" w:eastAsia="Cambria" w:hAnsi="Times New Roman" w:cs="Times New Roman"/>
          <w:lang w:val="pt-BR"/>
        </w:rPr>
        <w:t xml:space="preserve"> Deseja-se avaliar se há uma diferença significativa na duração da sílaba tônica [do] entre as frases de controle e de teste devido à proximidade das sílabas tônicas na frase de teste. Usando as durações das linhas abaixo, o sistema de teste de hipóteses H</w:t>
      </w:r>
      <w:r w:rsidRPr="008A6CB4">
        <w:rPr>
          <w:rFonts w:ascii="Times New Roman" w:eastAsia="Cambria" w:hAnsi="Times New Roman" w:cs="Times New Roman"/>
          <w:vertAlign w:val="subscript"/>
          <w:lang w:val="pt-BR"/>
        </w:rPr>
        <w:t>0</w:t>
      </w:r>
      <w:r w:rsidRPr="008A6CB4">
        <w:rPr>
          <w:rFonts w:ascii="Times New Roman" w:eastAsia="Cambria" w:hAnsi="Times New Roman" w:cs="Times New Roman"/>
          <w:lang w:val="pt-BR"/>
        </w:rPr>
        <w:t xml:space="preserve">: </w:t>
      </w:r>
      <w:r w:rsidRPr="008A6CB4">
        <w:rPr>
          <w:rFonts w:ascii="Times New Roman" w:eastAsia="Cambria" w:hAnsi="Times New Roman" w:cs="Times New Roman"/>
        </w:rPr>
        <w:sym w:font="Symbol" w:char="F06D"/>
      </w:r>
      <w:r w:rsidRPr="008A6CB4">
        <w:rPr>
          <w:rFonts w:ascii="Times New Roman" w:eastAsia="Cambria" w:hAnsi="Times New Roman" w:cs="Times New Roman"/>
          <w:vertAlign w:val="subscript"/>
          <w:lang w:val="pt-BR"/>
        </w:rPr>
        <w:t xml:space="preserve">1 </w:t>
      </w:r>
      <w:r w:rsidRPr="008A6CB4">
        <w:rPr>
          <w:rFonts w:ascii="Times New Roman" w:eastAsia="Cambria" w:hAnsi="Times New Roman" w:cs="Times New Roman"/>
          <w:lang w:val="pt-BR"/>
        </w:rPr>
        <w:t xml:space="preserve">= </w:t>
      </w:r>
      <w:r w:rsidRPr="008A6CB4">
        <w:rPr>
          <w:rFonts w:ascii="Times New Roman" w:eastAsia="Cambria" w:hAnsi="Times New Roman" w:cs="Times New Roman"/>
        </w:rPr>
        <w:sym w:font="Symbol" w:char="F06D"/>
      </w:r>
      <w:r w:rsidRPr="008A6CB4">
        <w:rPr>
          <w:rFonts w:ascii="Times New Roman" w:eastAsia="Cambria" w:hAnsi="Times New Roman" w:cs="Times New Roman"/>
          <w:vertAlign w:val="subscript"/>
          <w:lang w:val="pt-BR"/>
        </w:rPr>
        <w:t>2</w:t>
      </w:r>
      <w:proofErr w:type="gramStart"/>
      <w:r w:rsidRPr="008A6CB4">
        <w:rPr>
          <w:rFonts w:ascii="Times New Roman" w:eastAsia="Cambria" w:hAnsi="Times New Roman" w:cs="Times New Roman"/>
          <w:vertAlign w:val="subscript"/>
          <w:lang w:val="pt-BR"/>
        </w:rPr>
        <w:t xml:space="preserve"> </w:t>
      </w:r>
      <w:r w:rsidRPr="008A6CB4">
        <w:rPr>
          <w:rFonts w:ascii="Times New Roman" w:eastAsia="Cambria" w:hAnsi="Times New Roman" w:cs="Times New Roman"/>
          <w:lang w:val="pt-BR"/>
        </w:rPr>
        <w:t xml:space="preserve"> </w:t>
      </w:r>
      <w:proofErr w:type="gramEnd"/>
      <w:r w:rsidRPr="008A6CB4">
        <w:rPr>
          <w:rFonts w:ascii="Times New Roman" w:eastAsia="Cambria" w:hAnsi="Times New Roman" w:cs="Times New Roman"/>
          <w:lang w:val="pt-BR"/>
        </w:rPr>
        <w:t>contra H</w:t>
      </w:r>
      <w:r w:rsidRPr="008A6CB4">
        <w:rPr>
          <w:rFonts w:ascii="Times New Roman" w:eastAsia="Cambria" w:hAnsi="Times New Roman" w:cs="Times New Roman"/>
          <w:vertAlign w:val="subscript"/>
          <w:lang w:val="pt-BR"/>
        </w:rPr>
        <w:t>a</w:t>
      </w:r>
      <w:r w:rsidRPr="008A6CB4">
        <w:rPr>
          <w:rFonts w:ascii="Times New Roman" w:eastAsia="Cambria" w:hAnsi="Times New Roman" w:cs="Times New Roman"/>
          <w:lang w:val="pt-BR"/>
        </w:rPr>
        <w:t xml:space="preserve">: </w:t>
      </w:r>
      <w:r w:rsidRPr="008A6CB4">
        <w:rPr>
          <w:rFonts w:ascii="Times New Roman" w:eastAsia="Cambria" w:hAnsi="Times New Roman" w:cs="Times New Roman"/>
        </w:rPr>
        <w:sym w:font="Symbol" w:char="F06D"/>
      </w:r>
      <w:r w:rsidRPr="008A6CB4">
        <w:rPr>
          <w:rFonts w:ascii="Times New Roman" w:eastAsia="Cambria" w:hAnsi="Times New Roman" w:cs="Times New Roman"/>
          <w:vertAlign w:val="subscript"/>
          <w:lang w:val="pt-BR"/>
        </w:rPr>
        <w:t xml:space="preserve">1 </w:t>
      </w:r>
      <w:r w:rsidRPr="008A6CB4">
        <w:rPr>
          <w:rFonts w:ascii="Times New Roman" w:eastAsia="Cambria" w:hAnsi="Times New Roman" w:cs="Times New Roman"/>
        </w:rPr>
        <w:sym w:font="Symbol" w:char="F0B9"/>
      </w:r>
      <w:r w:rsidRPr="008A6CB4">
        <w:rPr>
          <w:rFonts w:ascii="Times New Roman" w:eastAsia="Cambria" w:hAnsi="Times New Roman" w:cs="Times New Roman"/>
          <w:lang w:val="pt-BR"/>
        </w:rPr>
        <w:t xml:space="preserve"> </w:t>
      </w:r>
      <w:r w:rsidRPr="008A6CB4">
        <w:rPr>
          <w:rFonts w:ascii="Times New Roman" w:eastAsia="Cambria" w:hAnsi="Times New Roman" w:cs="Times New Roman"/>
        </w:rPr>
        <w:sym w:font="Symbol" w:char="F06D"/>
      </w:r>
      <w:r w:rsidRPr="008A6CB4">
        <w:rPr>
          <w:rFonts w:ascii="Times New Roman" w:eastAsia="Cambria" w:hAnsi="Times New Roman" w:cs="Times New Roman"/>
          <w:vertAlign w:val="subscript"/>
          <w:lang w:val="pt-BR"/>
        </w:rPr>
        <w:t>2</w:t>
      </w:r>
      <w:r w:rsidRPr="008A6CB4">
        <w:rPr>
          <w:rFonts w:ascii="Times New Roman" w:eastAsia="Cambria" w:hAnsi="Times New Roman" w:cs="Times New Roman"/>
          <w:lang w:val="pt-BR"/>
        </w:rPr>
        <w:t xml:space="preserve">, decida se há diferença (para </w:t>
      </w:r>
      <w:r w:rsidRPr="008A6CB4">
        <w:rPr>
          <w:rFonts w:ascii="Times New Roman" w:eastAsia="Cambria" w:hAnsi="Times New Roman" w:cs="Times New Roman"/>
        </w:rPr>
        <w:sym w:font="Symbol" w:char="F061"/>
      </w:r>
      <w:r w:rsidRPr="008A6CB4">
        <w:rPr>
          <w:rFonts w:ascii="Times New Roman" w:eastAsia="Cambria" w:hAnsi="Times New Roman" w:cs="Times New Roman"/>
          <w:lang w:val="pt-BR"/>
        </w:rPr>
        <w:t xml:space="preserve"> = 2 %) entre as médias das duas linhas de duração da tabela abaixo (</w:t>
      </w:r>
      <w:r w:rsidR="00E252CA">
        <w:rPr>
          <w:rFonts w:ascii="Times New Roman" w:hAnsi="Times New Roman" w:cs="Times New Roman"/>
          <w:lang w:val="pt-BR"/>
        </w:rPr>
        <w:t xml:space="preserve">Não há diferença estatística entre </w:t>
      </w:r>
      <w:r w:rsidR="002A412A">
        <w:rPr>
          <w:rFonts w:ascii="Times New Roman" w:hAnsi="Times New Roman" w:cs="Times New Roman"/>
          <w:lang w:val="pt-BR"/>
        </w:rPr>
        <w:t>as variâncias dos grupos de amostrais</w:t>
      </w:r>
      <w:r w:rsidR="00E252CA">
        <w:rPr>
          <w:rFonts w:ascii="Times New Roman" w:hAnsi="Times New Roman" w:cs="Times New Roman"/>
          <w:lang w:val="pt-BR"/>
        </w:rPr>
        <w:t xml:space="preserve"> pelo teste F</w:t>
      </w:r>
      <w:r w:rsidRPr="008A6CB4">
        <w:rPr>
          <w:rFonts w:ascii="Times New Roman" w:eastAsia="Cambria" w:hAnsi="Times New Roman" w:cs="Times New Roman"/>
          <w:lang w:val="pt-BR"/>
        </w:rPr>
        <w:t>).</w:t>
      </w:r>
    </w:p>
    <w:p w:rsidR="00DB501C" w:rsidRPr="00DB501C" w:rsidRDefault="00DB501C" w:rsidP="00DB501C">
      <w:pPr>
        <w:spacing w:before="120"/>
        <w:jc w:val="center"/>
        <w:rPr>
          <w:rFonts w:ascii="Cambria" w:eastAsia="Cambria" w:hAnsi="Cambria" w:cs="Times New Roman"/>
          <w:i/>
          <w:lang w:val="pt-BR"/>
        </w:rPr>
      </w:pPr>
      <w:r w:rsidRPr="00DB501C">
        <w:rPr>
          <w:rFonts w:ascii="Cambria" w:eastAsia="Cambria" w:hAnsi="Cambria" w:cs="Times New Roman"/>
          <w:b/>
          <w:lang w:val="pt-BR"/>
        </w:rPr>
        <w:t>Tabela:</w:t>
      </w:r>
      <w:r w:rsidRPr="00DB501C">
        <w:rPr>
          <w:rFonts w:ascii="Cambria" w:eastAsia="Cambria" w:hAnsi="Cambria" w:cs="Times New Roman"/>
          <w:lang w:val="pt-BR"/>
        </w:rPr>
        <w:t xml:space="preserve"> </w:t>
      </w:r>
      <w:r w:rsidRPr="00DB501C">
        <w:rPr>
          <w:rFonts w:ascii="Cambria" w:eastAsia="Cambria" w:hAnsi="Cambria" w:cs="Times New Roman"/>
          <w:i/>
          <w:lang w:val="pt-BR"/>
        </w:rPr>
        <w:t>Duração em milissegundos da sílaba [do] diante de palavra</w:t>
      </w:r>
    </w:p>
    <w:p w:rsidR="00DB501C" w:rsidRPr="00DB501C" w:rsidRDefault="00DB501C" w:rsidP="00DB501C">
      <w:pPr>
        <w:jc w:val="center"/>
        <w:rPr>
          <w:rFonts w:ascii="Cambria" w:eastAsia="Cambria" w:hAnsi="Cambria" w:cs="Times New Roman"/>
          <w:lang w:val="pt-BR"/>
        </w:rPr>
      </w:pPr>
      <w:proofErr w:type="gramStart"/>
      <w:r w:rsidRPr="00DB501C">
        <w:rPr>
          <w:rFonts w:ascii="Cambria" w:eastAsia="Cambria" w:hAnsi="Cambria" w:cs="Times New Roman"/>
          <w:i/>
          <w:lang w:val="pt-BR"/>
        </w:rPr>
        <w:t>dissilábica</w:t>
      </w:r>
      <w:proofErr w:type="gramEnd"/>
      <w:r w:rsidRPr="00DB501C">
        <w:rPr>
          <w:rFonts w:ascii="Cambria" w:eastAsia="Cambria" w:hAnsi="Cambria" w:cs="Times New Roman"/>
          <w:i/>
          <w:lang w:val="pt-BR"/>
        </w:rPr>
        <w:t xml:space="preserve"> oxítona ou paroxítona, como especificado acima.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488"/>
        <w:gridCol w:w="771"/>
        <w:gridCol w:w="772"/>
        <w:gridCol w:w="772"/>
        <w:gridCol w:w="772"/>
        <w:gridCol w:w="772"/>
        <w:gridCol w:w="772"/>
        <w:gridCol w:w="772"/>
        <w:gridCol w:w="772"/>
      </w:tblGrid>
      <w:tr w:rsidR="00DB501C" w:rsidTr="002C1E2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88" w:type="dxa"/>
          </w:tcPr>
          <w:p w:rsidR="00DB501C" w:rsidRDefault="00DB501C" w:rsidP="002C1E20">
            <w:pPr>
              <w:spacing w:before="120"/>
              <w:jc w:val="center"/>
              <w:rPr>
                <w:rFonts w:ascii="Cambria" w:eastAsia="Cambria" w:hAnsi="Cambria" w:cs="Times New Roman"/>
                <w:b/>
                <w:sz w:val="22"/>
              </w:rPr>
            </w:pPr>
            <w:r>
              <w:rPr>
                <w:rFonts w:ascii="Cambria" w:eastAsia="Cambria" w:hAnsi="Cambria" w:cs="Times New Roman"/>
                <w:b/>
                <w:sz w:val="22"/>
              </w:rPr>
              <w:t>antes de paroxítona</w:t>
            </w:r>
          </w:p>
        </w:tc>
        <w:tc>
          <w:tcPr>
            <w:tcW w:w="771" w:type="dxa"/>
          </w:tcPr>
          <w:p w:rsidR="00DB501C" w:rsidRDefault="00DB501C" w:rsidP="002C1E20">
            <w:pPr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161</w:t>
            </w:r>
          </w:p>
        </w:tc>
        <w:tc>
          <w:tcPr>
            <w:tcW w:w="772" w:type="dxa"/>
          </w:tcPr>
          <w:p w:rsidR="00DB501C" w:rsidRDefault="00DB501C" w:rsidP="002C1E20">
            <w:pPr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174</w:t>
            </w:r>
          </w:p>
        </w:tc>
        <w:tc>
          <w:tcPr>
            <w:tcW w:w="772" w:type="dxa"/>
          </w:tcPr>
          <w:p w:rsidR="00DB501C" w:rsidRDefault="00DB501C" w:rsidP="002C1E20">
            <w:pPr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166</w:t>
            </w:r>
          </w:p>
        </w:tc>
        <w:tc>
          <w:tcPr>
            <w:tcW w:w="772" w:type="dxa"/>
          </w:tcPr>
          <w:p w:rsidR="00DB501C" w:rsidRDefault="00DB501C" w:rsidP="002C1E20">
            <w:pPr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170</w:t>
            </w:r>
          </w:p>
        </w:tc>
        <w:tc>
          <w:tcPr>
            <w:tcW w:w="772" w:type="dxa"/>
          </w:tcPr>
          <w:p w:rsidR="00DB501C" w:rsidRDefault="00DB501C" w:rsidP="002C1E20">
            <w:pPr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147</w:t>
            </w:r>
          </w:p>
        </w:tc>
        <w:tc>
          <w:tcPr>
            <w:tcW w:w="772" w:type="dxa"/>
          </w:tcPr>
          <w:p w:rsidR="00DB501C" w:rsidRDefault="00DB501C" w:rsidP="002C1E20">
            <w:pPr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175</w:t>
            </w:r>
          </w:p>
        </w:tc>
        <w:tc>
          <w:tcPr>
            <w:tcW w:w="772" w:type="dxa"/>
          </w:tcPr>
          <w:p w:rsidR="00DB501C" w:rsidRDefault="00DB501C" w:rsidP="002C1E20">
            <w:pPr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177</w:t>
            </w:r>
          </w:p>
        </w:tc>
        <w:tc>
          <w:tcPr>
            <w:tcW w:w="772" w:type="dxa"/>
          </w:tcPr>
          <w:p w:rsidR="00DB501C" w:rsidRDefault="00DB501C" w:rsidP="002C1E20">
            <w:pPr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185</w:t>
            </w:r>
          </w:p>
        </w:tc>
      </w:tr>
      <w:tr w:rsidR="00DB501C" w:rsidTr="002C1E2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88" w:type="dxa"/>
          </w:tcPr>
          <w:p w:rsidR="00DB501C" w:rsidRDefault="00DB501C" w:rsidP="002C1E20">
            <w:pPr>
              <w:spacing w:before="120"/>
              <w:jc w:val="center"/>
              <w:rPr>
                <w:rFonts w:ascii="Cambria" w:eastAsia="Cambria" w:hAnsi="Cambria" w:cs="Times New Roman"/>
                <w:b/>
                <w:sz w:val="22"/>
              </w:rPr>
            </w:pPr>
            <w:r>
              <w:rPr>
                <w:rFonts w:ascii="Cambria" w:eastAsia="Cambria" w:hAnsi="Cambria" w:cs="Times New Roman"/>
                <w:b/>
                <w:sz w:val="22"/>
              </w:rPr>
              <w:t>antes de oxítona</w:t>
            </w:r>
          </w:p>
        </w:tc>
        <w:tc>
          <w:tcPr>
            <w:tcW w:w="771" w:type="dxa"/>
          </w:tcPr>
          <w:p w:rsidR="00DB501C" w:rsidRDefault="00DB501C" w:rsidP="002C1E20">
            <w:pPr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166</w:t>
            </w:r>
          </w:p>
        </w:tc>
        <w:tc>
          <w:tcPr>
            <w:tcW w:w="772" w:type="dxa"/>
          </w:tcPr>
          <w:p w:rsidR="00DB501C" w:rsidRDefault="00DB501C" w:rsidP="002C1E20">
            <w:pPr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143</w:t>
            </w:r>
          </w:p>
        </w:tc>
        <w:tc>
          <w:tcPr>
            <w:tcW w:w="772" w:type="dxa"/>
          </w:tcPr>
          <w:p w:rsidR="00DB501C" w:rsidRDefault="00DB501C" w:rsidP="002C1E20">
            <w:pPr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152</w:t>
            </w:r>
          </w:p>
        </w:tc>
        <w:tc>
          <w:tcPr>
            <w:tcW w:w="772" w:type="dxa"/>
          </w:tcPr>
          <w:p w:rsidR="00DB501C" w:rsidRDefault="00DB501C" w:rsidP="002C1E20">
            <w:pPr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123</w:t>
            </w:r>
          </w:p>
        </w:tc>
        <w:tc>
          <w:tcPr>
            <w:tcW w:w="772" w:type="dxa"/>
          </w:tcPr>
          <w:p w:rsidR="00DB501C" w:rsidRDefault="00DB501C" w:rsidP="002C1E20">
            <w:pPr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145</w:t>
            </w:r>
          </w:p>
        </w:tc>
        <w:tc>
          <w:tcPr>
            <w:tcW w:w="772" w:type="dxa"/>
          </w:tcPr>
          <w:p w:rsidR="00DB501C" w:rsidRDefault="00DB501C" w:rsidP="002C1E20">
            <w:pPr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154</w:t>
            </w:r>
          </w:p>
        </w:tc>
        <w:tc>
          <w:tcPr>
            <w:tcW w:w="772" w:type="dxa"/>
          </w:tcPr>
          <w:p w:rsidR="00DB501C" w:rsidRDefault="00DB501C" w:rsidP="002C1E20">
            <w:pPr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176</w:t>
            </w:r>
          </w:p>
        </w:tc>
        <w:tc>
          <w:tcPr>
            <w:tcW w:w="772" w:type="dxa"/>
          </w:tcPr>
          <w:p w:rsidR="00DB501C" w:rsidRDefault="00DB501C" w:rsidP="002C1E20">
            <w:pPr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149</w:t>
            </w:r>
          </w:p>
        </w:tc>
      </w:tr>
    </w:tbl>
    <w:p w:rsidR="001D7E5D" w:rsidRDefault="001D7E5D" w:rsidP="006E327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 New Roman" w:hAnsi="Times New Roman" w:cs="Helvetica"/>
          <w:lang w:val="pt-BR"/>
        </w:rPr>
      </w:pPr>
    </w:p>
    <w:p w:rsidR="00D21C91" w:rsidRDefault="00E252CA" w:rsidP="006E327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 New Roman" w:hAnsi="Times New Roman" w:cs="Helvetica"/>
          <w:lang w:val="pt-BR"/>
        </w:rPr>
      </w:pPr>
      <w:r>
        <w:rPr>
          <w:rFonts w:ascii="Times New Roman" w:hAnsi="Times New Roman" w:cs="Helvetica"/>
          <w:lang w:val="pt-BR"/>
        </w:rPr>
        <w:t>O conjunto de hipóteses é este:</w:t>
      </w:r>
    </w:p>
    <w:p w:rsidR="001D7E5D" w:rsidRPr="00B37306" w:rsidRDefault="001D7E5D" w:rsidP="006E327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 New Roman" w:hAnsi="Times New Roman" w:cs="Helvetica"/>
          <w:lang w:val="pt-BR"/>
        </w:rPr>
      </w:pPr>
    </w:p>
    <w:p w:rsidR="001D7E5D" w:rsidRPr="00B37306" w:rsidRDefault="00E252CA" w:rsidP="006E327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 New Roman" w:hAnsi="Times New Roman" w:cs="Helvetica"/>
          <w:lang w:val="pt-BR"/>
        </w:rPr>
      </w:pPr>
      <w:r w:rsidRPr="008A6CB4">
        <w:rPr>
          <w:rFonts w:ascii="Times New Roman" w:eastAsia="Cambria" w:hAnsi="Times New Roman" w:cs="Times New Roman"/>
          <w:lang w:val="pt-BR"/>
        </w:rPr>
        <w:t>H</w:t>
      </w:r>
      <w:r w:rsidRPr="008A6CB4">
        <w:rPr>
          <w:rFonts w:ascii="Times New Roman" w:eastAsia="Cambria" w:hAnsi="Times New Roman" w:cs="Times New Roman"/>
          <w:vertAlign w:val="subscript"/>
          <w:lang w:val="pt-BR"/>
        </w:rPr>
        <w:t>0</w:t>
      </w:r>
      <w:r w:rsidRPr="008A6CB4">
        <w:rPr>
          <w:rFonts w:ascii="Times New Roman" w:eastAsia="Cambria" w:hAnsi="Times New Roman" w:cs="Times New Roman"/>
          <w:lang w:val="pt-BR"/>
        </w:rPr>
        <w:t xml:space="preserve">: </w:t>
      </w:r>
      <w:r w:rsidRPr="008A6CB4">
        <w:rPr>
          <w:rFonts w:ascii="Times New Roman" w:eastAsia="Cambria" w:hAnsi="Times New Roman" w:cs="Times New Roman"/>
        </w:rPr>
        <w:sym w:font="Symbol" w:char="F06D"/>
      </w:r>
      <w:r w:rsidRPr="008A6CB4">
        <w:rPr>
          <w:rFonts w:ascii="Times New Roman" w:eastAsia="Cambria" w:hAnsi="Times New Roman" w:cs="Times New Roman"/>
          <w:vertAlign w:val="subscript"/>
          <w:lang w:val="pt-BR"/>
        </w:rPr>
        <w:t xml:space="preserve">1 </w:t>
      </w:r>
      <w:r w:rsidRPr="008A6CB4">
        <w:rPr>
          <w:rFonts w:ascii="Times New Roman" w:eastAsia="Cambria" w:hAnsi="Times New Roman" w:cs="Times New Roman"/>
          <w:lang w:val="pt-BR"/>
        </w:rPr>
        <w:t xml:space="preserve">= </w:t>
      </w:r>
      <w:r w:rsidRPr="008A6CB4">
        <w:rPr>
          <w:rFonts w:ascii="Times New Roman" w:eastAsia="Cambria" w:hAnsi="Times New Roman" w:cs="Times New Roman"/>
        </w:rPr>
        <w:sym w:font="Symbol" w:char="F06D"/>
      </w:r>
      <w:r w:rsidRPr="008A6CB4">
        <w:rPr>
          <w:rFonts w:ascii="Times New Roman" w:eastAsia="Cambria" w:hAnsi="Times New Roman" w:cs="Times New Roman"/>
          <w:vertAlign w:val="subscript"/>
          <w:lang w:val="pt-BR"/>
        </w:rPr>
        <w:t xml:space="preserve">2 </w:t>
      </w:r>
    </w:p>
    <w:p w:rsidR="00D21C91" w:rsidRDefault="00E252CA" w:rsidP="006E327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 New Roman" w:hAnsi="Times New Roman" w:cs="Helvetica"/>
          <w:lang w:val="pt-BR"/>
        </w:rPr>
      </w:pPr>
      <w:r w:rsidRPr="008A6CB4">
        <w:rPr>
          <w:rFonts w:ascii="Times New Roman" w:eastAsia="Cambria" w:hAnsi="Times New Roman" w:cs="Times New Roman"/>
          <w:lang w:val="pt-BR"/>
        </w:rPr>
        <w:t>H</w:t>
      </w:r>
      <w:r w:rsidRPr="008A6CB4">
        <w:rPr>
          <w:rFonts w:ascii="Times New Roman" w:eastAsia="Cambria" w:hAnsi="Times New Roman" w:cs="Times New Roman"/>
          <w:vertAlign w:val="subscript"/>
          <w:lang w:val="pt-BR"/>
        </w:rPr>
        <w:t>a</w:t>
      </w:r>
      <w:r w:rsidRPr="008A6CB4">
        <w:rPr>
          <w:rFonts w:ascii="Times New Roman" w:eastAsia="Cambria" w:hAnsi="Times New Roman" w:cs="Times New Roman"/>
          <w:lang w:val="pt-BR"/>
        </w:rPr>
        <w:t xml:space="preserve">: </w:t>
      </w:r>
      <w:r w:rsidRPr="008A6CB4">
        <w:rPr>
          <w:rFonts w:ascii="Times New Roman" w:eastAsia="Cambria" w:hAnsi="Times New Roman" w:cs="Times New Roman"/>
        </w:rPr>
        <w:sym w:font="Symbol" w:char="F06D"/>
      </w:r>
      <w:r w:rsidRPr="008A6CB4">
        <w:rPr>
          <w:rFonts w:ascii="Times New Roman" w:eastAsia="Cambria" w:hAnsi="Times New Roman" w:cs="Times New Roman"/>
          <w:vertAlign w:val="subscript"/>
          <w:lang w:val="pt-BR"/>
        </w:rPr>
        <w:t xml:space="preserve">1 </w:t>
      </w:r>
      <w:r w:rsidRPr="008A6CB4">
        <w:rPr>
          <w:rFonts w:ascii="Times New Roman" w:eastAsia="Cambria" w:hAnsi="Times New Roman" w:cs="Times New Roman"/>
        </w:rPr>
        <w:sym w:font="Symbol" w:char="F0B9"/>
      </w:r>
      <w:r w:rsidRPr="008A6CB4">
        <w:rPr>
          <w:rFonts w:ascii="Times New Roman" w:eastAsia="Cambria" w:hAnsi="Times New Roman" w:cs="Times New Roman"/>
          <w:lang w:val="pt-BR"/>
        </w:rPr>
        <w:t xml:space="preserve"> </w:t>
      </w:r>
      <w:r w:rsidRPr="008A6CB4">
        <w:rPr>
          <w:rFonts w:ascii="Times New Roman" w:eastAsia="Cambria" w:hAnsi="Times New Roman" w:cs="Times New Roman"/>
        </w:rPr>
        <w:sym w:font="Symbol" w:char="F06D"/>
      </w:r>
      <w:r w:rsidRPr="008A6CB4">
        <w:rPr>
          <w:rFonts w:ascii="Times New Roman" w:eastAsia="Cambria" w:hAnsi="Times New Roman" w:cs="Times New Roman"/>
          <w:vertAlign w:val="subscript"/>
          <w:lang w:val="pt-BR"/>
        </w:rPr>
        <w:t>2</w:t>
      </w:r>
    </w:p>
    <w:p w:rsidR="001D7E5D" w:rsidRPr="00B37306" w:rsidRDefault="001D7E5D" w:rsidP="006E327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 New Roman" w:hAnsi="Times New Roman" w:cs="Helvetica"/>
          <w:lang w:val="pt-BR"/>
        </w:rPr>
      </w:pPr>
    </w:p>
    <w:p w:rsidR="001D7E5D" w:rsidRDefault="001D7E5D" w:rsidP="006E3273">
      <w:pPr>
        <w:jc w:val="both"/>
        <w:rPr>
          <w:rFonts w:ascii="Times New Roman" w:hAnsi="Times New Roman" w:cs="Helvetica"/>
          <w:lang w:val="pt-BR"/>
        </w:rPr>
      </w:pPr>
      <w:r w:rsidRPr="00B37306">
        <w:rPr>
          <w:rFonts w:ascii="Times New Roman" w:hAnsi="Times New Roman" w:cs="Helvetica"/>
          <w:lang w:val="pt-BR"/>
        </w:rPr>
        <w:sym w:font="Symbol" w:char="F061"/>
      </w:r>
      <w:r w:rsidRPr="00B37306">
        <w:rPr>
          <w:rFonts w:ascii="Times New Roman" w:hAnsi="Times New Roman" w:cs="Helvetica"/>
          <w:lang w:val="pt-BR"/>
        </w:rPr>
        <w:t xml:space="preserve"> = 0,0</w:t>
      </w:r>
      <w:r w:rsidR="00E252CA">
        <w:rPr>
          <w:rFonts w:ascii="Times New Roman" w:hAnsi="Times New Roman" w:cs="Helvetica"/>
          <w:lang w:val="pt-BR"/>
        </w:rPr>
        <w:t>2</w:t>
      </w:r>
    </w:p>
    <w:p w:rsidR="00612DFF" w:rsidRDefault="00612DFF" w:rsidP="006E3273">
      <w:pPr>
        <w:jc w:val="both"/>
        <w:rPr>
          <w:rFonts w:ascii="Times New Roman" w:hAnsi="Times New Roman" w:cs="Helvetica"/>
          <w:lang w:val="pt-BR"/>
        </w:rPr>
      </w:pPr>
    </w:p>
    <w:p w:rsidR="00684BB4" w:rsidRDefault="00684BB4" w:rsidP="006E3273">
      <w:pPr>
        <w:jc w:val="both"/>
        <w:rPr>
          <w:lang w:val="pt-BR"/>
        </w:rPr>
      </w:pPr>
      <w:r>
        <w:rPr>
          <w:rFonts w:ascii="Times New Roman" w:hAnsi="Times New Roman" w:cs="Helvetica"/>
          <w:lang w:val="pt-BR"/>
        </w:rPr>
        <w:t>É</w:t>
      </w:r>
      <w:r w:rsidR="00E252CA">
        <w:rPr>
          <w:rFonts w:ascii="Times New Roman" w:hAnsi="Times New Roman" w:cs="Helvetica"/>
          <w:lang w:val="pt-BR"/>
        </w:rPr>
        <w:t xml:space="preserve"> um teste t de variáveis independentes</w:t>
      </w:r>
      <w:r>
        <w:rPr>
          <w:rFonts w:ascii="Times New Roman" w:hAnsi="Times New Roman" w:cs="Helvetica"/>
          <w:lang w:val="pt-BR"/>
        </w:rPr>
        <w:t xml:space="preserve">, para o qual </w:t>
      </w:r>
      <w:proofErr w:type="spellStart"/>
      <w:r w:rsidRPr="00684BB4">
        <w:rPr>
          <w:rFonts w:ascii="Cambria" w:eastAsia="Cambria" w:hAnsi="Cambria" w:cs="Times New Roman"/>
          <w:lang w:val="pt-BR"/>
        </w:rPr>
        <w:t>t</w:t>
      </w:r>
      <w:r w:rsidRPr="00684BB4">
        <w:rPr>
          <w:rFonts w:ascii="Cambria" w:eastAsia="Cambria" w:hAnsi="Cambria" w:cs="Times New Roman"/>
          <w:vertAlign w:val="subscript"/>
          <w:lang w:val="pt-BR"/>
        </w:rPr>
        <w:t>experimento</w:t>
      </w:r>
      <w:proofErr w:type="spellEnd"/>
      <w:r w:rsidRPr="00684BB4">
        <w:rPr>
          <w:rFonts w:ascii="Cambria" w:eastAsia="Cambria" w:hAnsi="Cambria" w:cs="Times New Roman"/>
          <w:lang w:val="pt-BR"/>
        </w:rPr>
        <w:t xml:space="preserve"> = (x</w:t>
      </w:r>
      <w:r>
        <w:rPr>
          <w:rFonts w:ascii="Charis SIL" w:hAnsi="Charis SIL"/>
          <w:lang w:val="pt-BR"/>
        </w:rPr>
        <w:t>̄</w:t>
      </w:r>
      <w:r>
        <w:rPr>
          <w:vertAlign w:val="subscript"/>
          <w:lang w:val="pt-BR"/>
        </w:rPr>
        <w:t>1</w:t>
      </w:r>
      <w:r w:rsidRPr="00684BB4">
        <w:rPr>
          <w:rFonts w:ascii="Cambria" w:eastAsia="Cambria" w:hAnsi="Cambria" w:cs="Times New Roman"/>
          <w:vertAlign w:val="subscript"/>
          <w:lang w:val="pt-BR"/>
        </w:rPr>
        <w:t xml:space="preserve"> </w:t>
      </w:r>
      <w:r w:rsidRPr="00684BB4">
        <w:rPr>
          <w:rFonts w:ascii="Cambria" w:eastAsia="Cambria" w:hAnsi="Cambria" w:cs="Times New Roman"/>
          <w:lang w:val="pt-BR"/>
        </w:rPr>
        <w:t>- x</w:t>
      </w:r>
      <w:r>
        <w:rPr>
          <w:rFonts w:ascii="Charis SIL" w:hAnsi="Charis SIL"/>
          <w:lang w:val="pt-BR"/>
        </w:rPr>
        <w:t>̄</w:t>
      </w:r>
      <w:proofErr w:type="gramStart"/>
      <w:r>
        <w:rPr>
          <w:vertAlign w:val="subscript"/>
          <w:lang w:val="pt-BR"/>
        </w:rPr>
        <w:t>2</w:t>
      </w:r>
      <w:proofErr w:type="gramEnd"/>
      <w:r w:rsidRPr="00684BB4">
        <w:rPr>
          <w:rFonts w:ascii="Cambria" w:eastAsia="Cambria" w:hAnsi="Cambria" w:cs="Times New Roman"/>
          <w:lang w:val="pt-BR"/>
        </w:rPr>
        <w:t>)/</w:t>
      </w:r>
      <w:r>
        <w:rPr>
          <w:rFonts w:ascii="Cambria" w:eastAsia="Cambria" w:hAnsi="Cambria" w:cs="Times New Roman"/>
        </w:rPr>
        <w:sym w:font="Symbol" w:char="F0D6"/>
      </w:r>
      <w:r w:rsidRPr="00684BB4">
        <w:rPr>
          <w:rFonts w:ascii="Cambria" w:eastAsia="Cambria" w:hAnsi="Cambria" w:cs="Times New Roman"/>
          <w:lang w:val="pt-BR"/>
        </w:rPr>
        <w:t>[(s</w:t>
      </w:r>
      <w:r w:rsidRPr="00684BB4">
        <w:rPr>
          <w:rFonts w:ascii="Cambria" w:eastAsia="Cambria" w:hAnsi="Cambria" w:cs="Times New Roman"/>
          <w:vertAlign w:val="superscript"/>
          <w:lang w:val="pt-BR"/>
        </w:rPr>
        <w:t>2</w:t>
      </w:r>
      <w:r>
        <w:rPr>
          <w:vertAlign w:val="subscript"/>
          <w:lang w:val="pt-BR"/>
        </w:rPr>
        <w:t>1</w:t>
      </w:r>
      <w:r w:rsidRPr="00684BB4">
        <w:rPr>
          <w:rFonts w:ascii="Cambria" w:eastAsia="Cambria" w:hAnsi="Cambria" w:cs="Times New Roman"/>
          <w:lang w:val="pt-BR"/>
        </w:rPr>
        <w:t xml:space="preserve"> + s</w:t>
      </w:r>
      <w:r w:rsidRPr="00684BB4">
        <w:rPr>
          <w:rFonts w:ascii="Cambria" w:eastAsia="Cambria" w:hAnsi="Cambria" w:cs="Times New Roman"/>
          <w:vertAlign w:val="superscript"/>
          <w:lang w:val="pt-BR"/>
        </w:rPr>
        <w:t>2</w:t>
      </w:r>
      <w:r>
        <w:rPr>
          <w:vertAlign w:val="subscript"/>
          <w:lang w:val="pt-BR"/>
        </w:rPr>
        <w:t>1</w:t>
      </w:r>
      <w:r w:rsidRPr="00684BB4">
        <w:rPr>
          <w:rFonts w:ascii="Cambria" w:eastAsia="Cambria" w:hAnsi="Cambria" w:cs="Times New Roman"/>
          <w:lang w:val="pt-BR"/>
        </w:rPr>
        <w:t>)/n]</w:t>
      </w:r>
      <w:r>
        <w:rPr>
          <w:lang w:val="pt-BR"/>
        </w:rPr>
        <w:t>.  Primeiramente vamos criar um vetor para cada um dos grupos de valores de duração, um diante de oxítona (</w:t>
      </w:r>
      <w:proofErr w:type="spellStart"/>
      <w:r>
        <w:rPr>
          <w:lang w:val="pt-BR"/>
        </w:rPr>
        <w:t>durox</w:t>
      </w:r>
      <w:proofErr w:type="spellEnd"/>
      <w:r>
        <w:rPr>
          <w:lang w:val="pt-BR"/>
        </w:rPr>
        <w:t>), outro diante de paroxítona (</w:t>
      </w:r>
      <w:proofErr w:type="spellStart"/>
      <w:r>
        <w:rPr>
          <w:lang w:val="pt-BR"/>
        </w:rPr>
        <w:t>durparox</w:t>
      </w:r>
      <w:proofErr w:type="spellEnd"/>
      <w:r>
        <w:rPr>
          <w:lang w:val="pt-BR"/>
        </w:rPr>
        <w:t>):</w:t>
      </w:r>
    </w:p>
    <w:p w:rsidR="00684BB4" w:rsidRDefault="00684BB4" w:rsidP="006E3273">
      <w:pPr>
        <w:jc w:val="both"/>
        <w:rPr>
          <w:lang w:val="pt-BR"/>
        </w:rPr>
      </w:pPr>
    </w:p>
    <w:p w:rsidR="00EE65F8" w:rsidRDefault="00EE65F8" w:rsidP="006E3273">
      <w:pPr>
        <w:jc w:val="both"/>
        <w:rPr>
          <w:lang w:val="pt-BR"/>
        </w:rPr>
      </w:pPr>
      <w:proofErr w:type="spellStart"/>
      <w:proofErr w:type="gramStart"/>
      <w:r>
        <w:rPr>
          <w:lang w:val="pt-BR"/>
        </w:rPr>
        <w:t>dur</w:t>
      </w:r>
      <w:r w:rsidR="00993A67">
        <w:rPr>
          <w:lang w:val="pt-BR"/>
        </w:rPr>
        <w:t>par</w:t>
      </w:r>
      <w:r>
        <w:rPr>
          <w:lang w:val="pt-BR"/>
        </w:rPr>
        <w:t>ox</w:t>
      </w:r>
      <w:proofErr w:type="spellEnd"/>
      <w:proofErr w:type="gramEnd"/>
      <w:r>
        <w:rPr>
          <w:lang w:val="pt-BR"/>
        </w:rPr>
        <w:t xml:space="preserve"> &lt;- c(161, </w:t>
      </w:r>
      <w:r w:rsidRPr="00EE65F8">
        <w:rPr>
          <w:lang w:val="pt-BR"/>
        </w:rPr>
        <w:t>174</w:t>
      </w:r>
      <w:r>
        <w:rPr>
          <w:lang w:val="pt-BR"/>
        </w:rPr>
        <w:t xml:space="preserve">, </w:t>
      </w:r>
      <w:r w:rsidRPr="00EE65F8">
        <w:rPr>
          <w:lang w:val="pt-BR"/>
        </w:rPr>
        <w:t>166</w:t>
      </w:r>
      <w:r>
        <w:rPr>
          <w:lang w:val="pt-BR"/>
        </w:rPr>
        <w:t xml:space="preserve">, </w:t>
      </w:r>
      <w:r w:rsidRPr="00EE65F8">
        <w:rPr>
          <w:lang w:val="pt-BR"/>
        </w:rPr>
        <w:t>170</w:t>
      </w:r>
      <w:r>
        <w:rPr>
          <w:lang w:val="pt-BR"/>
        </w:rPr>
        <w:t xml:space="preserve">, </w:t>
      </w:r>
      <w:r w:rsidRPr="00EE65F8">
        <w:rPr>
          <w:lang w:val="pt-BR"/>
        </w:rPr>
        <w:t>147</w:t>
      </w:r>
      <w:r>
        <w:rPr>
          <w:lang w:val="pt-BR"/>
        </w:rPr>
        <w:t>,</w:t>
      </w:r>
      <w:r w:rsidR="00993A67">
        <w:rPr>
          <w:lang w:val="pt-BR"/>
        </w:rPr>
        <w:t xml:space="preserve"> </w:t>
      </w:r>
      <w:r w:rsidRPr="00EE65F8">
        <w:rPr>
          <w:lang w:val="pt-BR"/>
        </w:rPr>
        <w:t>175</w:t>
      </w:r>
      <w:r>
        <w:rPr>
          <w:lang w:val="pt-BR"/>
        </w:rPr>
        <w:t xml:space="preserve">, </w:t>
      </w:r>
      <w:r w:rsidRPr="00EE65F8">
        <w:rPr>
          <w:lang w:val="pt-BR"/>
        </w:rPr>
        <w:t>177</w:t>
      </w:r>
      <w:r>
        <w:rPr>
          <w:lang w:val="pt-BR"/>
        </w:rPr>
        <w:t>,</w:t>
      </w:r>
      <w:r w:rsidRPr="00EE65F8">
        <w:rPr>
          <w:lang w:val="pt-BR"/>
        </w:rPr>
        <w:t>185</w:t>
      </w:r>
      <w:r>
        <w:rPr>
          <w:lang w:val="pt-BR"/>
        </w:rPr>
        <w:t>)</w:t>
      </w:r>
    </w:p>
    <w:p w:rsidR="00EE65F8" w:rsidRDefault="00EE65F8" w:rsidP="00EE65F8">
      <w:pPr>
        <w:jc w:val="both"/>
        <w:rPr>
          <w:lang w:val="pt-BR"/>
        </w:rPr>
      </w:pPr>
      <w:proofErr w:type="spellStart"/>
      <w:proofErr w:type="gramStart"/>
      <w:r>
        <w:rPr>
          <w:lang w:val="pt-BR"/>
        </w:rPr>
        <w:t>durox</w:t>
      </w:r>
      <w:proofErr w:type="spellEnd"/>
      <w:proofErr w:type="gramEnd"/>
      <w:r>
        <w:rPr>
          <w:lang w:val="pt-BR"/>
        </w:rPr>
        <w:t xml:space="preserve"> &lt;- c(</w:t>
      </w:r>
      <w:r w:rsidRPr="00EE65F8">
        <w:rPr>
          <w:lang w:val="pt-BR"/>
        </w:rPr>
        <w:t>166</w:t>
      </w:r>
      <w:r>
        <w:rPr>
          <w:lang w:val="pt-BR"/>
        </w:rPr>
        <w:t xml:space="preserve">, </w:t>
      </w:r>
      <w:r w:rsidRPr="00EE65F8">
        <w:rPr>
          <w:lang w:val="pt-BR"/>
        </w:rPr>
        <w:t>143</w:t>
      </w:r>
      <w:r>
        <w:rPr>
          <w:lang w:val="pt-BR"/>
        </w:rPr>
        <w:t xml:space="preserve">, </w:t>
      </w:r>
      <w:r w:rsidRPr="00EE65F8">
        <w:rPr>
          <w:lang w:val="pt-BR"/>
        </w:rPr>
        <w:t>152</w:t>
      </w:r>
      <w:r>
        <w:rPr>
          <w:lang w:val="pt-BR"/>
        </w:rPr>
        <w:t xml:space="preserve">, </w:t>
      </w:r>
      <w:r w:rsidRPr="00EE65F8">
        <w:rPr>
          <w:lang w:val="pt-BR"/>
        </w:rPr>
        <w:t>123</w:t>
      </w:r>
      <w:r>
        <w:rPr>
          <w:lang w:val="pt-BR"/>
        </w:rPr>
        <w:t xml:space="preserve">, </w:t>
      </w:r>
      <w:r w:rsidRPr="00EE65F8">
        <w:rPr>
          <w:lang w:val="pt-BR"/>
        </w:rPr>
        <w:t>145</w:t>
      </w:r>
      <w:r>
        <w:rPr>
          <w:lang w:val="pt-BR"/>
        </w:rPr>
        <w:t xml:space="preserve">, </w:t>
      </w:r>
      <w:r w:rsidRPr="00EE65F8">
        <w:rPr>
          <w:lang w:val="pt-BR"/>
        </w:rPr>
        <w:t>154</w:t>
      </w:r>
      <w:r>
        <w:rPr>
          <w:lang w:val="pt-BR"/>
        </w:rPr>
        <w:t xml:space="preserve">, </w:t>
      </w:r>
      <w:r w:rsidRPr="00EE65F8">
        <w:rPr>
          <w:lang w:val="pt-BR"/>
        </w:rPr>
        <w:t>176</w:t>
      </w:r>
      <w:r>
        <w:rPr>
          <w:lang w:val="pt-BR"/>
        </w:rPr>
        <w:t xml:space="preserve">, </w:t>
      </w:r>
      <w:r w:rsidRPr="00EE65F8">
        <w:rPr>
          <w:lang w:val="pt-BR"/>
        </w:rPr>
        <w:t>149</w:t>
      </w:r>
      <w:r>
        <w:rPr>
          <w:lang w:val="pt-BR"/>
        </w:rPr>
        <w:t>)</w:t>
      </w:r>
    </w:p>
    <w:p w:rsidR="00684BB4" w:rsidRDefault="00684BB4" w:rsidP="006E3273">
      <w:pPr>
        <w:jc w:val="both"/>
        <w:rPr>
          <w:lang w:val="pt-BR"/>
        </w:rPr>
      </w:pPr>
    </w:p>
    <w:p w:rsidR="00684BB4" w:rsidRDefault="00684BB4" w:rsidP="006E3273">
      <w:pPr>
        <w:jc w:val="both"/>
        <w:rPr>
          <w:lang w:val="pt-BR"/>
        </w:rPr>
      </w:pPr>
      <w:r>
        <w:rPr>
          <w:lang w:val="pt-BR"/>
        </w:rPr>
        <w:t xml:space="preserve">Calculemos </w:t>
      </w:r>
      <w:r w:rsidR="002A412A">
        <w:rPr>
          <w:lang w:val="pt-BR"/>
        </w:rPr>
        <w:t>então o</w:t>
      </w:r>
      <w:r>
        <w:rPr>
          <w:lang w:val="pt-BR"/>
        </w:rPr>
        <w:t xml:space="preserve"> valor </w:t>
      </w:r>
      <w:r w:rsidR="002A412A">
        <w:rPr>
          <w:lang w:val="pt-BR"/>
        </w:rPr>
        <w:t xml:space="preserve">de </w:t>
      </w:r>
      <w:proofErr w:type="spellStart"/>
      <w:r w:rsidR="002A412A" w:rsidRPr="002A412A">
        <w:rPr>
          <w:i/>
          <w:lang w:val="pt-BR"/>
        </w:rPr>
        <w:t>texp</w:t>
      </w:r>
      <w:proofErr w:type="spellEnd"/>
      <w:r w:rsidR="002A412A">
        <w:rPr>
          <w:lang w:val="pt-BR"/>
        </w:rPr>
        <w:t xml:space="preserve"> </w:t>
      </w:r>
      <w:r>
        <w:rPr>
          <w:lang w:val="pt-BR"/>
        </w:rPr>
        <w:t>no R, fazendo:</w:t>
      </w:r>
    </w:p>
    <w:p w:rsidR="00684BB4" w:rsidRDefault="00684BB4" w:rsidP="006E3273">
      <w:pPr>
        <w:jc w:val="both"/>
        <w:rPr>
          <w:lang w:val="pt-BR"/>
        </w:rPr>
      </w:pPr>
    </w:p>
    <w:p w:rsidR="00684BB4" w:rsidRPr="00993A67" w:rsidRDefault="00684BB4" w:rsidP="006E3273">
      <w:pPr>
        <w:jc w:val="both"/>
        <w:rPr>
          <w:lang w:val="pt-BR"/>
        </w:rPr>
      </w:pPr>
      <w:proofErr w:type="spellStart"/>
      <w:proofErr w:type="gramStart"/>
      <w:r w:rsidRPr="00993A67">
        <w:rPr>
          <w:lang w:val="pt-BR"/>
        </w:rPr>
        <w:t>texp</w:t>
      </w:r>
      <w:proofErr w:type="spellEnd"/>
      <w:proofErr w:type="gramEnd"/>
      <w:r w:rsidRPr="00993A67">
        <w:rPr>
          <w:lang w:val="pt-BR"/>
        </w:rPr>
        <w:t xml:space="preserve"> &lt;- </w:t>
      </w:r>
      <w:r w:rsidR="002A412A" w:rsidRPr="00993A67">
        <w:rPr>
          <w:lang w:val="pt-BR"/>
        </w:rPr>
        <w:t>(</w:t>
      </w:r>
      <w:proofErr w:type="spellStart"/>
      <w:r w:rsidR="002A412A" w:rsidRPr="00993A67">
        <w:rPr>
          <w:lang w:val="pt-BR"/>
        </w:rPr>
        <w:t>mean</w:t>
      </w:r>
      <w:proofErr w:type="spellEnd"/>
      <w:r w:rsidR="002A412A" w:rsidRPr="00993A67">
        <w:rPr>
          <w:lang w:val="pt-BR"/>
        </w:rPr>
        <w:t>(</w:t>
      </w:r>
      <w:proofErr w:type="spellStart"/>
      <w:r w:rsidR="002A412A" w:rsidRPr="00993A67">
        <w:rPr>
          <w:lang w:val="pt-BR"/>
        </w:rPr>
        <w:t>durox</w:t>
      </w:r>
      <w:proofErr w:type="spellEnd"/>
      <w:r w:rsidR="002A412A" w:rsidRPr="00993A67">
        <w:rPr>
          <w:lang w:val="pt-BR"/>
        </w:rPr>
        <w:t>)-</w:t>
      </w:r>
      <w:proofErr w:type="spellStart"/>
      <w:r w:rsidR="002A412A" w:rsidRPr="00993A67">
        <w:rPr>
          <w:lang w:val="pt-BR"/>
        </w:rPr>
        <w:t>mean</w:t>
      </w:r>
      <w:proofErr w:type="spellEnd"/>
      <w:r w:rsidR="002A412A" w:rsidRPr="00993A67">
        <w:rPr>
          <w:lang w:val="pt-BR"/>
        </w:rPr>
        <w:t>(</w:t>
      </w:r>
      <w:proofErr w:type="spellStart"/>
      <w:r w:rsidR="002A412A" w:rsidRPr="00993A67">
        <w:rPr>
          <w:lang w:val="pt-BR"/>
        </w:rPr>
        <w:t>durparox</w:t>
      </w:r>
      <w:proofErr w:type="spellEnd"/>
      <w:r w:rsidR="002A412A" w:rsidRPr="00993A67">
        <w:rPr>
          <w:lang w:val="pt-BR"/>
        </w:rPr>
        <w:t>))/</w:t>
      </w:r>
      <w:proofErr w:type="spellStart"/>
      <w:r w:rsidR="002A412A" w:rsidRPr="00993A67">
        <w:rPr>
          <w:lang w:val="pt-BR"/>
        </w:rPr>
        <w:t>sqrt</w:t>
      </w:r>
      <w:proofErr w:type="spellEnd"/>
      <w:r w:rsidR="002A412A" w:rsidRPr="00993A67">
        <w:rPr>
          <w:lang w:val="pt-BR"/>
        </w:rPr>
        <w:t>((var(</w:t>
      </w:r>
      <w:proofErr w:type="spellStart"/>
      <w:r w:rsidR="002A412A" w:rsidRPr="00993A67">
        <w:rPr>
          <w:lang w:val="pt-BR"/>
        </w:rPr>
        <w:t>durox</w:t>
      </w:r>
      <w:proofErr w:type="spellEnd"/>
      <w:r w:rsidR="002A412A" w:rsidRPr="00993A67">
        <w:rPr>
          <w:lang w:val="pt-BR"/>
        </w:rPr>
        <w:t>)+var(</w:t>
      </w:r>
      <w:proofErr w:type="spellStart"/>
      <w:r w:rsidR="002A412A" w:rsidRPr="00993A67">
        <w:rPr>
          <w:lang w:val="pt-BR"/>
        </w:rPr>
        <w:t>durparox</w:t>
      </w:r>
      <w:proofErr w:type="spellEnd"/>
      <w:r w:rsidR="002A412A" w:rsidRPr="00993A67">
        <w:rPr>
          <w:lang w:val="pt-BR"/>
        </w:rPr>
        <w:t>))/8)</w:t>
      </w:r>
    </w:p>
    <w:p w:rsidR="00993A67" w:rsidRPr="00993A67" w:rsidRDefault="00993A67" w:rsidP="006E3273">
      <w:pPr>
        <w:jc w:val="both"/>
        <w:rPr>
          <w:rFonts w:ascii="Times New Roman" w:hAnsi="Times New Roman" w:cs="Helvetica"/>
          <w:lang w:val="pt-BR"/>
        </w:rPr>
      </w:pPr>
    </w:p>
    <w:p w:rsidR="00993A67" w:rsidRDefault="00C358C8" w:rsidP="00993A6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 New Roman" w:hAnsi="Times New Roman" w:cs="Helvetica"/>
          <w:lang w:val="pt-BR"/>
        </w:rPr>
      </w:pPr>
      <w:r>
        <w:rPr>
          <w:rFonts w:ascii="Times New Roman" w:hAnsi="Times New Roman" w:cs="Helvetica"/>
          <w:lang w:val="pt-BR"/>
        </w:rPr>
        <w:t xml:space="preserve">O valor é </w:t>
      </w:r>
      <w:r w:rsidRPr="00C358C8">
        <w:rPr>
          <w:rFonts w:ascii="Times New Roman" w:hAnsi="Times New Roman" w:cs="Helvetica"/>
          <w:lang w:val="pt-BR"/>
        </w:rPr>
        <w:t>-2.653252</w:t>
      </w:r>
      <w:r>
        <w:rPr>
          <w:rFonts w:ascii="Times New Roman" w:hAnsi="Times New Roman" w:cs="Helvetica"/>
          <w:lang w:val="pt-BR"/>
        </w:rPr>
        <w:t xml:space="preserve">. </w:t>
      </w:r>
      <w:r w:rsidR="00993A67" w:rsidRPr="00993A67">
        <w:rPr>
          <w:rFonts w:ascii="Times New Roman" w:hAnsi="Times New Roman" w:cs="Helvetica"/>
          <w:lang w:val="pt-BR"/>
        </w:rPr>
        <w:t xml:space="preserve">Como o teste </w:t>
      </w:r>
      <w:r w:rsidR="00993A67">
        <w:rPr>
          <w:rFonts w:ascii="Times New Roman" w:hAnsi="Times New Roman" w:cs="Helvetica"/>
          <w:lang w:val="pt-BR"/>
        </w:rPr>
        <w:t>é bicaudal (</w:t>
      </w:r>
      <w:r w:rsidR="00993A67" w:rsidRPr="008A6CB4">
        <w:rPr>
          <w:rFonts w:ascii="Times New Roman" w:eastAsia="Cambria" w:hAnsi="Times New Roman" w:cs="Times New Roman"/>
          <w:lang w:val="pt-BR"/>
        </w:rPr>
        <w:t>H</w:t>
      </w:r>
      <w:r w:rsidR="00993A67" w:rsidRPr="008A6CB4">
        <w:rPr>
          <w:rFonts w:ascii="Times New Roman" w:eastAsia="Cambria" w:hAnsi="Times New Roman" w:cs="Times New Roman"/>
          <w:vertAlign w:val="subscript"/>
          <w:lang w:val="pt-BR"/>
        </w:rPr>
        <w:t>a</w:t>
      </w:r>
      <w:r w:rsidR="00993A67" w:rsidRPr="008A6CB4">
        <w:rPr>
          <w:rFonts w:ascii="Times New Roman" w:eastAsia="Cambria" w:hAnsi="Times New Roman" w:cs="Times New Roman"/>
          <w:lang w:val="pt-BR"/>
        </w:rPr>
        <w:t xml:space="preserve">: </w:t>
      </w:r>
      <w:r w:rsidR="00993A67" w:rsidRPr="008A6CB4">
        <w:rPr>
          <w:rFonts w:ascii="Times New Roman" w:eastAsia="Cambria" w:hAnsi="Times New Roman" w:cs="Times New Roman"/>
        </w:rPr>
        <w:sym w:font="Symbol" w:char="F06D"/>
      </w:r>
      <w:r w:rsidR="00993A67" w:rsidRPr="008A6CB4">
        <w:rPr>
          <w:rFonts w:ascii="Times New Roman" w:eastAsia="Cambria" w:hAnsi="Times New Roman" w:cs="Times New Roman"/>
          <w:vertAlign w:val="subscript"/>
          <w:lang w:val="pt-BR"/>
        </w:rPr>
        <w:t xml:space="preserve">1 </w:t>
      </w:r>
      <w:r w:rsidR="00993A67" w:rsidRPr="008A6CB4">
        <w:rPr>
          <w:rFonts w:ascii="Times New Roman" w:eastAsia="Cambria" w:hAnsi="Times New Roman" w:cs="Times New Roman"/>
        </w:rPr>
        <w:sym w:font="Symbol" w:char="F0B9"/>
      </w:r>
      <w:r w:rsidR="00993A67" w:rsidRPr="008A6CB4">
        <w:rPr>
          <w:rFonts w:ascii="Times New Roman" w:eastAsia="Cambria" w:hAnsi="Times New Roman" w:cs="Times New Roman"/>
          <w:lang w:val="pt-BR"/>
        </w:rPr>
        <w:t xml:space="preserve"> </w:t>
      </w:r>
      <w:r w:rsidR="00993A67" w:rsidRPr="008A6CB4">
        <w:rPr>
          <w:rFonts w:ascii="Times New Roman" w:eastAsia="Cambria" w:hAnsi="Times New Roman" w:cs="Times New Roman"/>
        </w:rPr>
        <w:sym w:font="Symbol" w:char="F06D"/>
      </w:r>
      <w:r w:rsidR="00993A67" w:rsidRPr="008A6CB4">
        <w:rPr>
          <w:rFonts w:ascii="Times New Roman" w:eastAsia="Cambria" w:hAnsi="Times New Roman" w:cs="Times New Roman"/>
          <w:vertAlign w:val="subscript"/>
          <w:lang w:val="pt-BR"/>
        </w:rPr>
        <w:t>2</w:t>
      </w:r>
      <w:r w:rsidR="00993A67">
        <w:rPr>
          <w:rFonts w:ascii="Times New Roman" w:hAnsi="Times New Roman" w:cs="Helvetica"/>
          <w:lang w:val="pt-BR"/>
        </w:rPr>
        <w:t>), o valor da probabilidade abaixo deve ser duplicado. O número de graus de liberdade é (8-1</w:t>
      </w:r>
      <w:proofErr w:type="gramStart"/>
      <w:r w:rsidR="00993A67">
        <w:rPr>
          <w:rFonts w:ascii="Times New Roman" w:hAnsi="Times New Roman" w:cs="Helvetica"/>
          <w:lang w:val="pt-BR"/>
        </w:rPr>
        <w:t>)</w:t>
      </w:r>
      <w:proofErr w:type="gramEnd"/>
      <w:r w:rsidR="00993A67">
        <w:rPr>
          <w:rFonts w:ascii="Times New Roman" w:hAnsi="Times New Roman" w:cs="Helvetica"/>
          <w:lang w:val="pt-BR"/>
        </w:rPr>
        <w:t>+(8-1) = 14.</w:t>
      </w:r>
    </w:p>
    <w:p w:rsidR="00993A67" w:rsidRPr="00993A67" w:rsidRDefault="00993A67" w:rsidP="00993A6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 New Roman" w:hAnsi="Times New Roman" w:cs="Helvetica"/>
          <w:lang w:val="pt-BR"/>
        </w:rPr>
      </w:pPr>
    </w:p>
    <w:p w:rsidR="00612DFF" w:rsidRPr="00C358C8" w:rsidRDefault="00C358C8" w:rsidP="006E3273">
      <w:pPr>
        <w:jc w:val="both"/>
        <w:rPr>
          <w:rFonts w:ascii="Times New Roman" w:hAnsi="Times New Roman" w:cs="Helvetica"/>
          <w:lang w:val="pt-BR"/>
        </w:rPr>
      </w:pPr>
      <w:r w:rsidRPr="00C358C8">
        <w:rPr>
          <w:rFonts w:ascii="Times New Roman" w:hAnsi="Times New Roman" w:cs="Helvetica"/>
          <w:lang w:val="pt-BR"/>
        </w:rPr>
        <w:t xml:space="preserve">p </w:t>
      </w:r>
      <w:r w:rsidR="00D21C91" w:rsidRPr="00C358C8">
        <w:rPr>
          <w:rFonts w:ascii="Times New Roman" w:hAnsi="Times New Roman" w:cs="Helvetica"/>
          <w:lang w:val="pt-BR"/>
        </w:rPr>
        <w:t xml:space="preserve">&lt;- </w:t>
      </w:r>
      <w:r w:rsidRPr="00C358C8">
        <w:rPr>
          <w:rFonts w:ascii="Times New Roman" w:hAnsi="Times New Roman" w:cs="Helvetica"/>
          <w:lang w:val="pt-BR"/>
        </w:rPr>
        <w:t>2*</w:t>
      </w:r>
      <w:proofErr w:type="spellStart"/>
      <w:proofErr w:type="gramStart"/>
      <w:r w:rsidR="00D21C91" w:rsidRPr="00C358C8">
        <w:rPr>
          <w:rFonts w:ascii="Times New Roman" w:hAnsi="Times New Roman" w:cs="Helvetica"/>
          <w:lang w:val="pt-BR"/>
        </w:rPr>
        <w:t>p</w:t>
      </w:r>
      <w:r w:rsidR="008F2DCD" w:rsidRPr="00C358C8">
        <w:rPr>
          <w:rFonts w:ascii="Times New Roman" w:hAnsi="Times New Roman" w:cs="Helvetica"/>
          <w:lang w:val="pt-BR"/>
        </w:rPr>
        <w:t>t</w:t>
      </w:r>
      <w:proofErr w:type="spellEnd"/>
      <w:proofErr w:type="gramEnd"/>
      <w:r w:rsidR="00D21C91" w:rsidRPr="00C358C8">
        <w:rPr>
          <w:rFonts w:ascii="Times New Roman" w:hAnsi="Times New Roman" w:cs="Helvetica"/>
          <w:lang w:val="pt-BR"/>
        </w:rPr>
        <w:t xml:space="preserve"> (</w:t>
      </w:r>
      <w:proofErr w:type="spellStart"/>
      <w:r w:rsidR="008F2DCD" w:rsidRPr="00C358C8">
        <w:rPr>
          <w:rFonts w:ascii="Times New Roman" w:hAnsi="Times New Roman" w:cs="Helvetica"/>
          <w:lang w:val="pt-BR"/>
        </w:rPr>
        <w:t>texp</w:t>
      </w:r>
      <w:proofErr w:type="spellEnd"/>
      <w:r w:rsidR="00D21C91" w:rsidRPr="00C358C8">
        <w:rPr>
          <w:rFonts w:ascii="Times New Roman" w:hAnsi="Times New Roman" w:cs="Helvetica"/>
          <w:lang w:val="pt-BR"/>
        </w:rPr>
        <w:t>, 1</w:t>
      </w:r>
      <w:r w:rsidRPr="00C358C8">
        <w:rPr>
          <w:rFonts w:ascii="Times New Roman" w:hAnsi="Times New Roman" w:cs="Helvetica"/>
          <w:lang w:val="pt-BR"/>
        </w:rPr>
        <w:t>4</w:t>
      </w:r>
      <w:r w:rsidR="001D7E5D" w:rsidRPr="00C358C8">
        <w:rPr>
          <w:rFonts w:ascii="Times New Roman" w:hAnsi="Times New Roman" w:cs="Helvetica"/>
          <w:lang w:val="pt-BR"/>
        </w:rPr>
        <w:t>)</w:t>
      </w:r>
    </w:p>
    <w:p w:rsidR="00612DFF" w:rsidRPr="00C358C8" w:rsidRDefault="00612DFF" w:rsidP="006E3273">
      <w:pPr>
        <w:jc w:val="both"/>
        <w:rPr>
          <w:rFonts w:ascii="Times New Roman" w:hAnsi="Times New Roman" w:cs="Helvetica"/>
          <w:lang w:val="pt-BR"/>
        </w:rPr>
      </w:pPr>
    </w:p>
    <w:p w:rsidR="000B63A8" w:rsidRDefault="00C358C8" w:rsidP="006E3273">
      <w:pPr>
        <w:jc w:val="both"/>
        <w:rPr>
          <w:rFonts w:ascii="Times New Roman" w:hAnsi="Times New Roman" w:cs="Helvetica"/>
          <w:lang w:val="pt-BR"/>
        </w:rPr>
      </w:pPr>
      <w:r>
        <w:rPr>
          <w:rFonts w:ascii="Times New Roman" w:hAnsi="Times New Roman" w:cs="Helvetica"/>
          <w:lang w:val="pt-BR"/>
        </w:rPr>
        <w:lastRenderedPageBreak/>
        <w:t xml:space="preserve">O resultado, </w:t>
      </w:r>
      <w:r w:rsidRPr="00C358C8">
        <w:rPr>
          <w:rFonts w:ascii="Times New Roman" w:hAnsi="Times New Roman" w:cs="Helvetica"/>
          <w:lang w:val="pt-BR"/>
        </w:rPr>
        <w:t>0.01890868</w:t>
      </w:r>
      <w:r>
        <w:rPr>
          <w:rFonts w:ascii="Times New Roman" w:hAnsi="Times New Roman" w:cs="Helvetica"/>
          <w:lang w:val="pt-BR"/>
        </w:rPr>
        <w:t xml:space="preserve">, é a probabilidade, de admitindo a hipótese nula, de os dois grupos terem a mesma média. Como é menor que o nível de significância, rejeita-se </w:t>
      </w:r>
      <w:r w:rsidRPr="008A6CB4">
        <w:rPr>
          <w:rFonts w:ascii="Times New Roman" w:eastAsia="Cambria" w:hAnsi="Times New Roman" w:cs="Times New Roman"/>
          <w:lang w:val="pt-BR"/>
        </w:rPr>
        <w:t>H</w:t>
      </w:r>
      <w:r w:rsidRPr="008A6CB4">
        <w:rPr>
          <w:rFonts w:ascii="Times New Roman" w:eastAsia="Cambria" w:hAnsi="Times New Roman" w:cs="Times New Roman"/>
          <w:vertAlign w:val="subscript"/>
          <w:lang w:val="pt-BR"/>
        </w:rPr>
        <w:t>0</w:t>
      </w:r>
      <w:r w:rsidRPr="008A6CB4">
        <w:rPr>
          <w:rFonts w:ascii="Times New Roman" w:eastAsia="Cambria" w:hAnsi="Times New Roman" w:cs="Times New Roman"/>
          <w:lang w:val="pt-BR"/>
        </w:rPr>
        <w:t>:</w:t>
      </w:r>
      <w:r>
        <w:rPr>
          <w:rFonts w:ascii="Times New Roman" w:eastAsia="Cambria" w:hAnsi="Times New Roman" w:cs="Times New Roman"/>
          <w:lang w:val="pt-BR"/>
        </w:rPr>
        <w:t xml:space="preserve"> os dois grupos são vinculados a populações distintas. A probabilidade de erro é o valor de p.</w:t>
      </w:r>
    </w:p>
    <w:p w:rsidR="001D7E5D" w:rsidRDefault="001D7E5D" w:rsidP="006E3273">
      <w:pPr>
        <w:jc w:val="both"/>
        <w:rPr>
          <w:rFonts w:ascii="Times New Roman" w:hAnsi="Times New Roman" w:cs="Helvetica"/>
          <w:lang w:val="pt-BR"/>
        </w:rPr>
      </w:pPr>
    </w:p>
    <w:p w:rsidR="009F506E" w:rsidRDefault="009F506E" w:rsidP="006E3273">
      <w:pPr>
        <w:jc w:val="both"/>
        <w:rPr>
          <w:rFonts w:ascii="Times New Roman" w:hAnsi="Times New Roman" w:cs="Helvetica"/>
          <w:lang w:val="pt-BR"/>
        </w:rPr>
      </w:pPr>
      <w:r>
        <w:rPr>
          <w:rFonts w:ascii="Times New Roman" w:hAnsi="Times New Roman" w:cs="Helvetica"/>
          <w:lang w:val="pt-BR"/>
        </w:rPr>
        <w:t xml:space="preserve">O mesmo se obtém usando a função </w:t>
      </w:r>
      <w:proofErr w:type="spellStart"/>
      <w:r>
        <w:rPr>
          <w:rFonts w:ascii="Times New Roman" w:hAnsi="Times New Roman" w:cs="Helvetica"/>
          <w:lang w:val="pt-BR"/>
        </w:rPr>
        <w:t>qnorm</w:t>
      </w:r>
      <w:proofErr w:type="spellEnd"/>
      <w:r>
        <w:rPr>
          <w:rFonts w:ascii="Times New Roman" w:hAnsi="Times New Roman" w:cs="Helvetica"/>
          <w:lang w:val="pt-BR"/>
        </w:rPr>
        <w:t>, que informa o intervalo de co</w:t>
      </w:r>
      <w:r w:rsidR="00C358C8">
        <w:rPr>
          <w:rFonts w:ascii="Times New Roman" w:hAnsi="Times New Roman" w:cs="Helvetica"/>
          <w:lang w:val="pt-BR"/>
        </w:rPr>
        <w:t xml:space="preserve">nfiança dos valores individuais, mas para tanto, como é bicaudal, deve-se dividir </w:t>
      </w:r>
    </w:p>
    <w:p w:rsidR="009F506E" w:rsidRDefault="009F506E" w:rsidP="006E3273">
      <w:pPr>
        <w:jc w:val="both"/>
        <w:rPr>
          <w:rFonts w:ascii="Times New Roman" w:hAnsi="Times New Roman" w:cs="Helvetica"/>
          <w:lang w:val="pt-BR"/>
        </w:rPr>
      </w:pPr>
    </w:p>
    <w:p w:rsidR="007F2CF0" w:rsidRPr="00C358C8" w:rsidRDefault="00285B78" w:rsidP="006E3273">
      <w:pPr>
        <w:jc w:val="both"/>
        <w:rPr>
          <w:rFonts w:ascii="Times New Roman" w:hAnsi="Times New Roman" w:cs="Helvetica"/>
          <w:lang w:val="pt-BR"/>
        </w:rPr>
      </w:pPr>
      <w:proofErr w:type="gramStart"/>
      <w:r w:rsidRPr="00C358C8">
        <w:rPr>
          <w:rFonts w:ascii="Times New Roman" w:hAnsi="Times New Roman" w:cs="Helvetica"/>
          <w:lang w:val="pt-BR"/>
        </w:rPr>
        <w:t>l</w:t>
      </w:r>
      <w:r w:rsidR="00C358C8" w:rsidRPr="00C358C8">
        <w:rPr>
          <w:rFonts w:ascii="Times New Roman" w:hAnsi="Times New Roman" w:cs="Helvetica"/>
          <w:lang w:val="pt-BR"/>
        </w:rPr>
        <w:t>imiar</w:t>
      </w:r>
      <w:proofErr w:type="gramEnd"/>
      <w:r w:rsidR="00C358C8" w:rsidRPr="00C358C8">
        <w:rPr>
          <w:rFonts w:ascii="Times New Roman" w:hAnsi="Times New Roman" w:cs="Helvetica"/>
          <w:lang w:val="pt-BR"/>
        </w:rPr>
        <w:t xml:space="preserve"> &lt;- </w:t>
      </w:r>
      <w:proofErr w:type="spellStart"/>
      <w:r w:rsidR="00C358C8" w:rsidRPr="00C358C8">
        <w:rPr>
          <w:rFonts w:ascii="Times New Roman" w:hAnsi="Times New Roman" w:cs="Helvetica"/>
          <w:lang w:val="pt-BR"/>
        </w:rPr>
        <w:t>qt</w:t>
      </w:r>
      <w:proofErr w:type="spellEnd"/>
      <w:r w:rsidR="00C358C8" w:rsidRPr="00C358C8">
        <w:rPr>
          <w:rFonts w:ascii="Times New Roman" w:hAnsi="Times New Roman" w:cs="Helvetica"/>
          <w:lang w:val="pt-BR"/>
        </w:rPr>
        <w:t>(0.01</w:t>
      </w:r>
      <w:r w:rsidR="009F506E" w:rsidRPr="00C358C8">
        <w:rPr>
          <w:rFonts w:ascii="Times New Roman" w:hAnsi="Times New Roman" w:cs="Helvetica"/>
          <w:lang w:val="pt-BR"/>
        </w:rPr>
        <w:t xml:space="preserve">, </w:t>
      </w:r>
      <w:r w:rsidR="00C358C8" w:rsidRPr="00C358C8">
        <w:rPr>
          <w:rFonts w:ascii="Times New Roman" w:hAnsi="Times New Roman" w:cs="Helvetica"/>
          <w:lang w:val="pt-BR"/>
        </w:rPr>
        <w:t>14</w:t>
      </w:r>
      <w:r w:rsidR="009F506E" w:rsidRPr="00C358C8">
        <w:rPr>
          <w:rFonts w:ascii="Times New Roman" w:hAnsi="Times New Roman" w:cs="Helvetica"/>
          <w:lang w:val="pt-BR"/>
        </w:rPr>
        <w:t>)</w:t>
      </w:r>
    </w:p>
    <w:p w:rsidR="007F2CF0" w:rsidRPr="00C358C8" w:rsidRDefault="007F2CF0" w:rsidP="006E3273">
      <w:pPr>
        <w:jc w:val="both"/>
        <w:rPr>
          <w:rFonts w:ascii="Times New Roman" w:hAnsi="Times New Roman" w:cs="Helvetica"/>
          <w:lang w:val="pt-BR"/>
        </w:rPr>
      </w:pPr>
    </w:p>
    <w:p w:rsidR="001D7E5D" w:rsidRDefault="007F2CF0" w:rsidP="006E3273">
      <w:pPr>
        <w:jc w:val="both"/>
        <w:rPr>
          <w:rFonts w:ascii="Times New Roman" w:hAnsi="Times New Roman" w:cs="Helvetica"/>
          <w:lang w:val="pt-BR"/>
        </w:rPr>
      </w:pPr>
      <w:r>
        <w:rPr>
          <w:rFonts w:ascii="Times New Roman" w:hAnsi="Times New Roman" w:cs="Helvetica"/>
          <w:lang w:val="pt-BR"/>
        </w:rPr>
        <w:t xml:space="preserve">O resultado </w:t>
      </w:r>
      <w:r w:rsidR="00C358C8">
        <w:rPr>
          <w:rFonts w:ascii="Times New Roman" w:hAnsi="Times New Roman" w:cs="Helvetica"/>
          <w:lang w:val="pt-BR"/>
        </w:rPr>
        <w:t>é</w:t>
      </w:r>
      <w:proofErr w:type="gramStart"/>
      <w:r w:rsidR="00C358C8">
        <w:rPr>
          <w:rFonts w:ascii="Times New Roman" w:hAnsi="Times New Roman" w:cs="Helvetica"/>
          <w:lang w:val="pt-BR"/>
        </w:rPr>
        <w:t xml:space="preserve"> </w:t>
      </w:r>
      <w:r>
        <w:rPr>
          <w:rFonts w:ascii="Times New Roman" w:hAnsi="Times New Roman" w:cs="Helvetica"/>
          <w:lang w:val="pt-BR"/>
        </w:rPr>
        <w:t xml:space="preserve"> </w:t>
      </w:r>
      <w:proofErr w:type="gramEnd"/>
      <w:r w:rsidR="00C358C8" w:rsidRPr="00C358C8">
        <w:rPr>
          <w:rFonts w:ascii="Times New Roman" w:hAnsi="Times New Roman" w:cs="Helvetica"/>
          <w:b/>
          <w:lang w:val="pt-BR"/>
        </w:rPr>
        <w:t>-2.624494</w:t>
      </w:r>
      <w:r w:rsidR="00172D8D">
        <w:rPr>
          <w:rFonts w:ascii="Times New Roman" w:hAnsi="Times New Roman" w:cs="Helvetica"/>
          <w:lang w:val="pt-BR"/>
        </w:rPr>
        <w:t xml:space="preserve">. </w:t>
      </w:r>
      <w:r w:rsidR="00C358C8">
        <w:rPr>
          <w:rFonts w:ascii="Times New Roman" w:hAnsi="Times New Roman" w:cs="Helvetica"/>
          <w:lang w:val="pt-BR"/>
        </w:rPr>
        <w:t xml:space="preserve">Como a distribuição é simétrica, os valores de t a 98% de confiança estão entre esse valor e seu valor positivo: </w:t>
      </w:r>
      <w:r w:rsidR="00C358C8" w:rsidRPr="00C358C8">
        <w:rPr>
          <w:rFonts w:ascii="Times New Roman" w:hAnsi="Times New Roman" w:cs="Helvetica"/>
          <w:b/>
          <w:lang w:val="pt-BR"/>
        </w:rPr>
        <w:t>2.624494</w:t>
      </w:r>
      <w:r w:rsidR="00C358C8">
        <w:rPr>
          <w:rFonts w:ascii="Times New Roman" w:hAnsi="Times New Roman" w:cs="Helvetica"/>
          <w:lang w:val="pt-BR"/>
        </w:rPr>
        <w:t xml:space="preserve">. Como </w:t>
      </w:r>
      <w:proofErr w:type="spellStart"/>
      <w:r w:rsidR="00C358C8" w:rsidRPr="00F42C78">
        <w:rPr>
          <w:rFonts w:ascii="Times New Roman" w:hAnsi="Times New Roman" w:cs="Helvetica"/>
          <w:i/>
          <w:lang w:val="pt-BR"/>
        </w:rPr>
        <w:t>texp</w:t>
      </w:r>
      <w:proofErr w:type="spellEnd"/>
      <w:r w:rsidR="00C358C8">
        <w:rPr>
          <w:rFonts w:ascii="Times New Roman" w:hAnsi="Times New Roman" w:cs="Helvetica"/>
          <w:lang w:val="pt-BR"/>
        </w:rPr>
        <w:t xml:space="preserve"> está fora desse intervalo, rejeita-se a </w:t>
      </w:r>
      <w:r>
        <w:rPr>
          <w:rFonts w:ascii="Times New Roman" w:hAnsi="Times New Roman" w:cs="Helvetica"/>
          <w:lang w:val="pt-BR"/>
        </w:rPr>
        <w:t>hipótese nula</w:t>
      </w:r>
      <w:r w:rsidR="0028042A">
        <w:rPr>
          <w:rFonts w:ascii="Times New Roman" w:hAnsi="Times New Roman" w:cs="Helvetica"/>
          <w:lang w:val="pt-BR"/>
        </w:rPr>
        <w:t>: a duração da sílaba [do] é maior diante da palavra “xucro”, por proximidade do acento lexical da mesma.</w:t>
      </w:r>
    </w:p>
    <w:p w:rsidR="00F02ADD" w:rsidRDefault="00F02ADD" w:rsidP="006E3273">
      <w:pPr>
        <w:jc w:val="both"/>
        <w:rPr>
          <w:rFonts w:ascii="Times New Roman" w:hAnsi="Times New Roman" w:cs="Helvetica"/>
          <w:lang w:val="pt-BR"/>
        </w:rPr>
      </w:pPr>
    </w:p>
    <w:p w:rsidR="00F02ADD" w:rsidRDefault="00F02ADD" w:rsidP="006E3273">
      <w:pPr>
        <w:jc w:val="both"/>
        <w:rPr>
          <w:rFonts w:ascii="Times New Roman" w:hAnsi="Times New Roman" w:cs="Helvetica"/>
          <w:lang w:val="pt-BR"/>
        </w:rPr>
      </w:pPr>
      <w:r>
        <w:rPr>
          <w:rFonts w:ascii="Times New Roman" w:hAnsi="Times New Roman" w:cs="Helvetica"/>
          <w:lang w:val="pt-BR"/>
        </w:rPr>
        <w:t>IMPORTANTE: O mesmo resultado pode ainda ser obtido com o teste de hipóteses t, no R:</w:t>
      </w:r>
    </w:p>
    <w:p w:rsidR="00F02ADD" w:rsidRDefault="00F02ADD" w:rsidP="006E3273">
      <w:pPr>
        <w:jc w:val="both"/>
        <w:rPr>
          <w:rFonts w:ascii="Times New Roman" w:hAnsi="Times New Roman" w:cs="Helvetica"/>
          <w:lang w:val="pt-BR"/>
        </w:rPr>
      </w:pPr>
    </w:p>
    <w:p w:rsidR="00F02ADD" w:rsidRDefault="00F02ADD" w:rsidP="006E3273">
      <w:pPr>
        <w:jc w:val="both"/>
        <w:rPr>
          <w:rFonts w:ascii="Times New Roman" w:hAnsi="Times New Roman" w:cs="Helvetica"/>
        </w:rPr>
      </w:pPr>
      <w:r w:rsidRPr="00F02ADD">
        <w:rPr>
          <w:rFonts w:ascii="Times New Roman" w:hAnsi="Times New Roman" w:cs="Helvetica"/>
        </w:rPr>
        <w:t>t.test(durox,durparox,var.equal=T)</w:t>
      </w:r>
    </w:p>
    <w:p w:rsidR="00F02ADD" w:rsidRDefault="00F02ADD" w:rsidP="006E3273">
      <w:pPr>
        <w:jc w:val="both"/>
        <w:rPr>
          <w:rFonts w:ascii="Times New Roman" w:hAnsi="Times New Roman" w:cs="Helvetica"/>
        </w:rPr>
      </w:pPr>
    </w:p>
    <w:p w:rsidR="00F02ADD" w:rsidRPr="00460F39" w:rsidRDefault="00F02ADD" w:rsidP="00460F3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 New Roman" w:hAnsi="Times New Roman" w:cs="Helvetica"/>
          <w:lang w:val="pt-BR"/>
        </w:rPr>
      </w:pPr>
      <w:r w:rsidRPr="00F02ADD">
        <w:rPr>
          <w:rFonts w:ascii="Times New Roman" w:hAnsi="Times New Roman" w:cs="Helvetica"/>
          <w:lang w:val="pt-BR"/>
        </w:rPr>
        <w:t xml:space="preserve">A expressão </w:t>
      </w:r>
      <w:proofErr w:type="spellStart"/>
      <w:proofErr w:type="gramStart"/>
      <w:r w:rsidRPr="00F02ADD">
        <w:rPr>
          <w:rFonts w:ascii="Times New Roman" w:hAnsi="Times New Roman" w:cs="Helvetica"/>
          <w:i/>
          <w:lang w:val="pt-BR"/>
        </w:rPr>
        <w:t>var.</w:t>
      </w:r>
      <w:proofErr w:type="gramEnd"/>
      <w:r w:rsidRPr="00F02ADD">
        <w:rPr>
          <w:rFonts w:ascii="Times New Roman" w:hAnsi="Times New Roman" w:cs="Helvetica"/>
          <w:i/>
          <w:lang w:val="pt-BR"/>
        </w:rPr>
        <w:t>equal=T</w:t>
      </w:r>
      <w:proofErr w:type="spellEnd"/>
      <w:r>
        <w:rPr>
          <w:rFonts w:ascii="Times New Roman" w:hAnsi="Times New Roman" w:cs="Helvetica"/>
          <w:lang w:val="pt-BR"/>
        </w:rPr>
        <w:t xml:space="preserve"> informa que as variâncias são estatisticamente iguais (isto é, aceita-se a hipótese nula num teste F).</w:t>
      </w:r>
      <w:r w:rsidR="00460F39">
        <w:rPr>
          <w:rFonts w:ascii="Times New Roman" w:hAnsi="Times New Roman" w:cs="Helvetica"/>
          <w:lang w:val="pt-BR"/>
        </w:rPr>
        <w:t xml:space="preserve"> O teste bicaudal é o default. Para </w:t>
      </w:r>
      <w:proofErr w:type="spellStart"/>
      <w:r w:rsidR="00460F39">
        <w:rPr>
          <w:rFonts w:ascii="Times New Roman" w:hAnsi="Times New Roman" w:cs="Helvetica"/>
          <w:lang w:val="pt-BR"/>
        </w:rPr>
        <w:t>unicaudais</w:t>
      </w:r>
      <w:proofErr w:type="spellEnd"/>
      <w:r w:rsidR="00460F39">
        <w:rPr>
          <w:rFonts w:ascii="Times New Roman" w:hAnsi="Times New Roman" w:cs="Helvetica"/>
          <w:lang w:val="pt-BR"/>
        </w:rPr>
        <w:t xml:space="preserve"> escreva: </w:t>
      </w:r>
      <w:proofErr w:type="spellStart"/>
      <w:r w:rsidR="00460F39">
        <w:rPr>
          <w:rFonts w:ascii="Times New Roman" w:hAnsi="Times New Roman" w:cs="Helvetica"/>
          <w:lang w:val="pt-BR"/>
        </w:rPr>
        <w:t>alternative</w:t>
      </w:r>
      <w:proofErr w:type="spellEnd"/>
      <w:r w:rsidR="00460F39">
        <w:rPr>
          <w:rFonts w:ascii="Times New Roman" w:hAnsi="Times New Roman" w:cs="Helvetica"/>
          <w:lang w:val="pt-BR"/>
        </w:rPr>
        <w:t xml:space="preserve"> = </w:t>
      </w:r>
      <w:r w:rsidR="00460F39">
        <w:rPr>
          <w:lang w:val="pt-BR"/>
        </w:rPr>
        <w:t>"</w:t>
      </w:r>
      <w:proofErr w:type="spellStart"/>
      <w:r w:rsidR="00460F39">
        <w:rPr>
          <w:lang w:val="pt-BR"/>
        </w:rPr>
        <w:t>less</w:t>
      </w:r>
      <w:proofErr w:type="spellEnd"/>
      <w:r w:rsidR="00460F39">
        <w:rPr>
          <w:lang w:val="pt-BR"/>
        </w:rPr>
        <w:t>" ou</w:t>
      </w:r>
      <w:proofErr w:type="gramStart"/>
      <w:r w:rsidR="00460F39">
        <w:rPr>
          <w:lang w:val="pt-BR"/>
        </w:rPr>
        <w:t xml:space="preserve"> </w:t>
      </w:r>
      <w:r w:rsidR="00460F39" w:rsidRPr="00460F39">
        <w:rPr>
          <w:lang w:val="pt-BR"/>
        </w:rPr>
        <w:t xml:space="preserve"> </w:t>
      </w:r>
      <w:proofErr w:type="spellStart"/>
      <w:proofErr w:type="gramEnd"/>
      <w:r w:rsidR="00460F39">
        <w:rPr>
          <w:rFonts w:ascii="Times New Roman" w:hAnsi="Times New Roman" w:cs="Helvetica"/>
          <w:lang w:val="pt-BR"/>
        </w:rPr>
        <w:t>alternative</w:t>
      </w:r>
      <w:proofErr w:type="spellEnd"/>
      <w:r w:rsidR="00460F39">
        <w:rPr>
          <w:rFonts w:ascii="Times New Roman" w:hAnsi="Times New Roman" w:cs="Helvetica"/>
          <w:lang w:val="pt-BR"/>
        </w:rPr>
        <w:t xml:space="preserve"> =</w:t>
      </w:r>
      <w:r w:rsidR="00460F39" w:rsidRPr="00460F39">
        <w:rPr>
          <w:lang w:val="pt-BR"/>
        </w:rPr>
        <w:t>"</w:t>
      </w:r>
      <w:proofErr w:type="spellStart"/>
      <w:r w:rsidR="00460F39" w:rsidRPr="00460F39">
        <w:rPr>
          <w:lang w:val="pt-BR"/>
        </w:rPr>
        <w:t>greater</w:t>
      </w:r>
      <w:proofErr w:type="spellEnd"/>
      <w:r w:rsidR="00460F39" w:rsidRPr="00460F39">
        <w:rPr>
          <w:lang w:val="pt-BR"/>
        </w:rPr>
        <w:t>"</w:t>
      </w:r>
      <w:r w:rsidR="00460F39">
        <w:rPr>
          <w:lang w:val="pt-BR"/>
        </w:rPr>
        <w:t xml:space="preserve">, </w:t>
      </w:r>
      <w:proofErr w:type="spellStart"/>
      <w:r w:rsidR="00460F39">
        <w:rPr>
          <w:lang w:val="pt-BR"/>
        </w:rPr>
        <w:t>respecitvamente</w:t>
      </w:r>
      <w:proofErr w:type="spellEnd"/>
      <w:r w:rsidR="00460F39">
        <w:rPr>
          <w:lang w:val="pt-BR"/>
        </w:rPr>
        <w:t xml:space="preserve"> para </w:t>
      </w:r>
      <w:r w:rsidR="00460F39" w:rsidRPr="008A6CB4">
        <w:rPr>
          <w:rFonts w:ascii="Times New Roman" w:eastAsia="Cambria" w:hAnsi="Times New Roman" w:cs="Times New Roman"/>
          <w:lang w:val="pt-BR"/>
        </w:rPr>
        <w:t>H</w:t>
      </w:r>
      <w:r w:rsidR="00460F39" w:rsidRPr="008A6CB4">
        <w:rPr>
          <w:rFonts w:ascii="Times New Roman" w:eastAsia="Cambria" w:hAnsi="Times New Roman" w:cs="Times New Roman"/>
          <w:vertAlign w:val="subscript"/>
          <w:lang w:val="pt-BR"/>
        </w:rPr>
        <w:t>a</w:t>
      </w:r>
      <w:r w:rsidR="00460F39" w:rsidRPr="008A6CB4">
        <w:rPr>
          <w:rFonts w:ascii="Times New Roman" w:eastAsia="Cambria" w:hAnsi="Times New Roman" w:cs="Times New Roman"/>
          <w:lang w:val="pt-BR"/>
        </w:rPr>
        <w:t xml:space="preserve">: </w:t>
      </w:r>
      <w:r w:rsidR="00460F39" w:rsidRPr="008A6CB4">
        <w:rPr>
          <w:rFonts w:ascii="Times New Roman" w:eastAsia="Cambria" w:hAnsi="Times New Roman" w:cs="Times New Roman"/>
        </w:rPr>
        <w:sym w:font="Symbol" w:char="F06D"/>
      </w:r>
      <w:r w:rsidR="00460F39" w:rsidRPr="008A6CB4">
        <w:rPr>
          <w:rFonts w:ascii="Times New Roman" w:eastAsia="Cambria" w:hAnsi="Times New Roman" w:cs="Times New Roman"/>
          <w:vertAlign w:val="subscript"/>
          <w:lang w:val="pt-BR"/>
        </w:rPr>
        <w:t xml:space="preserve">1 </w:t>
      </w:r>
      <w:r w:rsidR="00460F39" w:rsidRPr="00460F39">
        <w:rPr>
          <w:rFonts w:ascii="Times New Roman" w:eastAsia="Cambria" w:hAnsi="Times New Roman" w:cs="Times New Roman"/>
          <w:lang w:val="pt-BR"/>
        </w:rPr>
        <w:t>&lt;</w:t>
      </w:r>
      <w:r w:rsidR="00460F39" w:rsidRPr="008A6CB4">
        <w:rPr>
          <w:rFonts w:ascii="Times New Roman" w:eastAsia="Cambria" w:hAnsi="Times New Roman" w:cs="Times New Roman"/>
          <w:lang w:val="pt-BR"/>
        </w:rPr>
        <w:t xml:space="preserve"> </w:t>
      </w:r>
      <w:r w:rsidR="00460F39" w:rsidRPr="008A6CB4">
        <w:rPr>
          <w:rFonts w:ascii="Times New Roman" w:eastAsia="Cambria" w:hAnsi="Times New Roman" w:cs="Times New Roman"/>
        </w:rPr>
        <w:sym w:font="Symbol" w:char="F06D"/>
      </w:r>
      <w:r w:rsidR="00460F39" w:rsidRPr="008A6CB4">
        <w:rPr>
          <w:rFonts w:ascii="Times New Roman" w:eastAsia="Cambria" w:hAnsi="Times New Roman" w:cs="Times New Roman"/>
          <w:vertAlign w:val="subscript"/>
          <w:lang w:val="pt-BR"/>
        </w:rPr>
        <w:t>2</w:t>
      </w:r>
      <w:r w:rsidR="00460F39">
        <w:rPr>
          <w:rFonts w:ascii="Times New Roman" w:hAnsi="Times New Roman" w:cs="Helvetica"/>
          <w:lang w:val="pt-BR"/>
        </w:rPr>
        <w:t xml:space="preserve"> e </w:t>
      </w:r>
      <w:r w:rsidR="00460F39" w:rsidRPr="008A6CB4">
        <w:rPr>
          <w:rFonts w:ascii="Times New Roman" w:eastAsia="Cambria" w:hAnsi="Times New Roman" w:cs="Times New Roman"/>
          <w:lang w:val="pt-BR"/>
        </w:rPr>
        <w:t>H</w:t>
      </w:r>
      <w:r w:rsidR="00460F39" w:rsidRPr="008A6CB4">
        <w:rPr>
          <w:rFonts w:ascii="Times New Roman" w:eastAsia="Cambria" w:hAnsi="Times New Roman" w:cs="Times New Roman"/>
          <w:vertAlign w:val="subscript"/>
          <w:lang w:val="pt-BR"/>
        </w:rPr>
        <w:t>a</w:t>
      </w:r>
      <w:r w:rsidR="00460F39" w:rsidRPr="008A6CB4">
        <w:rPr>
          <w:rFonts w:ascii="Times New Roman" w:eastAsia="Cambria" w:hAnsi="Times New Roman" w:cs="Times New Roman"/>
          <w:lang w:val="pt-BR"/>
        </w:rPr>
        <w:t xml:space="preserve">: </w:t>
      </w:r>
      <w:r w:rsidR="00460F39" w:rsidRPr="008A6CB4">
        <w:rPr>
          <w:rFonts w:ascii="Times New Roman" w:eastAsia="Cambria" w:hAnsi="Times New Roman" w:cs="Times New Roman"/>
        </w:rPr>
        <w:sym w:font="Symbol" w:char="F06D"/>
      </w:r>
      <w:r w:rsidR="00460F39" w:rsidRPr="008A6CB4">
        <w:rPr>
          <w:rFonts w:ascii="Times New Roman" w:eastAsia="Cambria" w:hAnsi="Times New Roman" w:cs="Times New Roman"/>
          <w:vertAlign w:val="subscript"/>
          <w:lang w:val="pt-BR"/>
        </w:rPr>
        <w:t xml:space="preserve">1 </w:t>
      </w:r>
      <w:r w:rsidR="00460F39" w:rsidRPr="00460F39">
        <w:rPr>
          <w:rFonts w:ascii="Times New Roman" w:eastAsia="Cambria" w:hAnsi="Times New Roman" w:cs="Times New Roman"/>
          <w:lang w:val="pt-BR"/>
        </w:rPr>
        <w:t>&gt;</w:t>
      </w:r>
      <w:r w:rsidR="00460F39" w:rsidRPr="008A6CB4">
        <w:rPr>
          <w:rFonts w:ascii="Times New Roman" w:eastAsia="Cambria" w:hAnsi="Times New Roman" w:cs="Times New Roman"/>
          <w:lang w:val="pt-BR"/>
        </w:rPr>
        <w:t xml:space="preserve"> </w:t>
      </w:r>
      <w:r w:rsidR="00460F39" w:rsidRPr="008A6CB4">
        <w:rPr>
          <w:rFonts w:ascii="Times New Roman" w:eastAsia="Cambria" w:hAnsi="Times New Roman" w:cs="Times New Roman"/>
        </w:rPr>
        <w:sym w:font="Symbol" w:char="F06D"/>
      </w:r>
      <w:r w:rsidR="00460F39" w:rsidRPr="008A6CB4">
        <w:rPr>
          <w:rFonts w:ascii="Times New Roman" w:eastAsia="Cambria" w:hAnsi="Times New Roman" w:cs="Times New Roman"/>
          <w:vertAlign w:val="subscript"/>
          <w:lang w:val="pt-BR"/>
        </w:rPr>
        <w:t>2</w:t>
      </w:r>
      <w:r w:rsidR="00460F39">
        <w:rPr>
          <w:lang w:val="pt-BR"/>
        </w:rPr>
        <w:t>).</w:t>
      </w:r>
      <w:r w:rsidR="00F649C9">
        <w:rPr>
          <w:lang w:val="pt-BR"/>
        </w:rPr>
        <w:t xml:space="preserve"> Se as variâncias não forem iguais, omita a expressão acima.</w:t>
      </w:r>
    </w:p>
    <w:p w:rsidR="00F02ADD" w:rsidRPr="00F02ADD" w:rsidRDefault="00F02ADD" w:rsidP="006E3273">
      <w:pPr>
        <w:jc w:val="both"/>
        <w:rPr>
          <w:rFonts w:ascii="Times New Roman" w:hAnsi="Times New Roman" w:cs="Helvetica"/>
          <w:lang w:val="pt-BR"/>
        </w:rPr>
      </w:pPr>
    </w:p>
    <w:p w:rsidR="00F02ADD" w:rsidRPr="00F02ADD" w:rsidRDefault="00F02ADD" w:rsidP="006E3273">
      <w:pPr>
        <w:jc w:val="both"/>
        <w:rPr>
          <w:rFonts w:ascii="Times New Roman" w:hAnsi="Times New Roman" w:cs="Helvetica"/>
          <w:lang w:val="pt-BR"/>
        </w:rPr>
      </w:pPr>
      <w:r w:rsidRPr="00F02ADD">
        <w:rPr>
          <w:rFonts w:ascii="Times New Roman" w:hAnsi="Times New Roman" w:cs="Helvetica"/>
          <w:lang w:val="pt-BR"/>
        </w:rPr>
        <w:t xml:space="preserve">Observe </w:t>
      </w:r>
      <w:r w:rsidR="00BE5E56">
        <w:rPr>
          <w:rFonts w:ascii="Times New Roman" w:hAnsi="Times New Roman" w:cs="Helvetica"/>
          <w:lang w:val="pt-BR"/>
        </w:rPr>
        <w:t xml:space="preserve">abaixo </w:t>
      </w:r>
      <w:r w:rsidRPr="00F02ADD">
        <w:rPr>
          <w:rFonts w:ascii="Times New Roman" w:hAnsi="Times New Roman" w:cs="Helvetica"/>
          <w:lang w:val="pt-BR"/>
        </w:rPr>
        <w:t xml:space="preserve">o </w:t>
      </w:r>
      <w:r w:rsidR="00BE5E56">
        <w:rPr>
          <w:rFonts w:ascii="Times New Roman" w:hAnsi="Times New Roman" w:cs="Helvetica"/>
          <w:lang w:val="pt-BR"/>
        </w:rPr>
        <w:t>resultado da execução do teste acima</w:t>
      </w:r>
      <w:r w:rsidR="0077130A">
        <w:rPr>
          <w:rFonts w:ascii="Times New Roman" w:hAnsi="Times New Roman" w:cs="Helvetica"/>
          <w:lang w:val="pt-BR"/>
        </w:rPr>
        <w:t xml:space="preserve"> em termos de informação</w:t>
      </w:r>
      <w:r w:rsidRPr="00F02ADD">
        <w:rPr>
          <w:rFonts w:ascii="Times New Roman" w:hAnsi="Times New Roman" w:cs="Helvetica"/>
          <w:lang w:val="pt-BR"/>
        </w:rPr>
        <w:t>:</w:t>
      </w:r>
      <w:r>
        <w:rPr>
          <w:rFonts w:ascii="Times New Roman" w:hAnsi="Times New Roman" w:cs="Helvetica"/>
          <w:lang w:val="pt-BR"/>
        </w:rPr>
        <w:t xml:space="preserve"> as variáveis, o valor de t, o número de graus de liberdade, o valor de p. Qual a hipótese alternativa, o </w:t>
      </w:r>
      <w:proofErr w:type="spellStart"/>
      <w:r>
        <w:rPr>
          <w:rFonts w:ascii="Times New Roman" w:hAnsi="Times New Roman" w:cs="Helvetica"/>
          <w:lang w:val="pt-BR"/>
        </w:rPr>
        <w:t>intervalor</w:t>
      </w:r>
      <w:proofErr w:type="spellEnd"/>
      <w:r>
        <w:rPr>
          <w:rFonts w:ascii="Times New Roman" w:hAnsi="Times New Roman" w:cs="Helvetica"/>
          <w:lang w:val="pt-BR"/>
        </w:rPr>
        <w:t xml:space="preserve"> de confiança das diferenças de média, e as próprias médias.</w:t>
      </w:r>
    </w:p>
    <w:p w:rsidR="00F02ADD" w:rsidRDefault="00F02ADD" w:rsidP="006E3273">
      <w:pPr>
        <w:jc w:val="both"/>
        <w:rPr>
          <w:rFonts w:ascii="Times New Roman" w:hAnsi="Times New Roman" w:cs="Helvetica"/>
          <w:lang w:val="pt-BR"/>
        </w:rPr>
      </w:pPr>
    </w:p>
    <w:p w:rsidR="00F02ADD" w:rsidRPr="00F02ADD" w:rsidRDefault="00F02ADD" w:rsidP="00F02ADD">
      <w:pPr>
        <w:jc w:val="both"/>
        <w:rPr>
          <w:rFonts w:ascii="Times New Roman" w:hAnsi="Times New Roman" w:cs="Helvetica"/>
          <w:lang w:val="en-US"/>
        </w:rPr>
      </w:pPr>
      <w:proofErr w:type="gramStart"/>
      <w:r w:rsidRPr="00F02ADD">
        <w:rPr>
          <w:rFonts w:ascii="Times New Roman" w:hAnsi="Times New Roman" w:cs="Helvetica"/>
          <w:lang w:val="en-US"/>
        </w:rPr>
        <w:t>data</w:t>
      </w:r>
      <w:proofErr w:type="gramEnd"/>
      <w:r w:rsidRPr="00F02ADD">
        <w:rPr>
          <w:rFonts w:ascii="Times New Roman" w:hAnsi="Times New Roman" w:cs="Helvetica"/>
          <w:lang w:val="en-US"/>
        </w:rPr>
        <w:t xml:space="preserve">:  </w:t>
      </w:r>
      <w:proofErr w:type="spellStart"/>
      <w:r w:rsidRPr="00F02ADD">
        <w:rPr>
          <w:rFonts w:ascii="Times New Roman" w:hAnsi="Times New Roman" w:cs="Helvetica"/>
          <w:lang w:val="en-US"/>
        </w:rPr>
        <w:t>durox</w:t>
      </w:r>
      <w:proofErr w:type="spellEnd"/>
      <w:r w:rsidRPr="00F02ADD">
        <w:rPr>
          <w:rFonts w:ascii="Times New Roman" w:hAnsi="Times New Roman" w:cs="Helvetica"/>
          <w:lang w:val="en-US"/>
        </w:rPr>
        <w:t xml:space="preserve"> and </w:t>
      </w:r>
      <w:proofErr w:type="spellStart"/>
      <w:r w:rsidRPr="00F02ADD">
        <w:rPr>
          <w:rFonts w:ascii="Times New Roman" w:hAnsi="Times New Roman" w:cs="Helvetica"/>
          <w:lang w:val="en-US"/>
        </w:rPr>
        <w:t>durparox</w:t>
      </w:r>
      <w:proofErr w:type="spellEnd"/>
      <w:r w:rsidRPr="00F02ADD">
        <w:rPr>
          <w:rFonts w:ascii="Times New Roman" w:hAnsi="Times New Roman" w:cs="Helvetica"/>
          <w:lang w:val="en-US"/>
        </w:rPr>
        <w:t xml:space="preserve"> </w:t>
      </w:r>
    </w:p>
    <w:p w:rsidR="00F02ADD" w:rsidRPr="00F02ADD" w:rsidRDefault="00F02ADD" w:rsidP="00F02ADD">
      <w:pPr>
        <w:jc w:val="both"/>
        <w:rPr>
          <w:rFonts w:ascii="Times New Roman" w:hAnsi="Times New Roman" w:cs="Helvetica"/>
          <w:lang w:val="en-US"/>
        </w:rPr>
      </w:pPr>
      <w:r w:rsidRPr="00F02ADD">
        <w:rPr>
          <w:rFonts w:ascii="Times New Roman" w:hAnsi="Times New Roman" w:cs="Helvetica"/>
          <w:lang w:val="en-US"/>
        </w:rPr>
        <w:t xml:space="preserve">t = -2.6533, </w:t>
      </w:r>
      <w:proofErr w:type="spellStart"/>
      <w:proofErr w:type="gramStart"/>
      <w:r w:rsidRPr="00F02ADD">
        <w:rPr>
          <w:rFonts w:ascii="Times New Roman" w:hAnsi="Times New Roman" w:cs="Helvetica"/>
          <w:lang w:val="en-US"/>
        </w:rPr>
        <w:t>df</w:t>
      </w:r>
      <w:proofErr w:type="spellEnd"/>
      <w:proofErr w:type="gramEnd"/>
      <w:r w:rsidRPr="00F02ADD">
        <w:rPr>
          <w:rFonts w:ascii="Times New Roman" w:hAnsi="Times New Roman" w:cs="Helvetica"/>
          <w:lang w:val="en-US"/>
        </w:rPr>
        <w:t xml:space="preserve"> = 14, p-value = 0.01891</w:t>
      </w:r>
    </w:p>
    <w:p w:rsidR="00F02ADD" w:rsidRPr="00F02ADD" w:rsidRDefault="00F02ADD" w:rsidP="00F02ADD">
      <w:pPr>
        <w:jc w:val="both"/>
        <w:rPr>
          <w:rFonts w:ascii="Times New Roman" w:hAnsi="Times New Roman" w:cs="Helvetica"/>
          <w:lang w:val="en-US"/>
        </w:rPr>
      </w:pPr>
      <w:proofErr w:type="gramStart"/>
      <w:r w:rsidRPr="00F02ADD">
        <w:rPr>
          <w:rFonts w:ascii="Times New Roman" w:hAnsi="Times New Roman" w:cs="Helvetica"/>
          <w:lang w:val="en-US"/>
        </w:rPr>
        <w:t>alternative</w:t>
      </w:r>
      <w:proofErr w:type="gramEnd"/>
      <w:r w:rsidRPr="00F02ADD">
        <w:rPr>
          <w:rFonts w:ascii="Times New Roman" w:hAnsi="Times New Roman" w:cs="Helvetica"/>
          <w:lang w:val="en-US"/>
        </w:rPr>
        <w:t xml:space="preserve"> hypothesis: true difference in means is not equal to 0 </w:t>
      </w:r>
    </w:p>
    <w:p w:rsidR="00F02ADD" w:rsidRPr="00F02ADD" w:rsidRDefault="00F02ADD" w:rsidP="00F02ADD">
      <w:pPr>
        <w:jc w:val="both"/>
        <w:rPr>
          <w:rFonts w:ascii="Times New Roman" w:hAnsi="Times New Roman" w:cs="Helvetica"/>
          <w:lang w:val="en-US"/>
        </w:rPr>
      </w:pPr>
      <w:r w:rsidRPr="00F02ADD">
        <w:rPr>
          <w:rFonts w:ascii="Times New Roman" w:hAnsi="Times New Roman" w:cs="Helvetica"/>
          <w:lang w:val="en-US"/>
        </w:rPr>
        <w:t>95 percent confidence interval:</w:t>
      </w:r>
    </w:p>
    <w:p w:rsidR="00F02ADD" w:rsidRPr="00F02ADD" w:rsidRDefault="00F02ADD" w:rsidP="00F02ADD">
      <w:pPr>
        <w:jc w:val="both"/>
        <w:rPr>
          <w:rFonts w:ascii="Times New Roman" w:hAnsi="Times New Roman" w:cs="Helvetica"/>
          <w:lang w:val="en-US"/>
        </w:rPr>
      </w:pPr>
      <w:r w:rsidRPr="00F02ADD">
        <w:rPr>
          <w:rFonts w:ascii="Times New Roman" w:hAnsi="Times New Roman" w:cs="Helvetica"/>
          <w:lang w:val="en-US"/>
        </w:rPr>
        <w:t xml:space="preserve"> -</w:t>
      </w:r>
      <w:proofErr w:type="gramStart"/>
      <w:r w:rsidRPr="00F02ADD">
        <w:rPr>
          <w:rFonts w:ascii="Times New Roman" w:hAnsi="Times New Roman" w:cs="Helvetica"/>
          <w:lang w:val="en-US"/>
        </w:rPr>
        <w:t>33.228643  -</w:t>
      </w:r>
      <w:proofErr w:type="gramEnd"/>
      <w:r w:rsidRPr="00F02ADD">
        <w:rPr>
          <w:rFonts w:ascii="Times New Roman" w:hAnsi="Times New Roman" w:cs="Helvetica"/>
          <w:lang w:val="en-US"/>
        </w:rPr>
        <w:t xml:space="preserve">3.521357 </w:t>
      </w:r>
    </w:p>
    <w:p w:rsidR="00F02ADD" w:rsidRPr="00F02ADD" w:rsidRDefault="00F02ADD" w:rsidP="00F02ADD">
      <w:pPr>
        <w:jc w:val="both"/>
        <w:rPr>
          <w:rFonts w:ascii="Times New Roman" w:hAnsi="Times New Roman" w:cs="Helvetica"/>
          <w:lang w:val="en-US"/>
        </w:rPr>
      </w:pPr>
      <w:proofErr w:type="gramStart"/>
      <w:r w:rsidRPr="00F02ADD">
        <w:rPr>
          <w:rFonts w:ascii="Times New Roman" w:hAnsi="Times New Roman" w:cs="Helvetica"/>
          <w:lang w:val="en-US"/>
        </w:rPr>
        <w:t>sample</w:t>
      </w:r>
      <w:proofErr w:type="gramEnd"/>
      <w:r w:rsidRPr="00F02ADD">
        <w:rPr>
          <w:rFonts w:ascii="Times New Roman" w:hAnsi="Times New Roman" w:cs="Helvetica"/>
          <w:lang w:val="en-US"/>
        </w:rPr>
        <w:t xml:space="preserve"> estimates:</w:t>
      </w:r>
    </w:p>
    <w:p w:rsidR="00F02ADD" w:rsidRPr="00F02ADD" w:rsidRDefault="00F02ADD" w:rsidP="00F02ADD">
      <w:pPr>
        <w:jc w:val="both"/>
        <w:rPr>
          <w:rFonts w:ascii="Times New Roman" w:hAnsi="Times New Roman" w:cs="Helvetica"/>
          <w:lang w:val="en-US"/>
        </w:rPr>
      </w:pPr>
      <w:proofErr w:type="gramStart"/>
      <w:r w:rsidRPr="00F02ADD">
        <w:rPr>
          <w:rFonts w:ascii="Times New Roman" w:hAnsi="Times New Roman" w:cs="Helvetica"/>
          <w:lang w:val="en-US"/>
        </w:rPr>
        <w:t>mean</w:t>
      </w:r>
      <w:proofErr w:type="gramEnd"/>
      <w:r w:rsidRPr="00F02ADD">
        <w:rPr>
          <w:rFonts w:ascii="Times New Roman" w:hAnsi="Times New Roman" w:cs="Helvetica"/>
          <w:lang w:val="en-US"/>
        </w:rPr>
        <w:t xml:space="preserve"> of x mean of y </w:t>
      </w:r>
    </w:p>
    <w:p w:rsidR="00F02ADD" w:rsidRDefault="00F02ADD" w:rsidP="00F02ADD">
      <w:pPr>
        <w:jc w:val="both"/>
        <w:rPr>
          <w:rFonts w:ascii="Times New Roman" w:hAnsi="Times New Roman" w:cs="Helvetica"/>
          <w:lang w:val="pt-BR"/>
        </w:rPr>
      </w:pPr>
      <w:r w:rsidRPr="00F02ADD">
        <w:rPr>
          <w:rFonts w:ascii="Times New Roman" w:hAnsi="Times New Roman" w:cs="Helvetica"/>
          <w:lang w:val="en-US"/>
        </w:rPr>
        <w:t xml:space="preserve">  </w:t>
      </w:r>
      <w:r w:rsidRPr="00F02ADD">
        <w:rPr>
          <w:rFonts w:ascii="Times New Roman" w:hAnsi="Times New Roman" w:cs="Helvetica"/>
          <w:lang w:val="pt-BR"/>
        </w:rPr>
        <w:t>151.000</w:t>
      </w:r>
      <w:proofErr w:type="gramStart"/>
      <w:r w:rsidRPr="00F02ADD">
        <w:rPr>
          <w:rFonts w:ascii="Times New Roman" w:hAnsi="Times New Roman" w:cs="Helvetica"/>
          <w:lang w:val="pt-BR"/>
        </w:rPr>
        <w:t xml:space="preserve">   </w:t>
      </w:r>
      <w:proofErr w:type="gramEnd"/>
      <w:r w:rsidRPr="00F02ADD">
        <w:rPr>
          <w:rFonts w:ascii="Times New Roman" w:hAnsi="Times New Roman" w:cs="Helvetica"/>
          <w:lang w:val="pt-BR"/>
        </w:rPr>
        <w:t>169.375</w:t>
      </w:r>
    </w:p>
    <w:p w:rsidR="00F02ADD" w:rsidRDefault="00F02ADD" w:rsidP="00F02ADD">
      <w:pPr>
        <w:jc w:val="both"/>
        <w:rPr>
          <w:rFonts w:ascii="Times New Roman" w:hAnsi="Times New Roman" w:cs="Helvetica"/>
          <w:lang w:val="pt-BR"/>
        </w:rPr>
      </w:pPr>
    </w:p>
    <w:p w:rsidR="00F02ADD" w:rsidRPr="00F02ADD" w:rsidRDefault="00F02ADD" w:rsidP="00F02ADD">
      <w:pPr>
        <w:jc w:val="both"/>
        <w:rPr>
          <w:rFonts w:ascii="Times New Roman" w:hAnsi="Times New Roman" w:cs="Helvetica"/>
          <w:lang w:val="pt-BR"/>
        </w:rPr>
      </w:pPr>
    </w:p>
    <w:p w:rsidR="00F36125" w:rsidRPr="00F02ADD" w:rsidRDefault="00F36125" w:rsidP="006E3273">
      <w:pPr>
        <w:jc w:val="both"/>
        <w:rPr>
          <w:rFonts w:ascii="Times New Roman" w:hAnsi="Times New Roman" w:cs="Helvetica"/>
          <w:lang w:val="pt-BR"/>
        </w:rPr>
      </w:pPr>
    </w:p>
    <w:sectPr w:rsidR="00F36125" w:rsidRPr="00F02ADD" w:rsidSect="00F36125">
      <w:pgSz w:w="11900" w:h="16840"/>
      <w:pgMar w:top="1440" w:right="1800" w:bottom="1440" w:left="1800" w:header="708" w:footer="708" w:gutter="0"/>
      <w:cols w:space="708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Anonymous" w:date="2010-09-08T14:26:00Z" w:initials="P">
    <w:p w:rsidR="007046A6" w:rsidRPr="007046A6" w:rsidRDefault="007046A6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7046A6">
        <w:rPr>
          <w:lang w:val="pt-BR"/>
        </w:rPr>
        <w:t>Essa é a variável aleatória, a que vamos testar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haris SIL">
    <w:panose1 w:val="02000500060000020004"/>
    <w:charset w:val="00"/>
    <w:family w:val="auto"/>
    <w:pitch w:val="variable"/>
    <w:sig w:usb0="A000027F" w:usb1="12000013" w:usb2="00000000" w:usb3="00000000" w:csb0="00000197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activeWritingStyle w:appName="MSWord" w:lang="en-US" w:vendorID="64" w:dllVersion="131078" w:nlCheck="1" w:checkStyle="1"/>
  <w:proofState w:spelling="clean" w:grammar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F04B7"/>
    <w:rsid w:val="000B63A8"/>
    <w:rsid w:val="001463E0"/>
    <w:rsid w:val="00172D8D"/>
    <w:rsid w:val="001A1E89"/>
    <w:rsid w:val="001C7134"/>
    <w:rsid w:val="001D7E5D"/>
    <w:rsid w:val="0028042A"/>
    <w:rsid w:val="00285B78"/>
    <w:rsid w:val="002A412A"/>
    <w:rsid w:val="003A1D0B"/>
    <w:rsid w:val="003F04B7"/>
    <w:rsid w:val="00460F39"/>
    <w:rsid w:val="0052358F"/>
    <w:rsid w:val="005E35E5"/>
    <w:rsid w:val="00612DFF"/>
    <w:rsid w:val="00684BB4"/>
    <w:rsid w:val="006C4E99"/>
    <w:rsid w:val="006D0619"/>
    <w:rsid w:val="006E3273"/>
    <w:rsid w:val="006E3ACE"/>
    <w:rsid w:val="007046A6"/>
    <w:rsid w:val="0077130A"/>
    <w:rsid w:val="0079083E"/>
    <w:rsid w:val="007F2CF0"/>
    <w:rsid w:val="007F491E"/>
    <w:rsid w:val="008507D8"/>
    <w:rsid w:val="008A6CB4"/>
    <w:rsid w:val="008F2DCD"/>
    <w:rsid w:val="00993A67"/>
    <w:rsid w:val="009F506E"/>
    <w:rsid w:val="00A52974"/>
    <w:rsid w:val="00B37306"/>
    <w:rsid w:val="00BD137E"/>
    <w:rsid w:val="00BD671D"/>
    <w:rsid w:val="00BE5E56"/>
    <w:rsid w:val="00C358C8"/>
    <w:rsid w:val="00C614A4"/>
    <w:rsid w:val="00C85CD8"/>
    <w:rsid w:val="00CA170F"/>
    <w:rsid w:val="00CB5161"/>
    <w:rsid w:val="00D21C91"/>
    <w:rsid w:val="00D86228"/>
    <w:rsid w:val="00DB501C"/>
    <w:rsid w:val="00E252CA"/>
    <w:rsid w:val="00EE1678"/>
    <w:rsid w:val="00EE65F8"/>
    <w:rsid w:val="00F02ADD"/>
    <w:rsid w:val="00F26D38"/>
    <w:rsid w:val="00F36125"/>
    <w:rsid w:val="00F42C78"/>
    <w:rsid w:val="00F649C9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C4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7046A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046A6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046A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046A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046A6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046A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46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583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Unicamp</Company>
  <LinksUpToDate>false</LinksUpToDate>
  <CharactersWithSpaces>3727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Plinio Barbosa</dc:creator>
  <cp:keywords/>
  <cp:lastModifiedBy>Anonymous</cp:lastModifiedBy>
  <cp:revision>32</cp:revision>
  <dcterms:created xsi:type="dcterms:W3CDTF">2010-08-27T21:40:00Z</dcterms:created>
  <dcterms:modified xsi:type="dcterms:W3CDTF">2010-09-08T18:07:00Z</dcterms:modified>
</cp:coreProperties>
</file>