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987E9" w14:textId="77777777" w:rsidR="0070424D" w:rsidRPr="00E84F8F" w:rsidRDefault="0070424D" w:rsidP="00B73391">
      <w:pPr>
        <w:rPr>
          <w:rFonts w:ascii="Verdana" w:hAnsi="Verdana"/>
          <w:color w:val="000000"/>
          <w:sz w:val="28"/>
          <w:szCs w:val="28"/>
        </w:rPr>
      </w:pPr>
      <w:r w:rsidRPr="00E84F8F">
        <w:rPr>
          <w:rFonts w:ascii="Verdana" w:hAnsi="Verdana"/>
          <w:sz w:val="28"/>
          <w:szCs w:val="28"/>
        </w:rPr>
        <w:t>Texto</w:t>
      </w:r>
      <w:r>
        <w:rPr>
          <w:rFonts w:ascii="Verdana" w:hAnsi="Verdana"/>
          <w:sz w:val="28"/>
          <w:szCs w:val="28"/>
        </w:rPr>
        <w:t xml:space="preserve"> </w:t>
      </w:r>
      <w:r w:rsidR="000C4DC6">
        <w:rPr>
          <w:rFonts w:ascii="Verdana" w:hAnsi="Verdana"/>
          <w:sz w:val="28"/>
          <w:szCs w:val="28"/>
        </w:rPr>
        <w:t>extraído em</w:t>
      </w:r>
      <w:bookmarkStart w:id="0" w:name="_GoBack"/>
      <w:bookmarkEnd w:id="0"/>
      <w:r w:rsidRPr="00E84F8F">
        <w:rPr>
          <w:rFonts w:ascii="Verdana" w:hAnsi="Verdana"/>
          <w:sz w:val="28"/>
          <w:szCs w:val="28"/>
        </w:rPr>
        <w:t xml:space="preserve"> 26/07/2008 de </w:t>
      </w:r>
      <w:r w:rsidRPr="00E84F8F">
        <w:rPr>
          <w:rStyle w:val="a1"/>
          <w:rFonts w:ascii="Verdana" w:hAnsi="Verdana" w:cs="Arial"/>
          <w:color w:val="000000"/>
          <w:sz w:val="28"/>
          <w:szCs w:val="28"/>
        </w:rPr>
        <w:t>ww.schwartzman.org.br/simon/causasp_files/8.htm  e adaptado - Natureza</w:t>
      </w:r>
      <w:r w:rsidRPr="00E84F8F">
        <w:rPr>
          <w:rStyle w:val="a1"/>
          <w:rFonts w:ascii="Verdana" w:hAnsi="Verdana" w:cs="Arial"/>
          <w:b/>
          <w:color w:val="000000"/>
          <w:sz w:val="28"/>
          <w:szCs w:val="28"/>
        </w:rPr>
        <w:t>:</w:t>
      </w:r>
      <w:r w:rsidRPr="00E84F8F">
        <w:rPr>
          <w:rStyle w:val="a1"/>
          <w:rFonts w:ascii="Verdana" w:hAnsi="Verdana" w:cs="Arial"/>
          <w:color w:val="000000"/>
          <w:sz w:val="28"/>
          <w:szCs w:val="28"/>
        </w:rPr>
        <w:t xml:space="preserve"> a</w:t>
      </w:r>
      <w:r w:rsidRPr="00E84F8F">
        <w:rPr>
          <w:rFonts w:ascii="Verdana" w:hAnsi="Verdana"/>
          <w:sz w:val="28"/>
          <w:szCs w:val="28"/>
        </w:rPr>
        <w:t>rgumentativo - Assunto: Política Social - Número de palavras:</w:t>
      </w:r>
      <w:r w:rsidRPr="00E84F8F">
        <w:rPr>
          <w:rStyle w:val="a1"/>
          <w:rFonts w:ascii="Verdana" w:hAnsi="Verdana" w:cs="Arial"/>
          <w:color w:val="000000"/>
          <w:sz w:val="28"/>
          <w:szCs w:val="28"/>
        </w:rPr>
        <w:t>trezentas e oitenta e sete palavras.</w:t>
      </w:r>
    </w:p>
    <w:p w14:paraId="5E3FD22E" w14:textId="77777777" w:rsidR="00B73391" w:rsidRPr="00A34B34" w:rsidRDefault="00B73391" w:rsidP="00B73391">
      <w:pPr>
        <w:rPr>
          <w:rFonts w:ascii="Verdana" w:hAnsi="Verdana"/>
          <w:sz w:val="28"/>
          <w:szCs w:val="28"/>
        </w:rPr>
      </w:pPr>
    </w:p>
    <w:p w14:paraId="516F1510" w14:textId="77777777" w:rsidR="00B73391" w:rsidRPr="00A34B34" w:rsidRDefault="00B73391" w:rsidP="00B73391">
      <w:pPr>
        <w:rPr>
          <w:rFonts w:ascii="Verdana" w:hAnsi="Verdana"/>
          <w:sz w:val="28"/>
          <w:szCs w:val="28"/>
        </w:rPr>
      </w:pPr>
    </w:p>
    <w:p w14:paraId="2D87E54C" w14:textId="77777777" w:rsidR="00B73391" w:rsidRPr="00A34B34" w:rsidRDefault="00B73391" w:rsidP="00B73391">
      <w:pPr>
        <w:rPr>
          <w:rFonts w:ascii="Verdana" w:hAnsi="Verdana"/>
          <w:sz w:val="28"/>
          <w:szCs w:val="28"/>
        </w:rPr>
      </w:pPr>
    </w:p>
    <w:p w14:paraId="51747052" w14:textId="77777777" w:rsidR="00E62370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1. </w:t>
      </w:r>
      <w:r w:rsidR="00B73391" w:rsidRPr="00A34B34">
        <w:rPr>
          <w:rFonts w:ascii="Verdana" w:hAnsi="Verdana"/>
          <w:sz w:val="28"/>
          <w:szCs w:val="28"/>
        </w:rPr>
        <w:t xml:space="preserve">De um modo geral, a estrutura social de um país é dada pela sua estrutura demográfica, sua ocupação, a divisão da riqueza entre seus habitantes, e sua distribuição espacial e geográfica. </w:t>
      </w:r>
    </w:p>
    <w:p w14:paraId="7B05E036" w14:textId="77777777" w:rsidR="00E62370" w:rsidRDefault="00E62370" w:rsidP="00B73391">
      <w:pPr>
        <w:jc w:val="both"/>
        <w:rPr>
          <w:rFonts w:ascii="Verdana" w:hAnsi="Verdana"/>
          <w:sz w:val="28"/>
          <w:szCs w:val="28"/>
        </w:rPr>
      </w:pPr>
    </w:p>
    <w:p w14:paraId="2B77836F" w14:textId="77777777" w:rsidR="00B73391" w:rsidRPr="00A34B34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</w:t>
      </w:r>
      <w:r w:rsidR="00B73391" w:rsidRPr="00A34B34">
        <w:rPr>
          <w:rFonts w:ascii="Verdana" w:hAnsi="Verdana"/>
          <w:sz w:val="28"/>
          <w:szCs w:val="28"/>
        </w:rPr>
        <w:t>Entram neste grande painel, além desses fatores, a existência de fatores de natureza étnica e cultural, e o que se pode denominar de “capital humano”, a educação. A sociedade brasileira vem se transformando rapidamente ao longo das últimas décadas, a tal ponto que a agenda social muitas vezes</w:t>
      </w:r>
      <w:r w:rsidR="00B73391">
        <w:rPr>
          <w:rFonts w:ascii="Verdana" w:hAnsi="Verdana"/>
          <w:sz w:val="28"/>
          <w:szCs w:val="28"/>
        </w:rPr>
        <w:t xml:space="preserve"> </w:t>
      </w:r>
      <w:r w:rsidR="00B73391" w:rsidRPr="00A34B34">
        <w:rPr>
          <w:rFonts w:ascii="Verdana" w:hAnsi="Verdana"/>
          <w:sz w:val="28"/>
          <w:szCs w:val="28"/>
        </w:rPr>
        <w:t xml:space="preserve">é superada pelos fatos. </w:t>
      </w:r>
      <w:r w:rsidR="00B73391" w:rsidRPr="00A34B34">
        <w:rPr>
          <w:rFonts w:ascii="Verdana" w:hAnsi="Verdana"/>
          <w:sz w:val="28"/>
          <w:szCs w:val="28"/>
        </w:rPr>
        <w:br/>
      </w:r>
      <w:r w:rsidR="00B73391" w:rsidRPr="00A34B34"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 xml:space="preserve">3. </w:t>
      </w:r>
      <w:r w:rsidR="00B73391" w:rsidRPr="00A34B34">
        <w:rPr>
          <w:rFonts w:ascii="Verdana" w:hAnsi="Verdana"/>
          <w:sz w:val="28"/>
          <w:szCs w:val="28"/>
        </w:rPr>
        <w:t xml:space="preserve">O exemplo mais claro destas transformações é a mudança na taxa de fecundidade, que afeta diretamente o crescimento e as características mais gerais da população. Como a taxa que em 2000 estava estimada em 1.33 vem caindo, a expectativa é que, por volta de 2020, a população brasileira já tenha parado de crescer, e começado a reduzir. </w:t>
      </w:r>
    </w:p>
    <w:p w14:paraId="22FA1111" w14:textId="77777777" w:rsidR="00B73391" w:rsidRPr="00A34B34" w:rsidRDefault="00B73391" w:rsidP="00B73391">
      <w:pPr>
        <w:jc w:val="both"/>
        <w:rPr>
          <w:rFonts w:ascii="Verdana" w:hAnsi="Verdana"/>
          <w:sz w:val="28"/>
          <w:szCs w:val="28"/>
        </w:rPr>
      </w:pPr>
    </w:p>
    <w:p w14:paraId="6E6D878C" w14:textId="77777777" w:rsidR="00B73391" w:rsidRPr="00A34B34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4. </w:t>
      </w:r>
      <w:r w:rsidR="00B73391" w:rsidRPr="00A34B34">
        <w:rPr>
          <w:rFonts w:ascii="Verdana" w:hAnsi="Verdana"/>
          <w:sz w:val="28"/>
          <w:szCs w:val="28"/>
        </w:rPr>
        <w:t xml:space="preserve">A redução da fecundidade da população não foi o resultado de nenhuma política governamental deliberada, mas a conseqüência de uma série de fatores que incluem o ingresso das mulheres no mercado de trabalho, a mudança da população do campo para as cidades, o aumento da educação e informação e a mudança nos valores na cultura da população. </w:t>
      </w:r>
    </w:p>
    <w:p w14:paraId="7AF605E9" w14:textId="77777777" w:rsidR="00B73391" w:rsidRPr="00A34B34" w:rsidRDefault="00B73391" w:rsidP="00B73391">
      <w:pPr>
        <w:jc w:val="both"/>
        <w:rPr>
          <w:rFonts w:ascii="Verdana" w:hAnsi="Verdana"/>
          <w:sz w:val="28"/>
          <w:szCs w:val="28"/>
        </w:rPr>
      </w:pPr>
    </w:p>
    <w:p w14:paraId="4B4DA5D1" w14:textId="77777777" w:rsidR="00B73391" w:rsidRPr="00A34B34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5. </w:t>
      </w:r>
      <w:r w:rsidR="00B73391" w:rsidRPr="00A34B34">
        <w:rPr>
          <w:rFonts w:ascii="Verdana" w:hAnsi="Verdana"/>
          <w:sz w:val="28"/>
          <w:szCs w:val="28"/>
        </w:rPr>
        <w:t xml:space="preserve">O impacto dessa transformação é enorme. Por um lado, o Brasil começa a deixar de ter os problemas de um “país jovem”, que precisa abrir cada vez mais escolas, criar cada vez mais empregos, e construir mais casas para uma população em constante crescimento; e começa a ter os problemas de um país adulto, que começa a envelhecer. </w:t>
      </w:r>
    </w:p>
    <w:p w14:paraId="7CDF2B99" w14:textId="77777777" w:rsidR="00B73391" w:rsidRPr="00A34B34" w:rsidRDefault="00B73391" w:rsidP="00B73391">
      <w:pPr>
        <w:jc w:val="both"/>
        <w:rPr>
          <w:rFonts w:ascii="Verdana" w:hAnsi="Verdana"/>
          <w:sz w:val="28"/>
          <w:szCs w:val="28"/>
        </w:rPr>
      </w:pPr>
    </w:p>
    <w:p w14:paraId="18988345" w14:textId="77777777" w:rsidR="00B73391" w:rsidRPr="00A34B34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6. </w:t>
      </w:r>
      <w:r w:rsidR="00B73391" w:rsidRPr="00A34B34">
        <w:rPr>
          <w:rFonts w:ascii="Verdana" w:hAnsi="Verdana"/>
          <w:sz w:val="28"/>
          <w:szCs w:val="28"/>
        </w:rPr>
        <w:t>O impacto sobre a educação é o mais visível: até recentemente, ainda se insistia na prioridade em abr</w:t>
      </w:r>
      <w:r w:rsidR="0070424D">
        <w:rPr>
          <w:rFonts w:ascii="Verdana" w:hAnsi="Verdana"/>
          <w:sz w:val="28"/>
          <w:szCs w:val="28"/>
        </w:rPr>
        <w:t xml:space="preserve">ir cada vez mais escolas; hoje, </w:t>
      </w:r>
      <w:r w:rsidR="00B73391" w:rsidRPr="00A34B34">
        <w:rPr>
          <w:rFonts w:ascii="Verdana" w:hAnsi="Verdana"/>
          <w:sz w:val="28"/>
          <w:szCs w:val="28"/>
        </w:rPr>
        <w:t xml:space="preserve">a cobertura escolar no primeiro grau já é de quase 100%, e muitos estados começam a confrontar o problema de salas vazias. </w:t>
      </w:r>
    </w:p>
    <w:p w14:paraId="2DF0BD1E" w14:textId="77777777" w:rsidR="00B73391" w:rsidRPr="00A34B34" w:rsidRDefault="00B73391" w:rsidP="00B73391">
      <w:pPr>
        <w:jc w:val="both"/>
        <w:rPr>
          <w:rFonts w:ascii="Verdana" w:hAnsi="Verdana"/>
          <w:sz w:val="28"/>
          <w:szCs w:val="28"/>
        </w:rPr>
      </w:pPr>
    </w:p>
    <w:p w14:paraId="0793F394" w14:textId="77777777" w:rsidR="00E62370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7. </w:t>
      </w:r>
      <w:r w:rsidR="00B73391" w:rsidRPr="00A34B34">
        <w:rPr>
          <w:rFonts w:ascii="Verdana" w:hAnsi="Verdana"/>
          <w:sz w:val="28"/>
          <w:szCs w:val="28"/>
        </w:rPr>
        <w:t xml:space="preserve">A redução da pressão sobre o mercado de trabalho vai se fazer sentir com mais força nos próximos anos, quando o tamanho das novas gerações buscando emprego </w:t>
      </w:r>
      <w:r w:rsidR="00B73391" w:rsidRPr="0070424D">
        <w:rPr>
          <w:rFonts w:ascii="Verdana" w:hAnsi="Verdana"/>
          <w:sz w:val="28"/>
          <w:szCs w:val="28"/>
        </w:rPr>
        <w:t xml:space="preserve">começará a diminuir.  </w:t>
      </w:r>
    </w:p>
    <w:p w14:paraId="51F439C6" w14:textId="77777777" w:rsidR="00E62370" w:rsidRDefault="00E62370" w:rsidP="00B73391">
      <w:pPr>
        <w:jc w:val="both"/>
        <w:rPr>
          <w:rFonts w:ascii="Verdana" w:hAnsi="Verdana"/>
          <w:sz w:val="28"/>
          <w:szCs w:val="28"/>
        </w:rPr>
      </w:pPr>
    </w:p>
    <w:p w14:paraId="215945EF" w14:textId="77777777" w:rsidR="00B73391" w:rsidRPr="00A34B34" w:rsidRDefault="00E62370" w:rsidP="00B7339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8. </w:t>
      </w:r>
      <w:r w:rsidR="00B73391" w:rsidRPr="0070424D">
        <w:rPr>
          <w:rFonts w:ascii="Verdana" w:hAnsi="Verdana"/>
          <w:sz w:val="28"/>
          <w:szCs w:val="28"/>
        </w:rPr>
        <w:t>Com uma população jovem cada vez</w:t>
      </w:r>
      <w:r w:rsidR="00B73391" w:rsidRPr="006C322F">
        <w:rPr>
          <w:rFonts w:ascii="Verdana" w:hAnsi="Verdana"/>
          <w:sz w:val="28"/>
          <w:szCs w:val="28"/>
        </w:rPr>
        <w:t xml:space="preserve"> menor e</w:t>
      </w:r>
      <w:r w:rsidR="00B73391" w:rsidRPr="00A34B34">
        <w:rPr>
          <w:rFonts w:ascii="Verdana" w:hAnsi="Verdana"/>
          <w:sz w:val="28"/>
          <w:szCs w:val="28"/>
        </w:rPr>
        <w:t xml:space="preserve"> uma população idosa ainda relativamente reduzida, a taxa de dependência da população (ou seja, o número de crianças e velhos que cada adulto deve sustentar) se reduz cada vez mais, fazendo com que as gerações jovens tenham a oportunidade de poupar para o futuro. </w:t>
      </w:r>
    </w:p>
    <w:sectPr w:rsidR="00B73391" w:rsidRPr="00A3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C1"/>
    <w:rsid w:val="000C4DC6"/>
    <w:rsid w:val="000E35D3"/>
    <w:rsid w:val="00605554"/>
    <w:rsid w:val="0070424D"/>
    <w:rsid w:val="00B73391"/>
    <w:rsid w:val="00E6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3DC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C852C1"/>
    <w:rPr>
      <w:b/>
      <w:bCs/>
    </w:rPr>
  </w:style>
  <w:style w:type="character" w:customStyle="1" w:styleId="a1">
    <w:name w:val="a1"/>
    <w:basedOn w:val="DefaultParagraphFont"/>
    <w:rsid w:val="00EA5541"/>
    <w:rPr>
      <w:color w:val="008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C852C1"/>
    <w:rPr>
      <w:b/>
      <w:bCs/>
    </w:rPr>
  </w:style>
  <w:style w:type="character" w:customStyle="1" w:styleId="a1">
    <w:name w:val="a1"/>
    <w:basedOn w:val="DefaultParagraphFont"/>
    <w:rsid w:val="00EA554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um modo geral, a estrutura social de um país é dada pela sua estrutura demográfica, sua ocupação, a divisão da riqueza entre seus habitantes, e sua distribuição espacial e geográfica</vt:lpstr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um modo geral, a estrutura social de um país é dada pela sua estrutura demográfica, sua ocupação, a divisão da riqueza entre seus habitantes, e sua distribuição espacial e geográfica</dc:title>
  <dc:subject/>
  <dc:creator>madusali</dc:creator>
  <cp:keywords/>
  <dc:description/>
  <cp:lastModifiedBy>Anonymous -</cp:lastModifiedBy>
  <cp:revision>3</cp:revision>
  <dcterms:created xsi:type="dcterms:W3CDTF">2020-07-22T20:29:00Z</dcterms:created>
  <dcterms:modified xsi:type="dcterms:W3CDTF">2020-07-22T20:29:00Z</dcterms:modified>
</cp:coreProperties>
</file>