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0418C" w14:textId="77777777" w:rsidR="00D40FE0" w:rsidRDefault="00D40FE0" w:rsidP="0008506E">
      <w:pPr>
        <w:jc w:val="center"/>
        <w:rPr>
          <w:rFonts w:ascii="Times New Roman" w:hAnsi="Times New Roman" w:cs="Times New Roman"/>
        </w:rPr>
      </w:pPr>
    </w:p>
    <w:p w14:paraId="6A4F6D0D" w14:textId="77777777" w:rsidR="00D40FE0" w:rsidRDefault="00D40FE0" w:rsidP="0008506E">
      <w:pPr>
        <w:jc w:val="center"/>
        <w:rPr>
          <w:rFonts w:ascii="Times New Roman" w:hAnsi="Times New Roman"/>
          <w:b/>
          <w:sz w:val="32"/>
          <w:szCs w:val="32"/>
          <w:lang w:val="en-GB"/>
        </w:rPr>
      </w:pPr>
      <w:r>
        <w:rPr>
          <w:rFonts w:ascii="Times New Roman" w:hAnsi="Times New Roman"/>
          <w:b/>
          <w:sz w:val="32"/>
          <w:szCs w:val="32"/>
          <w:lang w:val="en-GB"/>
        </w:rPr>
        <w:t xml:space="preserve">Manual of the </w:t>
      </w:r>
      <w:proofErr w:type="spellStart"/>
      <w:r>
        <w:rPr>
          <w:rFonts w:ascii="Times New Roman" w:hAnsi="Times New Roman"/>
          <w:b/>
          <w:sz w:val="32"/>
          <w:szCs w:val="32"/>
          <w:lang w:val="en-GB"/>
        </w:rPr>
        <w:t>Praat</w:t>
      </w:r>
      <w:proofErr w:type="spellEnd"/>
      <w:r>
        <w:rPr>
          <w:rFonts w:ascii="Times New Roman" w:hAnsi="Times New Roman"/>
          <w:b/>
          <w:sz w:val="32"/>
          <w:szCs w:val="32"/>
          <w:lang w:val="en-GB"/>
        </w:rPr>
        <w:t xml:space="preserve"> Script</w:t>
      </w:r>
    </w:p>
    <w:p w14:paraId="041779B9" w14:textId="77777777" w:rsidR="00D40FE0" w:rsidRDefault="00D40FE0" w:rsidP="0008506E">
      <w:pPr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Beat Extractor</w:t>
      </w:r>
    </w:p>
    <w:p w14:paraId="13A55433" w14:textId="77777777" w:rsidR="00D40FE0" w:rsidRDefault="00D40FE0" w:rsidP="0008506E">
      <w:pPr>
        <w:jc w:val="center"/>
        <w:rPr>
          <w:rFonts w:ascii="Times New Roman" w:hAnsi="Times New Roman"/>
          <w:b/>
          <w:i/>
          <w:color w:val="000000"/>
          <w:sz w:val="32"/>
          <w:szCs w:val="32"/>
          <w:lang w:val="en-GB"/>
        </w:rPr>
      </w:pPr>
      <w:r>
        <w:rPr>
          <w:rFonts w:ascii="Times New Roman" w:hAnsi="Times New Roman"/>
          <w:b/>
          <w:i/>
          <w:sz w:val="32"/>
          <w:szCs w:val="32"/>
        </w:rPr>
        <w:t>(</w:t>
      </w:r>
      <w:proofErr w:type="gramStart"/>
      <w:r w:rsidRPr="00D40FE0">
        <w:rPr>
          <w:rFonts w:ascii="Times New Roman" w:hAnsi="Times New Roman"/>
          <w:b/>
          <w:sz w:val="32"/>
          <w:szCs w:val="32"/>
        </w:rPr>
        <w:t>and</w:t>
      </w:r>
      <w:proofErr w:type="gramEnd"/>
      <w:r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sz w:val="32"/>
          <w:szCs w:val="32"/>
        </w:rPr>
        <w:t>BeatExtractorSeveral</w:t>
      </w:r>
      <w:proofErr w:type="spellEnd"/>
      <w:r>
        <w:rPr>
          <w:rFonts w:ascii="Times New Roman" w:hAnsi="Times New Roman"/>
          <w:b/>
          <w:i/>
          <w:sz w:val="32"/>
          <w:szCs w:val="32"/>
        </w:rPr>
        <w:t>)</w:t>
      </w:r>
    </w:p>
    <w:p w14:paraId="489BDF86" w14:textId="77777777" w:rsidR="00D40FE0" w:rsidRDefault="00D40FE0" w:rsidP="0008506E">
      <w:pPr>
        <w:jc w:val="center"/>
        <w:rPr>
          <w:rFonts w:ascii="Times New Roman" w:hAnsi="Times New Roman"/>
          <w:color w:val="000000"/>
          <w:sz w:val="32"/>
          <w:lang w:val="en-GB"/>
        </w:rPr>
      </w:pPr>
    </w:p>
    <w:p w14:paraId="1EDAFDF6" w14:textId="77777777" w:rsidR="00D40FE0" w:rsidRDefault="00D40FE0" w:rsidP="0008506E">
      <w:pPr>
        <w:jc w:val="center"/>
        <w:rPr>
          <w:rFonts w:ascii="Times New Roman" w:hAnsi="Times New Roman"/>
          <w:color w:val="000000"/>
          <w:sz w:val="28"/>
          <w:lang w:val="en-GB"/>
        </w:rPr>
      </w:pPr>
      <w:proofErr w:type="gramStart"/>
      <w:r>
        <w:rPr>
          <w:rFonts w:ascii="Times New Roman" w:hAnsi="Times New Roman"/>
          <w:color w:val="000000"/>
          <w:sz w:val="28"/>
          <w:lang w:val="en-GB"/>
        </w:rPr>
        <w:t>version</w:t>
      </w:r>
      <w:proofErr w:type="gramEnd"/>
      <w:r>
        <w:rPr>
          <w:rFonts w:ascii="Times New Roman" w:hAnsi="Times New Roman"/>
          <w:color w:val="000000"/>
          <w:sz w:val="28"/>
          <w:lang w:val="en-GB"/>
        </w:rPr>
        <w:t xml:space="preserve"> 2003</w:t>
      </w:r>
    </w:p>
    <w:p w14:paraId="00EF0927" w14:textId="314D4FC9" w:rsidR="00D40FE0" w:rsidRDefault="00D40FE0" w:rsidP="004F43A4">
      <w:pPr>
        <w:jc w:val="center"/>
        <w:rPr>
          <w:rFonts w:ascii="Times New Roman" w:hAnsi="Times New Roman"/>
          <w:lang w:val="en-GB"/>
        </w:rPr>
      </w:pPr>
      <w:proofErr w:type="gramStart"/>
      <w:r>
        <w:rPr>
          <w:rFonts w:ascii="Times New Roman" w:hAnsi="Times New Roman"/>
          <w:lang w:val="en-GB"/>
        </w:rPr>
        <w:t>by</w:t>
      </w:r>
      <w:proofErr w:type="gramEnd"/>
      <w:r>
        <w:rPr>
          <w:rFonts w:ascii="Times New Roman" w:hAnsi="Times New Roman"/>
          <w:lang w:val="en-GB"/>
        </w:rPr>
        <w:t xml:space="preserve"> Plinio A. Barbosa (2003)</w:t>
      </w:r>
    </w:p>
    <w:p w14:paraId="7DFAB286" w14:textId="77777777" w:rsidR="004F43A4" w:rsidRDefault="004F43A4" w:rsidP="004F43A4">
      <w:pPr>
        <w:jc w:val="center"/>
        <w:rPr>
          <w:rFonts w:ascii="Times New Roman" w:hAnsi="Times New Roman"/>
          <w:lang w:val="en-GB"/>
        </w:rPr>
      </w:pPr>
    </w:p>
    <w:p w14:paraId="6D3EDCDB" w14:textId="6F04328D" w:rsidR="00D40FE0" w:rsidRDefault="00D40FE0" w:rsidP="0008506E">
      <w:pPr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This manual gives a general overview of how the </w:t>
      </w:r>
      <w:r w:rsidRPr="00D40FE0">
        <w:rPr>
          <w:rFonts w:ascii="Times New Roman" w:hAnsi="Times New Roman" w:cs="Times New Roman"/>
        </w:rPr>
        <w:t>Beat Extractor</w:t>
      </w:r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Praat</w:t>
      </w:r>
      <w:proofErr w:type="spellEnd"/>
      <w:r>
        <w:rPr>
          <w:rFonts w:ascii="Times New Roman" w:hAnsi="Times New Roman"/>
          <w:lang w:val="en-GB"/>
        </w:rPr>
        <w:t xml:space="preserve"> script works. </w:t>
      </w:r>
      <w:r w:rsidR="004F43A4">
        <w:rPr>
          <w:rFonts w:ascii="Times New Roman" w:hAnsi="Times New Roman"/>
          <w:lang w:val="en-GB"/>
        </w:rPr>
        <w:t xml:space="preserve">The </w:t>
      </w:r>
      <w:r w:rsidR="004F43A4" w:rsidRPr="00D40FE0">
        <w:rPr>
          <w:rFonts w:ascii="Times New Roman" w:hAnsi="Times New Roman" w:cs="Times New Roman"/>
        </w:rPr>
        <w:t xml:space="preserve">Beat </w:t>
      </w:r>
      <w:proofErr w:type="spellStart"/>
      <w:r w:rsidR="004F43A4" w:rsidRPr="00D40FE0">
        <w:rPr>
          <w:rFonts w:ascii="Times New Roman" w:hAnsi="Times New Roman" w:cs="Times New Roman"/>
        </w:rPr>
        <w:t>Extractor</w:t>
      </w:r>
      <w:r w:rsidR="004F43A4">
        <w:rPr>
          <w:rFonts w:ascii="Times New Roman" w:hAnsi="Times New Roman" w:cs="Times New Roman"/>
        </w:rPr>
        <w:t>Several</w:t>
      </w:r>
      <w:proofErr w:type="spellEnd"/>
      <w:r w:rsidR="004F43A4">
        <w:rPr>
          <w:rFonts w:ascii="Times New Roman" w:hAnsi="Times New Roman" w:cs="Times New Roman"/>
        </w:rPr>
        <w:t xml:space="preserve"> </w:t>
      </w:r>
      <w:proofErr w:type="gramStart"/>
      <w:r w:rsidR="004F43A4">
        <w:rPr>
          <w:rFonts w:ascii="Times New Roman" w:hAnsi="Times New Roman" w:cs="Times New Roman"/>
        </w:rPr>
        <w:t>scripts does</w:t>
      </w:r>
      <w:proofErr w:type="gramEnd"/>
      <w:r w:rsidR="004F43A4">
        <w:rPr>
          <w:rFonts w:ascii="Times New Roman" w:hAnsi="Times New Roman" w:cs="Times New Roman"/>
        </w:rPr>
        <w:t xml:space="preserve"> the same for several audio files with a particular extension (e.g., WAV).</w:t>
      </w:r>
    </w:p>
    <w:p w14:paraId="1FABA689" w14:textId="77777777" w:rsidR="00D40FE0" w:rsidRDefault="00D40FE0" w:rsidP="0008506E">
      <w:pPr>
        <w:jc w:val="both"/>
        <w:rPr>
          <w:rFonts w:ascii="Times New Roman" w:hAnsi="Times New Roman" w:cs="Times New Roman"/>
        </w:rPr>
      </w:pPr>
    </w:p>
    <w:p w14:paraId="1720A738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Credit</w:t>
      </w:r>
      <w:r w:rsidRPr="00D40FE0">
        <w:rPr>
          <w:rFonts w:ascii="Times New Roman" w:hAnsi="Times New Roman" w:cs="Times New Roman"/>
        </w:rPr>
        <w:t>: Fred Cummins, for comments/suggestions in previous versions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of this readme file.</w:t>
      </w:r>
    </w:p>
    <w:p w14:paraId="5ABBD3D4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72BA469A" w14:textId="37F90C4D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  <w:r w:rsidRPr="00D40FE0">
        <w:rPr>
          <w:rFonts w:ascii="Times New Roman" w:hAnsi="Times New Roman" w:cs="Times New Roman"/>
        </w:rPr>
        <w:t xml:space="preserve">This </w:t>
      </w:r>
      <w:proofErr w:type="spellStart"/>
      <w:r w:rsidRPr="00D40FE0">
        <w:rPr>
          <w:rFonts w:ascii="Times New Roman" w:hAnsi="Times New Roman" w:cs="Times New Roman"/>
        </w:rPr>
        <w:t>Praat</w:t>
      </w:r>
      <w:proofErr w:type="spellEnd"/>
      <w:r w:rsidRPr="00D40FE0">
        <w:rPr>
          <w:rFonts w:ascii="Times New Roman" w:hAnsi="Times New Roman" w:cs="Times New Roman"/>
        </w:rPr>
        <w:t xml:space="preserve"> script implements Fred Cummins' Beat Extractor (Cummins, F. and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Port,</w:t>
      </w:r>
      <w:r w:rsidR="00ED3203"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R.</w:t>
      </w:r>
      <w:proofErr w:type="gramStart"/>
      <w:r w:rsidRPr="00D40FE0">
        <w:rPr>
          <w:rFonts w:ascii="Times New Roman" w:hAnsi="Times New Roman" w:cs="Times New Roman"/>
        </w:rPr>
        <w:t>,1998</w:t>
      </w:r>
      <w:proofErr w:type="gramEnd"/>
      <w:r w:rsidRPr="00D40FE0">
        <w:rPr>
          <w:rFonts w:ascii="Times New Roman" w:hAnsi="Times New Roman" w:cs="Times New Roman"/>
        </w:rPr>
        <w:t xml:space="preserve">. </w:t>
      </w:r>
      <w:proofErr w:type="gramStart"/>
      <w:r w:rsidRPr="00D40FE0">
        <w:rPr>
          <w:rFonts w:ascii="Times New Roman" w:hAnsi="Times New Roman" w:cs="Times New Roman"/>
        </w:rPr>
        <w:t xml:space="preserve">J. </w:t>
      </w:r>
      <w:proofErr w:type="spellStart"/>
      <w:r w:rsidRPr="00D40FE0">
        <w:rPr>
          <w:rFonts w:ascii="Times New Roman" w:hAnsi="Times New Roman" w:cs="Times New Roman"/>
        </w:rPr>
        <w:t>Phon</w:t>
      </w:r>
      <w:proofErr w:type="spellEnd"/>
      <w:r w:rsidRPr="00D40FE0">
        <w:rPr>
          <w:rFonts w:ascii="Times New Roman" w:hAnsi="Times New Roman" w:cs="Times New Roman"/>
        </w:rPr>
        <w:t>, 26(2), 145-171), with slight modifications.</w:t>
      </w:r>
      <w:proofErr w:type="gramEnd"/>
      <w:r w:rsidRPr="00D40FE0">
        <w:rPr>
          <w:rFonts w:ascii="Times New Roman" w:hAnsi="Times New Roman" w:cs="Times New Roman"/>
        </w:rPr>
        <w:t xml:space="preserve"> That,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in turn, was developed from Sophie Scott's P-</w:t>
      </w:r>
      <w:proofErr w:type="spellStart"/>
      <w:r w:rsidRPr="00D40FE0">
        <w:rPr>
          <w:rFonts w:ascii="Times New Roman" w:hAnsi="Times New Roman" w:cs="Times New Roman"/>
        </w:rPr>
        <w:t>centre</w:t>
      </w:r>
      <w:proofErr w:type="spellEnd"/>
      <w:r w:rsidRPr="00D40FE0">
        <w:rPr>
          <w:rFonts w:ascii="Times New Roman" w:hAnsi="Times New Roman" w:cs="Times New Roman"/>
        </w:rPr>
        <w:t xml:space="preserve"> model (PhD thesis,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UCL, 1994). The filter' bandwidth and shape are, however, different from that in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Scott's work.</w:t>
      </w:r>
    </w:p>
    <w:p w14:paraId="6F3372EF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23CD37BB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  <w:r w:rsidRPr="00D40FE0">
        <w:rPr>
          <w:rFonts w:ascii="Times New Roman" w:hAnsi="Times New Roman" w:cs="Times New Roman"/>
        </w:rPr>
        <w:t xml:space="preserve">The present script generates a </w:t>
      </w:r>
      <w:proofErr w:type="spellStart"/>
      <w:r w:rsidRPr="00D40FE0">
        <w:rPr>
          <w:rFonts w:ascii="Times New Roman" w:hAnsi="Times New Roman" w:cs="Times New Roman"/>
        </w:rPr>
        <w:t>TextGrid</w:t>
      </w:r>
      <w:proofErr w:type="spellEnd"/>
      <w:r w:rsidRPr="00D40FE0">
        <w:rPr>
          <w:rFonts w:ascii="Times New Roman" w:hAnsi="Times New Roman" w:cs="Times New Roman"/>
        </w:rPr>
        <w:t xml:space="preserve"> </w:t>
      </w:r>
      <w:r w:rsidR="0008506E">
        <w:rPr>
          <w:rFonts w:ascii="Times New Roman" w:hAnsi="Times New Roman" w:cs="Times New Roman"/>
        </w:rPr>
        <w:t xml:space="preserve">file </w:t>
      </w:r>
      <w:r w:rsidRPr="00D40FE0">
        <w:rPr>
          <w:rFonts w:ascii="Times New Roman" w:hAnsi="Times New Roman" w:cs="Times New Roman"/>
        </w:rPr>
        <w:t>containing boundaries close to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the vowel onsets (note that this is not the same thing as finding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p-</w:t>
      </w:r>
      <w:proofErr w:type="spellStart"/>
      <w:r w:rsidRPr="00D40FE0">
        <w:rPr>
          <w:rFonts w:ascii="Times New Roman" w:hAnsi="Times New Roman" w:cs="Times New Roman"/>
        </w:rPr>
        <w:t>centres</w:t>
      </w:r>
      <w:proofErr w:type="spellEnd"/>
      <w:r w:rsidRPr="00D40FE0">
        <w:rPr>
          <w:rFonts w:ascii="Times New Roman" w:hAnsi="Times New Roman" w:cs="Times New Roman"/>
        </w:rPr>
        <w:t>, which is an unsolved problem). Model parameters and default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 xml:space="preserve">values were </w:t>
      </w:r>
      <w:proofErr w:type="spellStart"/>
      <w:r w:rsidRPr="00D40FE0">
        <w:rPr>
          <w:rFonts w:ascii="Times New Roman" w:hAnsi="Times New Roman" w:cs="Times New Roman"/>
        </w:rPr>
        <w:t>optimised</w:t>
      </w:r>
      <w:proofErr w:type="spellEnd"/>
      <w:r w:rsidRPr="00D40FE0">
        <w:rPr>
          <w:rFonts w:ascii="Times New Roman" w:hAnsi="Times New Roman" w:cs="Times New Roman"/>
        </w:rPr>
        <w:t xml:space="preserve"> using Brazilian Portuguese utterances. In the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 xml:space="preserve">following a brief overview of what the </w:t>
      </w:r>
      <w:proofErr w:type="spellStart"/>
      <w:r w:rsidRPr="00D40FE0">
        <w:rPr>
          <w:rFonts w:ascii="Times New Roman" w:hAnsi="Times New Roman" w:cs="Times New Roman"/>
        </w:rPr>
        <w:t>programme</w:t>
      </w:r>
      <w:proofErr w:type="spellEnd"/>
      <w:r w:rsidRPr="00D40FE0">
        <w:rPr>
          <w:rFonts w:ascii="Times New Roman" w:hAnsi="Times New Roman" w:cs="Times New Roman"/>
        </w:rPr>
        <w:t xml:space="preserve"> does is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presented. This may help in modifying the parameters for other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 xml:space="preserve">languages or </w:t>
      </w:r>
      <w:proofErr w:type="gramStart"/>
      <w:r w:rsidRPr="00D40FE0">
        <w:rPr>
          <w:rFonts w:ascii="Times New Roman" w:hAnsi="Times New Roman" w:cs="Times New Roman"/>
        </w:rPr>
        <w:t>datasets</w:t>
      </w:r>
      <w:proofErr w:type="gramEnd"/>
      <w:r w:rsidRPr="00D40FE0">
        <w:rPr>
          <w:rFonts w:ascii="Times New Roman" w:hAnsi="Times New Roman" w:cs="Times New Roman"/>
        </w:rPr>
        <w:t xml:space="preserve"> (I also give Fred's default values, which were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used with Irish English, as well as Scott's default values, which were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used with British English).</w:t>
      </w:r>
    </w:p>
    <w:p w14:paraId="12DFD2FC" w14:textId="77777777" w:rsidR="00D40FE0" w:rsidRDefault="00D40FE0" w:rsidP="0008506E">
      <w:pPr>
        <w:jc w:val="both"/>
        <w:rPr>
          <w:rFonts w:ascii="Times New Roman" w:hAnsi="Times New Roman" w:cs="Times New Roman"/>
        </w:rPr>
      </w:pPr>
    </w:p>
    <w:p w14:paraId="2FADBD0E" w14:textId="77777777" w:rsidR="0008506E" w:rsidRDefault="0008506E" w:rsidP="0008506E">
      <w:pPr>
        <w:jc w:val="both"/>
        <w:rPr>
          <w:rFonts w:ascii="Times New Roman" w:hAnsi="Times New Roman" w:cs="Times New Roman"/>
        </w:rPr>
      </w:pPr>
      <w:r w:rsidRPr="0008506E">
        <w:rPr>
          <w:rFonts w:ascii="Times New Roman" w:hAnsi="Times New Roman" w:cs="Times New Roman"/>
          <w:b/>
        </w:rPr>
        <w:t>Input:</w:t>
      </w:r>
      <w:r>
        <w:rPr>
          <w:rFonts w:ascii="Times New Roman" w:hAnsi="Times New Roman" w:cs="Times New Roman"/>
        </w:rPr>
        <w:t xml:space="preserve"> Any audio file with extension compatible with </w:t>
      </w:r>
      <w:proofErr w:type="spellStart"/>
      <w:r>
        <w:rPr>
          <w:rFonts w:ascii="Times New Roman" w:hAnsi="Times New Roman" w:cs="Times New Roman"/>
        </w:rPr>
        <w:t>Praat</w:t>
      </w:r>
      <w:proofErr w:type="spellEnd"/>
      <w:r>
        <w:rPr>
          <w:rFonts w:ascii="Times New Roman" w:hAnsi="Times New Roman" w:cs="Times New Roman"/>
        </w:rPr>
        <w:t>.</w:t>
      </w:r>
    </w:p>
    <w:p w14:paraId="373A7BB5" w14:textId="77777777" w:rsidR="0008506E" w:rsidRDefault="0008506E" w:rsidP="0008506E">
      <w:pPr>
        <w:jc w:val="both"/>
        <w:rPr>
          <w:rFonts w:ascii="Times New Roman" w:hAnsi="Times New Roman" w:cs="Times New Roman"/>
        </w:rPr>
      </w:pPr>
      <w:r w:rsidRPr="0008506E">
        <w:rPr>
          <w:rFonts w:ascii="Times New Roman" w:hAnsi="Times New Roman" w:cs="Times New Roman"/>
          <w:b/>
        </w:rPr>
        <w:t>Output: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TextGrid</w:t>
      </w:r>
      <w:proofErr w:type="spellEnd"/>
      <w:r>
        <w:rPr>
          <w:rFonts w:ascii="Times New Roman" w:hAnsi="Times New Roman" w:cs="Times New Roman"/>
        </w:rPr>
        <w:t xml:space="preserve"> file with vowel onset to vowel onset intervals.</w:t>
      </w:r>
    </w:p>
    <w:p w14:paraId="59A89C61" w14:textId="77777777" w:rsidR="0008506E" w:rsidRPr="00D40FE0" w:rsidRDefault="0008506E" w:rsidP="0008506E">
      <w:pPr>
        <w:jc w:val="both"/>
        <w:rPr>
          <w:rFonts w:ascii="Times New Roman" w:hAnsi="Times New Roman" w:cs="Times New Roman"/>
        </w:rPr>
      </w:pPr>
    </w:p>
    <w:p w14:paraId="348415F9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  <w:r w:rsidRPr="00D40FE0">
        <w:rPr>
          <w:rFonts w:ascii="Times New Roman" w:hAnsi="Times New Roman" w:cs="Times New Roman"/>
        </w:rPr>
        <w:t>When running the script, three buttons allow: (1)</w:t>
      </w:r>
      <w:r>
        <w:rPr>
          <w:rFonts w:ascii="Times New Roman" w:hAnsi="Times New Roman" w:cs="Times New Roman"/>
        </w:rPr>
        <w:t xml:space="preserve"> to choose between a male and a </w:t>
      </w:r>
      <w:r w:rsidRPr="00D40FE0">
        <w:rPr>
          <w:rFonts w:ascii="Times New Roman" w:hAnsi="Times New Roman" w:cs="Times New Roman"/>
        </w:rPr>
        <w:t>female speaker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 xml:space="preserve">(this option automatically chooses appropriate cut-off frequencies for the filter in step 1 below), (2) to choose between a Butterworth or a </w:t>
      </w:r>
      <w:proofErr w:type="spellStart"/>
      <w:r w:rsidRPr="00D40FE0">
        <w:rPr>
          <w:rFonts w:ascii="Times New Roman" w:hAnsi="Times New Roman" w:cs="Times New Roman"/>
        </w:rPr>
        <w:t>Hanning</w:t>
      </w:r>
      <w:proofErr w:type="spellEnd"/>
      <w:r w:rsidRPr="00D40FE0">
        <w:rPr>
          <w:rFonts w:ascii="Times New Roman" w:hAnsi="Times New Roman" w:cs="Times New Roman"/>
        </w:rPr>
        <w:t xml:space="preserve"> filter (step 1), and (3) to choose a technique for detecting boundaries, as explained in steps 4a and 4b below.</w:t>
      </w:r>
    </w:p>
    <w:p w14:paraId="4A4BB80A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55E03584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1571F9A6" w14:textId="607721E1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  <w:r w:rsidRPr="00D40FE0">
        <w:rPr>
          <w:rFonts w:ascii="Times New Roman" w:hAnsi="Times New Roman" w:cs="Times New Roman"/>
        </w:rPr>
        <w:t>Steps</w:t>
      </w:r>
      <w:r w:rsidR="00ED3203">
        <w:rPr>
          <w:rFonts w:ascii="Times New Roman" w:hAnsi="Times New Roman" w:cs="Times New Roman"/>
        </w:rPr>
        <w:t xml:space="preserve"> (</w:t>
      </w:r>
      <w:r w:rsidR="00ED3203" w:rsidRPr="00ED3203">
        <w:rPr>
          <w:rFonts w:ascii="Times New Roman" w:hAnsi="Times New Roman" w:cs="Times New Roman"/>
        </w:rPr>
        <w:t>BeatExtractorFlux</w:t>
      </w:r>
      <w:r w:rsidR="00ED3203">
        <w:rPr>
          <w:rFonts w:ascii="Times New Roman" w:hAnsi="Times New Roman" w:cs="Times New Roman"/>
        </w:rPr>
        <w:t>.doc gives the same information as a flow graph)</w:t>
      </w:r>
      <w:r w:rsidRPr="00D40FE0">
        <w:rPr>
          <w:rFonts w:ascii="Times New Roman" w:hAnsi="Times New Roman" w:cs="Times New Roman"/>
        </w:rPr>
        <w:t>:</w:t>
      </w:r>
    </w:p>
    <w:p w14:paraId="50830FF9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4F08A5EA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  <w:r w:rsidRPr="00D40FE0">
        <w:rPr>
          <w:rFonts w:ascii="Times New Roman" w:hAnsi="Times New Roman" w:cs="Times New Roman"/>
        </w:rPr>
        <w:t>1. The speech signal is filtered with either a by-default second-order Butterworth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 xml:space="preserve">filter, or a </w:t>
      </w:r>
      <w:proofErr w:type="spellStart"/>
      <w:r w:rsidRPr="00D40FE0">
        <w:rPr>
          <w:rFonts w:ascii="Times New Roman" w:hAnsi="Times New Roman" w:cs="Times New Roman"/>
        </w:rPr>
        <w:t>Hanning</w:t>
      </w:r>
      <w:proofErr w:type="spellEnd"/>
      <w:r w:rsidRPr="00D40FE0">
        <w:rPr>
          <w:rFonts w:ascii="Times New Roman" w:hAnsi="Times New Roman" w:cs="Times New Roman"/>
        </w:rPr>
        <w:t xml:space="preserve"> filter. This order of the first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filter can be varied, but a filter with sharp skirts is not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recommended (the order changing is my addition).  The default order is 2 provided the value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for the variable filter order 0(= auto) is not modified. The default cut-off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frequencies for the Butterworth filter are 1000</w:t>
      </w:r>
      <w:bookmarkStart w:id="0" w:name="_GoBack"/>
      <w:bookmarkEnd w:id="0"/>
      <w:r w:rsidRPr="00D40FE0">
        <w:rPr>
          <w:rFonts w:ascii="Times New Roman" w:hAnsi="Times New Roman" w:cs="Times New Roman"/>
        </w:rPr>
        <w:t xml:space="preserve"> Hz and 1800 Hz (the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latter allows the detection of front vowels) for male speakers and (1150 Hz, 2100 Hz) for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female speakers, assigned automatically, provided their values 0 (= auto) are not modified.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This frequency band preserves F1 for low vowels and F2 for the others (since the filter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skirts are relatively shallow, high front vowels are included).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 xml:space="preserve">Scott </w:t>
      </w:r>
      <w:r w:rsidRPr="00D40FE0">
        <w:rPr>
          <w:rFonts w:ascii="Times New Roman" w:hAnsi="Times New Roman" w:cs="Times New Roman"/>
        </w:rPr>
        <w:lastRenderedPageBreak/>
        <w:t>used a Gamm</w:t>
      </w:r>
      <w:r w:rsidR="0008506E">
        <w:rPr>
          <w:rFonts w:ascii="Times New Roman" w:hAnsi="Times New Roman" w:cs="Times New Roman"/>
        </w:rPr>
        <w:t xml:space="preserve">a </w:t>
      </w:r>
      <w:r w:rsidRPr="00D40FE0">
        <w:rPr>
          <w:rFonts w:ascii="Times New Roman" w:hAnsi="Times New Roman" w:cs="Times New Roman"/>
        </w:rPr>
        <w:t>tone filter with a center frequency of 597 Hz, and a band from 288 Hz to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 xml:space="preserve">909 Hz, </w:t>
      </w:r>
      <w:r w:rsidR="0008506E" w:rsidRPr="00D40FE0">
        <w:rPr>
          <w:rFonts w:ascii="Times New Roman" w:hAnsi="Times New Roman" w:cs="Times New Roman"/>
        </w:rPr>
        <w:t>approximately</w:t>
      </w:r>
      <w:r w:rsidRPr="00D40FE0">
        <w:rPr>
          <w:rFonts w:ascii="Times New Roman" w:hAnsi="Times New Roman" w:cs="Times New Roman"/>
        </w:rPr>
        <w:t xml:space="preserve"> (but her interest was finding p-</w:t>
      </w:r>
      <w:proofErr w:type="spellStart"/>
      <w:r w:rsidRPr="00D40FE0">
        <w:rPr>
          <w:rFonts w:ascii="Times New Roman" w:hAnsi="Times New Roman" w:cs="Times New Roman"/>
        </w:rPr>
        <w:t>centres</w:t>
      </w:r>
      <w:proofErr w:type="spellEnd"/>
      <w:r w:rsidRPr="00D40FE0">
        <w:rPr>
          <w:rFonts w:ascii="Times New Roman" w:hAnsi="Times New Roman" w:cs="Times New Roman"/>
        </w:rPr>
        <w:t>).</w:t>
      </w:r>
    </w:p>
    <w:p w14:paraId="19D1CF69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210EBAF9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  <w:r w:rsidRPr="00D40FE0">
        <w:rPr>
          <w:rFonts w:ascii="Times New Roman" w:hAnsi="Times New Roman" w:cs="Times New Roman"/>
        </w:rPr>
        <w:t>2. The filtered signal is rectified.</w:t>
      </w:r>
    </w:p>
    <w:p w14:paraId="4D27B567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07670D2F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  <w:r w:rsidRPr="00D40FE0">
        <w:rPr>
          <w:rFonts w:ascii="Times New Roman" w:hAnsi="Times New Roman" w:cs="Times New Roman"/>
        </w:rPr>
        <w:t xml:space="preserve">3. The rectified signal is low-pass filtered (variable </w:t>
      </w:r>
      <w:proofErr w:type="spellStart"/>
      <w:r w:rsidRPr="00D40FE0">
        <w:rPr>
          <w:rFonts w:ascii="Times New Roman" w:hAnsi="Times New Roman" w:cs="Times New Roman"/>
        </w:rPr>
        <w:t>Smoothing_cut_freq</w:t>
      </w:r>
      <w:proofErr w:type="spellEnd"/>
      <w:r w:rsidRPr="00D40FE0">
        <w:rPr>
          <w:rFonts w:ascii="Times New Roman" w:hAnsi="Times New Roman" w:cs="Times New Roman"/>
        </w:rPr>
        <w:t xml:space="preserve"> in the </w:t>
      </w:r>
      <w:proofErr w:type="spellStart"/>
      <w:r w:rsidRPr="00D40FE0">
        <w:rPr>
          <w:rFonts w:ascii="Times New Roman" w:hAnsi="Times New Roman" w:cs="Times New Roman"/>
        </w:rPr>
        <w:t>Praat</w:t>
      </w:r>
      <w:proofErr w:type="spellEnd"/>
      <w:r w:rsidRPr="00D40FE0">
        <w:rPr>
          <w:rFonts w:ascii="Times New Roman" w:hAnsi="Times New Roman" w:cs="Times New Roman"/>
        </w:rPr>
        <w:t xml:space="preserve"> form).</w:t>
      </w:r>
      <w:r>
        <w:rPr>
          <w:rFonts w:ascii="Times New Roman" w:hAnsi="Times New Roman" w:cs="Times New Roman"/>
        </w:rPr>
        <w:t xml:space="preserve"> A</w:t>
      </w:r>
      <w:r w:rsidRPr="00D40FE0">
        <w:rPr>
          <w:rFonts w:ascii="Times New Roman" w:hAnsi="Times New Roman" w:cs="Times New Roman"/>
        </w:rPr>
        <w:t xml:space="preserve"> 20 Hz cut-off frequency</w:t>
      </w:r>
      <w:r>
        <w:rPr>
          <w:rFonts w:ascii="Times New Roman" w:hAnsi="Times New Roman" w:cs="Times New Roman"/>
        </w:rPr>
        <w:t xml:space="preserve"> is used as default </w:t>
      </w:r>
      <w:r w:rsidRPr="00D40FE0">
        <w:rPr>
          <w:rFonts w:ascii="Times New Roman" w:hAnsi="Times New Roman" w:cs="Times New Roman"/>
        </w:rPr>
        <w:t>(for technique 4a. 40 Hz is chosen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instead, automatically, in technique 4b</w:t>
      </w:r>
      <w:proofErr w:type="gramStart"/>
      <w:r w:rsidRPr="00D40FE0">
        <w:rPr>
          <w:rFonts w:ascii="Times New Roman" w:hAnsi="Times New Roman" w:cs="Times New Roman"/>
        </w:rPr>
        <w:t>) ,</w:t>
      </w:r>
      <w:proofErr w:type="gramEnd"/>
      <w:r w:rsidRPr="00D40FE0">
        <w:rPr>
          <w:rFonts w:ascii="Times New Roman" w:hAnsi="Times New Roman" w:cs="Times New Roman"/>
        </w:rPr>
        <w:t xml:space="preserve"> since in Brazilian Portuguese, fast intensity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changes are produced with tap in intervocalic position, when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th vowels are reduced (e.g., "</w:t>
      </w:r>
      <w:proofErr w:type="spellStart"/>
      <w:r>
        <w:rPr>
          <w:rFonts w:ascii="Times New Roman" w:hAnsi="Times New Roman" w:cs="Times New Roman"/>
        </w:rPr>
        <w:t>xí</w:t>
      </w:r>
      <w:r w:rsidRPr="00D40FE0">
        <w:rPr>
          <w:rFonts w:ascii="Times New Roman" w:hAnsi="Times New Roman" w:cs="Times New Roman"/>
        </w:rPr>
        <w:t>cara</w:t>
      </w:r>
      <w:proofErr w:type="spellEnd"/>
      <w:r w:rsidRPr="00D40FE0">
        <w:rPr>
          <w:rFonts w:ascii="Times New Roman" w:hAnsi="Times New Roman" w:cs="Times New Roman"/>
        </w:rPr>
        <w:t>", cup). (Fred used 10 Hz, instead. Scott used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25 Hz).</w:t>
      </w:r>
    </w:p>
    <w:p w14:paraId="1771729C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7646766D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083A36CD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  <w:r w:rsidRPr="00D40FE0">
        <w:rPr>
          <w:rFonts w:ascii="Times New Roman" w:hAnsi="Times New Roman" w:cs="Times New Roman"/>
        </w:rPr>
        <w:t xml:space="preserve">This </w:t>
      </w:r>
      <w:proofErr w:type="spellStart"/>
      <w:r w:rsidRPr="00D40FE0">
        <w:rPr>
          <w:rFonts w:ascii="Times New Roman" w:hAnsi="Times New Roman" w:cs="Times New Roman"/>
        </w:rPr>
        <w:t>Praat</w:t>
      </w:r>
      <w:proofErr w:type="spellEnd"/>
      <w:r w:rsidRPr="00D40FE0">
        <w:rPr>
          <w:rFonts w:ascii="Times New Roman" w:hAnsi="Times New Roman" w:cs="Times New Roman"/>
        </w:rPr>
        <w:t xml:space="preserve"> script introduces another possible technique (compared to Fred's) for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identifying specific points associated with local rises in amplitude,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by first identifying those points where the rate of increase of the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amplitude envelope is maximal:</w:t>
      </w:r>
    </w:p>
    <w:p w14:paraId="3C550C0C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25BBFD54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  <w:proofErr w:type="gramStart"/>
      <w:r w:rsidRPr="00D40FE0">
        <w:rPr>
          <w:rFonts w:ascii="Times New Roman" w:hAnsi="Times New Roman" w:cs="Times New Roman"/>
        </w:rPr>
        <w:t>4 (a).</w:t>
      </w:r>
      <w:proofErr w:type="gramEnd"/>
      <w:r w:rsidRPr="00D40FE0">
        <w:rPr>
          <w:rFonts w:ascii="Times New Roman" w:hAnsi="Times New Roman" w:cs="Times New Roman"/>
        </w:rPr>
        <w:t xml:space="preserve"> A beat is associated with a local maximum of the first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derivative of the amplitude envelope (obtained after step 3),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provided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this maximum is higher than threshold 2 (expressed as a proportion of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the maximum signal derivative amplitude. Default = 0.12) and the absolute value of the amplitude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peak is higher than threshold 1 (default = 0.15) of the maximum signal amplitude (this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constraint allows the algorithm to ignore steep onsets associated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with very small rises in amplitude).</w:t>
      </w:r>
    </w:p>
    <w:p w14:paraId="37F2589B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673E0B06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Cummins' original technique is als</w:t>
      </w:r>
      <w:r w:rsidRPr="00D40FE0">
        <w:rPr>
          <w:rFonts w:ascii="Times New Roman" w:hAnsi="Times New Roman" w:cs="Times New Roman"/>
        </w:rPr>
        <w:t>o available with the following technique:</w:t>
      </w:r>
    </w:p>
    <w:p w14:paraId="5239C16A" w14:textId="77777777" w:rsidR="00D40FE0" w:rsidRDefault="00D40FE0" w:rsidP="0008506E">
      <w:pPr>
        <w:jc w:val="both"/>
        <w:rPr>
          <w:rFonts w:ascii="Times New Roman" w:hAnsi="Times New Roman" w:cs="Times New Roman"/>
        </w:rPr>
      </w:pPr>
    </w:p>
    <w:p w14:paraId="0CBDF05A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6DBA754C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  <w:proofErr w:type="gramStart"/>
      <w:r w:rsidRPr="00D40FE0">
        <w:rPr>
          <w:rFonts w:ascii="Times New Roman" w:hAnsi="Times New Roman" w:cs="Times New Roman"/>
        </w:rPr>
        <w:t>4 (b).</w:t>
      </w:r>
      <w:proofErr w:type="gramEnd"/>
      <w:r w:rsidRPr="00D40FE0">
        <w:rPr>
          <w:rFonts w:ascii="Times New Roman" w:hAnsi="Times New Roman" w:cs="Times New Roman"/>
        </w:rPr>
        <w:t xml:space="preserve"> A beat is associated with a local rise in the amplitude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envelope of the signal obtained after step 3. I suggest using the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 xml:space="preserve">point at which threshold 1 (default = 0.15) of the rise is complete.  </w:t>
      </w:r>
      <w:r>
        <w:rPr>
          <w:rFonts w:ascii="Times New Roman" w:hAnsi="Times New Roman" w:cs="Times New Roman"/>
        </w:rPr>
        <w:t>Cummins</w:t>
      </w:r>
      <w:r w:rsidRPr="00D40FE0">
        <w:rPr>
          <w:rFonts w:ascii="Times New Roman" w:hAnsi="Times New Roman" w:cs="Times New Roman"/>
        </w:rPr>
        <w:t xml:space="preserve"> used</w:t>
      </w:r>
      <w:r>
        <w:rPr>
          <w:rFonts w:ascii="Times New Roman" w:hAnsi="Times New Roman" w:cs="Times New Roman"/>
        </w:rPr>
        <w:t xml:space="preserve"> </w:t>
      </w:r>
      <w:r w:rsidRPr="00D40FE0">
        <w:rPr>
          <w:rFonts w:ascii="Times New Roman" w:hAnsi="Times New Roman" w:cs="Times New Roman"/>
        </w:rPr>
        <w:t>the 0</w:t>
      </w:r>
      <w:proofErr w:type="gramStart"/>
      <w:r w:rsidRPr="00D40FE0">
        <w:rPr>
          <w:rFonts w:ascii="Times New Roman" w:hAnsi="Times New Roman" w:cs="Times New Roman"/>
        </w:rPr>
        <w:t>.5 point</w:t>
      </w:r>
      <w:proofErr w:type="gramEnd"/>
      <w:r w:rsidRPr="00D40FE0">
        <w:rPr>
          <w:rFonts w:ascii="Times New Roman" w:hAnsi="Times New Roman" w:cs="Times New Roman"/>
        </w:rPr>
        <w:t>.</w:t>
      </w:r>
    </w:p>
    <w:p w14:paraId="2532E530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2C8F3097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A </w:t>
      </w:r>
      <w:proofErr w:type="spellStart"/>
      <w:r>
        <w:rPr>
          <w:rFonts w:ascii="Times New Roman" w:hAnsi="Times New Roman" w:cs="Times New Roman"/>
        </w:rPr>
        <w:t>TextG</w:t>
      </w:r>
      <w:r w:rsidRPr="00D40FE0">
        <w:rPr>
          <w:rFonts w:ascii="Times New Roman" w:hAnsi="Times New Roman" w:cs="Times New Roman"/>
        </w:rPr>
        <w:t>rid</w:t>
      </w:r>
      <w:proofErr w:type="spellEnd"/>
      <w:r w:rsidRPr="00D40FE0">
        <w:rPr>
          <w:rFonts w:ascii="Times New Roman" w:hAnsi="Times New Roman" w:cs="Times New Roman"/>
        </w:rPr>
        <w:t xml:space="preserve"> is generated with the above boundaries.</w:t>
      </w:r>
    </w:p>
    <w:p w14:paraId="0C47D5A5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3ADBC4AD" w14:textId="77777777" w:rsidR="00D40FE0" w:rsidRDefault="00D40FE0" w:rsidP="0008506E">
      <w:pPr>
        <w:jc w:val="both"/>
        <w:rPr>
          <w:rFonts w:ascii="Times New Roman" w:hAnsi="Times New Roman" w:cs="Times New Roman"/>
        </w:rPr>
      </w:pPr>
    </w:p>
    <w:p w14:paraId="1C15015C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6CE1D819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  <w:r w:rsidRPr="00D40FE0">
        <w:rPr>
          <w:rFonts w:ascii="Times New Roman" w:hAnsi="Times New Roman" w:cs="Times New Roman"/>
        </w:rPr>
        <w:t>Thanks to Fred Cummins for the original beat extractor.</w:t>
      </w:r>
    </w:p>
    <w:p w14:paraId="2F2C2155" w14:textId="77777777" w:rsidR="00D40FE0" w:rsidRPr="00D40FE0" w:rsidRDefault="00D40FE0" w:rsidP="0008506E">
      <w:pPr>
        <w:jc w:val="both"/>
        <w:rPr>
          <w:rFonts w:ascii="Times New Roman" w:hAnsi="Times New Roman" w:cs="Times New Roman"/>
        </w:rPr>
      </w:pPr>
    </w:p>
    <w:p w14:paraId="4B07833C" w14:textId="77777777" w:rsidR="00963993" w:rsidRPr="00D40FE0" w:rsidRDefault="00963993" w:rsidP="0008506E">
      <w:pPr>
        <w:jc w:val="both"/>
        <w:rPr>
          <w:rFonts w:ascii="Times New Roman" w:hAnsi="Times New Roman" w:cs="Times New Roman"/>
        </w:rPr>
      </w:pPr>
    </w:p>
    <w:sectPr w:rsidR="00963993" w:rsidRPr="00D40FE0" w:rsidSect="00DA6C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E0"/>
    <w:rsid w:val="0008506E"/>
    <w:rsid w:val="004F43A4"/>
    <w:rsid w:val="00963993"/>
    <w:rsid w:val="00D40FE0"/>
    <w:rsid w:val="00DA6C68"/>
    <w:rsid w:val="00ED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9B6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655</Words>
  <Characters>3737</Characters>
  <Application>Microsoft Macintosh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-</dc:creator>
  <cp:keywords/>
  <dc:description/>
  <cp:lastModifiedBy>Anonymous -</cp:lastModifiedBy>
  <cp:revision>4</cp:revision>
  <dcterms:created xsi:type="dcterms:W3CDTF">2020-07-01T16:39:00Z</dcterms:created>
  <dcterms:modified xsi:type="dcterms:W3CDTF">2020-07-01T16:55:00Z</dcterms:modified>
</cp:coreProperties>
</file>