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F9449" w14:textId="6F8B0063" w:rsidR="00855C4E" w:rsidRPr="00035B40" w:rsidRDefault="00855C4E" w:rsidP="00855C4E">
      <w:pPr>
        <w:tabs>
          <w:tab w:val="left" w:pos="495"/>
        </w:tabs>
        <w:spacing w:before="58"/>
        <w:ind w:left="494" w:hanging="380"/>
        <w:jc w:val="center"/>
        <w:rPr>
          <w:rFonts w:ascii="Calibri" w:hAnsi="Calibri" w:cs="Calibri"/>
          <w:b/>
          <w:bCs/>
          <w:color w:val="0E2841" w:themeColor="text2"/>
          <w:sz w:val="42"/>
          <w:szCs w:val="42"/>
        </w:rPr>
      </w:pPr>
      <w:r w:rsidRPr="00035B40">
        <w:rPr>
          <w:rFonts w:ascii="Calibri" w:hAnsi="Calibri" w:cs="Calibri"/>
          <w:b/>
          <w:bCs/>
          <w:color w:val="0E2841" w:themeColor="text2"/>
          <w:sz w:val="42"/>
          <w:szCs w:val="42"/>
        </w:rPr>
        <w:t>Playwright Notes</w:t>
      </w:r>
      <w:r w:rsidR="00035B40" w:rsidRPr="00035B40">
        <w:rPr>
          <w:rFonts w:ascii="Calibri" w:hAnsi="Calibri" w:cs="Calibri"/>
          <w:b/>
          <w:bCs/>
          <w:color w:val="0E2841" w:themeColor="text2"/>
          <w:sz w:val="42"/>
          <w:szCs w:val="42"/>
        </w:rPr>
        <w:t xml:space="preserve"> –&gt; Part-1</w:t>
      </w:r>
    </w:p>
    <w:p w14:paraId="564E564E" w14:textId="77777777" w:rsidR="00855C4E" w:rsidRPr="00035B40" w:rsidRDefault="00855C4E" w:rsidP="00855C4E">
      <w:pPr>
        <w:pStyle w:val="Heading2"/>
        <w:rPr>
          <w:rFonts w:ascii="Calibri" w:eastAsia="Courier New" w:hAnsi="Calibri" w:cs="Calibri"/>
          <w:b/>
          <w:bCs/>
          <w:color w:val="000000" w:themeColor="text1"/>
          <w:u w:val="single"/>
        </w:rPr>
      </w:pPr>
      <w:r w:rsidRPr="00035B40">
        <w:rPr>
          <w:rFonts w:ascii="Calibri" w:eastAsia="Courier New" w:hAnsi="Calibri" w:cs="Calibri"/>
          <w:b/>
          <w:bCs/>
          <w:color w:val="000000" w:themeColor="text1"/>
          <w:highlight w:val="green"/>
          <w:u w:val="single"/>
        </w:rPr>
        <w:t>1.What is Playwright? Advantages and Limitations</w:t>
      </w:r>
    </w:p>
    <w:p w14:paraId="1651E03B" w14:textId="77777777" w:rsidR="00855C4E" w:rsidRPr="00A97AA5" w:rsidRDefault="00855C4E" w:rsidP="00855C4E">
      <w:pPr>
        <w:spacing w:before="11"/>
        <w:rPr>
          <w:rFonts w:ascii="Calibri" w:eastAsia="Courier New" w:hAnsi="Calibri" w:cs="Calibri"/>
        </w:rPr>
      </w:pPr>
      <w:r w:rsidRPr="00855C4E">
        <w:rPr>
          <w:rFonts w:ascii="Calibri" w:eastAsia="Courier New" w:hAnsi="Calibri" w:cs="Calibri"/>
          <w:sz w:val="24"/>
          <w:szCs w:val="24"/>
        </w:rPr>
        <w:t xml:space="preserve">                     </w:t>
      </w:r>
      <w:r w:rsidRPr="00A97AA5">
        <w:rPr>
          <w:rFonts w:ascii="Calibri" w:eastAsia="Courier New" w:hAnsi="Calibri" w:cs="Calibri"/>
          <w:sz w:val="24"/>
          <w:szCs w:val="24"/>
        </w:rPr>
        <w:t>Playwright is a modern web automation testing framework developed by Microsoft. It is used for end-to-end testing of web applications. Playwright allows testers to automate browsers and simulate actions like clicking, typing, navigation, and validating UI behavior. It supports fast and reliable automation for modern web applications</w:t>
      </w:r>
      <w:r w:rsidRPr="00A97AA5">
        <w:rPr>
          <w:rFonts w:ascii="Calibri" w:eastAsia="Courier New" w:hAnsi="Calibri" w:cs="Calibri"/>
        </w:rPr>
        <w:t>.</w:t>
      </w:r>
    </w:p>
    <w:p w14:paraId="5E13EE81" w14:textId="77777777" w:rsidR="00855C4E" w:rsidRPr="00A97AA5" w:rsidRDefault="00855C4E" w:rsidP="00855C4E">
      <w:pPr>
        <w:spacing w:before="11"/>
        <w:rPr>
          <w:rFonts w:ascii="Calibri" w:eastAsia="Courier New" w:hAnsi="Calibri" w:cs="Calibri"/>
        </w:rPr>
      </w:pPr>
    </w:p>
    <w:p w14:paraId="3DB1B81C" w14:textId="77777777" w:rsidR="00855C4E" w:rsidRPr="00A97AA5" w:rsidRDefault="00855C4E" w:rsidP="00855C4E">
      <w:pPr>
        <w:spacing w:before="11"/>
        <w:rPr>
          <w:rFonts w:ascii="Calibri" w:eastAsia="Courier New" w:hAnsi="Calibri" w:cs="Calibri"/>
          <w:sz w:val="26"/>
          <w:szCs w:val="26"/>
        </w:rPr>
      </w:pPr>
      <w:r w:rsidRPr="00A97AA5">
        <w:rPr>
          <w:rFonts w:ascii="Calibri" w:eastAsia="Courier New" w:hAnsi="Calibri" w:cs="Calibri"/>
          <w:b/>
          <w:bCs/>
          <w:sz w:val="26"/>
          <w:szCs w:val="26"/>
          <w:highlight w:val="cyan"/>
        </w:rPr>
        <w:t>Advantages of Playwright</w:t>
      </w:r>
    </w:p>
    <w:p w14:paraId="65F0DD91" w14:textId="77777777" w:rsidR="00855C4E" w:rsidRPr="00A97AA5" w:rsidRDefault="00855C4E" w:rsidP="00855C4E">
      <w:pPr>
        <w:spacing w:before="11"/>
        <w:rPr>
          <w:rFonts w:ascii="Calibri" w:eastAsia="Courier New" w:hAnsi="Calibri" w:cs="Calibri"/>
          <w:sz w:val="24"/>
          <w:szCs w:val="24"/>
        </w:rPr>
      </w:pPr>
      <w:r w:rsidRPr="00A97AA5">
        <w:rPr>
          <w:rFonts w:ascii="Calibri" w:eastAsia="Courier New" w:hAnsi="Calibri" w:cs="Calibri"/>
          <w:sz w:val="24"/>
          <w:szCs w:val="24"/>
        </w:rPr>
        <w:t>• Supports multiple browsers: Chrome, Firefox, and WebKit</w:t>
      </w:r>
      <w:r w:rsidRPr="00A97AA5">
        <w:rPr>
          <w:rFonts w:ascii="Calibri" w:eastAsia="Courier New" w:hAnsi="Calibri" w:cs="Calibri"/>
          <w:sz w:val="24"/>
          <w:szCs w:val="24"/>
        </w:rPr>
        <w:br/>
        <w:t>• Very fast execution with built-in parallel testing</w:t>
      </w:r>
      <w:r w:rsidRPr="00A97AA5">
        <w:rPr>
          <w:rFonts w:ascii="Calibri" w:eastAsia="Courier New" w:hAnsi="Calibri" w:cs="Calibri"/>
          <w:sz w:val="24"/>
          <w:szCs w:val="24"/>
        </w:rPr>
        <w:br/>
        <w:t>• Auto-wait feature reduces flaky test failures</w:t>
      </w:r>
      <w:r w:rsidRPr="00A97AA5">
        <w:rPr>
          <w:rFonts w:ascii="Calibri" w:eastAsia="Courier New" w:hAnsi="Calibri" w:cs="Calibri"/>
          <w:sz w:val="24"/>
          <w:szCs w:val="24"/>
        </w:rPr>
        <w:br/>
        <w:t>• Supports mobile device emulation</w:t>
      </w:r>
      <w:r w:rsidRPr="00A97AA5">
        <w:rPr>
          <w:rFonts w:ascii="Calibri" w:eastAsia="Courier New" w:hAnsi="Calibri" w:cs="Calibri"/>
          <w:sz w:val="24"/>
          <w:szCs w:val="24"/>
        </w:rPr>
        <w:br/>
        <w:t>• Can capture screenshots and videos automatically</w:t>
      </w:r>
      <w:r w:rsidRPr="00A97AA5">
        <w:rPr>
          <w:rFonts w:ascii="Calibri" w:eastAsia="Courier New" w:hAnsi="Calibri" w:cs="Calibri"/>
          <w:sz w:val="24"/>
          <w:szCs w:val="24"/>
        </w:rPr>
        <w:br/>
        <w:t>• Supports multiple programming languages: JavaScript, Java, Python, C#, TypeScript</w:t>
      </w:r>
      <w:r w:rsidRPr="00A97AA5">
        <w:rPr>
          <w:rFonts w:ascii="Calibri" w:eastAsia="Courier New" w:hAnsi="Calibri" w:cs="Calibri"/>
          <w:sz w:val="24"/>
          <w:szCs w:val="24"/>
        </w:rPr>
        <w:br/>
        <w:t>• No need to download separate drivers like Selenium</w:t>
      </w:r>
      <w:r w:rsidRPr="00A97AA5">
        <w:rPr>
          <w:rFonts w:ascii="Calibri" w:eastAsia="Courier New" w:hAnsi="Calibri" w:cs="Calibri"/>
          <w:sz w:val="24"/>
          <w:szCs w:val="24"/>
        </w:rPr>
        <w:br/>
        <w:t>• Supports headless and headed browser execution</w:t>
      </w:r>
      <w:r w:rsidRPr="00A97AA5">
        <w:rPr>
          <w:rFonts w:ascii="Calibri" w:eastAsia="Courier New" w:hAnsi="Calibri" w:cs="Calibri"/>
          <w:sz w:val="24"/>
          <w:szCs w:val="24"/>
        </w:rPr>
        <w:br/>
        <w:t>• Built-in test runner and reporting tools</w:t>
      </w:r>
      <w:r w:rsidRPr="00A97AA5">
        <w:rPr>
          <w:rFonts w:ascii="Calibri" w:eastAsia="Courier New" w:hAnsi="Calibri" w:cs="Calibri"/>
          <w:sz w:val="24"/>
          <w:szCs w:val="24"/>
        </w:rPr>
        <w:br/>
        <w:t>• Works well with modern frameworks like React, Angular, and Vue</w:t>
      </w:r>
      <w:r w:rsidRPr="00A97AA5">
        <w:rPr>
          <w:rFonts w:ascii="Calibri" w:eastAsia="Courier New" w:hAnsi="Calibri" w:cs="Calibri"/>
          <w:sz w:val="24"/>
          <w:szCs w:val="24"/>
        </w:rPr>
        <w:br/>
        <w:t>• Strong element handling and smart selectors</w:t>
      </w:r>
      <w:r w:rsidRPr="00A97AA5">
        <w:rPr>
          <w:rFonts w:ascii="Calibri" w:eastAsia="Courier New" w:hAnsi="Calibri" w:cs="Calibri"/>
          <w:sz w:val="24"/>
          <w:szCs w:val="24"/>
        </w:rPr>
        <w:br/>
        <w:t>• Good debugging tools with trace viewer</w:t>
      </w:r>
    </w:p>
    <w:p w14:paraId="6470E3E2" w14:textId="77777777" w:rsidR="00855C4E" w:rsidRPr="00A97AA5" w:rsidRDefault="00855C4E" w:rsidP="00855C4E">
      <w:pPr>
        <w:spacing w:before="11"/>
        <w:rPr>
          <w:rFonts w:ascii="Calibri" w:eastAsia="Courier New" w:hAnsi="Calibri" w:cs="Calibri"/>
        </w:rPr>
      </w:pPr>
    </w:p>
    <w:p w14:paraId="59E337A2" w14:textId="77777777" w:rsidR="00855C4E" w:rsidRPr="00A97AA5" w:rsidRDefault="00855C4E" w:rsidP="00855C4E">
      <w:pPr>
        <w:spacing w:before="11"/>
        <w:rPr>
          <w:rFonts w:ascii="Calibri" w:eastAsia="Courier New" w:hAnsi="Calibri" w:cs="Calibri"/>
          <w:sz w:val="26"/>
          <w:szCs w:val="26"/>
        </w:rPr>
      </w:pPr>
      <w:r w:rsidRPr="00A97AA5">
        <w:rPr>
          <w:rFonts w:ascii="Calibri" w:eastAsia="Courier New" w:hAnsi="Calibri" w:cs="Calibri"/>
          <w:b/>
          <w:bCs/>
          <w:sz w:val="26"/>
          <w:szCs w:val="26"/>
          <w:highlight w:val="cyan"/>
        </w:rPr>
        <w:t>Limitations of Playwright</w:t>
      </w:r>
    </w:p>
    <w:p w14:paraId="5593506A" w14:textId="52322CD0" w:rsidR="00855C4E" w:rsidRPr="00A97AA5" w:rsidRDefault="00855C4E" w:rsidP="00855C4E">
      <w:pPr>
        <w:spacing w:before="11"/>
        <w:rPr>
          <w:rFonts w:ascii="Calibri" w:eastAsia="Courier New" w:hAnsi="Calibri" w:cs="Calibri"/>
        </w:rPr>
      </w:pPr>
      <w:r w:rsidRPr="00A97AA5">
        <w:rPr>
          <w:rFonts w:ascii="Calibri" w:eastAsia="Courier New" w:hAnsi="Calibri" w:cs="Calibri"/>
        </w:rPr>
        <w:t>• Newer framework compared to Selenium</w:t>
      </w:r>
      <w:r w:rsidRPr="00A97AA5">
        <w:rPr>
          <w:rFonts w:ascii="Calibri" w:eastAsia="Courier New" w:hAnsi="Calibri" w:cs="Calibri"/>
        </w:rPr>
        <w:br/>
        <w:t>• Smaller community and learning resources</w:t>
      </w:r>
      <w:r w:rsidRPr="00A97AA5">
        <w:rPr>
          <w:rFonts w:ascii="Calibri" w:eastAsia="Courier New" w:hAnsi="Calibri" w:cs="Calibri"/>
        </w:rPr>
        <w:br/>
        <w:t>• Limited third-party integrations</w:t>
      </w:r>
      <w:r w:rsidRPr="00A97AA5">
        <w:rPr>
          <w:rFonts w:ascii="Calibri" w:eastAsia="Courier New" w:hAnsi="Calibri" w:cs="Calibri"/>
        </w:rPr>
        <w:br/>
        <w:t>• Less adoption in older enterprise projects</w:t>
      </w:r>
      <w:r w:rsidRPr="00A97AA5">
        <w:rPr>
          <w:rFonts w:ascii="Calibri" w:eastAsia="Courier New" w:hAnsi="Calibri" w:cs="Calibri"/>
        </w:rPr>
        <w:br/>
        <w:t>• Fewer ready-made plugins compared to Selenium ecosystem</w:t>
      </w:r>
      <w:r w:rsidRPr="00A97AA5">
        <w:rPr>
          <w:rFonts w:ascii="Calibri" w:eastAsia="Courier New" w:hAnsi="Calibri" w:cs="Calibri"/>
        </w:rPr>
        <w:br/>
        <w:t>• Some teams prefer Selenium due to long industry history</w:t>
      </w:r>
    </w:p>
    <w:p w14:paraId="0F80C5E8" w14:textId="77777777" w:rsidR="00855C4E" w:rsidRPr="00855C4E" w:rsidRDefault="00855C4E" w:rsidP="00855C4E">
      <w:pPr>
        <w:spacing w:before="11"/>
        <w:rPr>
          <w:rFonts w:ascii="Calibri" w:eastAsia="Courier New" w:hAnsi="Calibri" w:cs="Calibri"/>
        </w:rPr>
      </w:pPr>
    </w:p>
    <w:p w14:paraId="5A350F20" w14:textId="77777777" w:rsidR="00855C4E" w:rsidRPr="00B70C46" w:rsidRDefault="00855C4E" w:rsidP="00855C4E">
      <w:pPr>
        <w:pStyle w:val="Heading2"/>
        <w:rPr>
          <w:rFonts w:ascii="Calibri" w:eastAsia="Courier New" w:hAnsi="Calibri" w:cs="Calibri"/>
          <w:b/>
          <w:bCs/>
          <w:color w:val="000000" w:themeColor="text1"/>
          <w:u w:val="single"/>
        </w:rPr>
      </w:pPr>
      <w:r w:rsidRPr="00035B40">
        <w:rPr>
          <w:rFonts w:ascii="Calibri" w:eastAsia="Courier New" w:hAnsi="Calibri" w:cs="Calibri"/>
          <w:b/>
          <w:bCs/>
          <w:color w:val="000000" w:themeColor="text1"/>
          <w:highlight w:val="green"/>
          <w:u w:val="single"/>
        </w:rPr>
        <w:t>2.</w:t>
      </w:r>
      <w:r w:rsidRPr="00B70C46">
        <w:rPr>
          <w:rFonts w:ascii="Calibri" w:eastAsia="Courier New" w:hAnsi="Calibri" w:cs="Calibri"/>
          <w:b/>
          <w:bCs/>
          <w:color w:val="000000" w:themeColor="text1"/>
          <w:highlight w:val="green"/>
          <w:u w:val="single"/>
        </w:rPr>
        <w:t>Playwright Architecture</w:t>
      </w:r>
    </w:p>
    <w:p w14:paraId="40922128" w14:textId="1DA0F5AB" w:rsidR="00855C4E" w:rsidRDefault="00C952B2" w:rsidP="00855C4E">
      <w:pPr>
        <w:spacing w:before="11"/>
        <w:rPr>
          <w:rFonts w:ascii="Calibri" w:eastAsia="Courier New" w:hAnsi="Calibri" w:cs="Calibri"/>
          <w:sz w:val="24"/>
          <w:szCs w:val="24"/>
        </w:rPr>
      </w:pPr>
      <w:r>
        <w:rPr>
          <w:rFonts w:ascii="Calibri" w:eastAsia="Courier New" w:hAnsi="Calibri" w:cs="Calibri"/>
          <w:sz w:val="24"/>
          <w:szCs w:val="24"/>
        </w:rPr>
        <w:t xml:space="preserve">     </w:t>
      </w:r>
      <w:r w:rsidR="00855C4E" w:rsidRPr="00B70C46">
        <w:rPr>
          <w:rFonts w:ascii="Calibri" w:eastAsia="Courier New" w:hAnsi="Calibri" w:cs="Calibri"/>
          <w:sz w:val="24"/>
          <w:szCs w:val="24"/>
        </w:rPr>
        <w:t>Playwright architecture has three main layers.</w:t>
      </w:r>
    </w:p>
    <w:p w14:paraId="31DB85BE" w14:textId="77777777" w:rsidR="00855C4E" w:rsidRPr="00B70C46" w:rsidRDefault="00855C4E" w:rsidP="00855C4E">
      <w:pPr>
        <w:spacing w:before="11"/>
        <w:rPr>
          <w:rFonts w:ascii="Calibri" w:eastAsia="Courier New" w:hAnsi="Calibri" w:cs="Calibri"/>
          <w:sz w:val="24"/>
          <w:szCs w:val="24"/>
        </w:rPr>
      </w:pPr>
    </w:p>
    <w:p w14:paraId="410ECFE7" w14:textId="734F1F37" w:rsidR="00855C4E" w:rsidRPr="00855C4E" w:rsidRDefault="00855C4E" w:rsidP="00855C4E">
      <w:pPr>
        <w:spacing w:before="11"/>
        <w:rPr>
          <w:rFonts w:ascii="Calibri" w:eastAsia="Courier New" w:hAnsi="Calibri" w:cs="Calibri"/>
          <w:sz w:val="24"/>
          <w:szCs w:val="24"/>
        </w:rPr>
      </w:pPr>
      <w:r w:rsidRPr="00B70C46">
        <w:rPr>
          <w:rFonts w:ascii="Calibri" w:eastAsia="Courier New" w:hAnsi="Calibri" w:cs="Calibri"/>
          <w:b/>
          <w:bCs/>
          <w:sz w:val="26"/>
          <w:szCs w:val="26"/>
          <w:highlight w:val="cyan"/>
        </w:rPr>
        <w:t>Test Code</w:t>
      </w:r>
      <w:r w:rsidRPr="00B70C46">
        <w:rPr>
          <w:rFonts w:ascii="Calibri" w:eastAsia="Courier New" w:hAnsi="Calibri" w:cs="Calibri"/>
          <w:sz w:val="24"/>
          <w:szCs w:val="24"/>
        </w:rPr>
        <w:br/>
      </w:r>
      <w:r w:rsidR="00C952B2">
        <w:rPr>
          <w:rFonts w:ascii="Calibri" w:eastAsia="Courier New" w:hAnsi="Calibri" w:cs="Calibri"/>
          <w:sz w:val="24"/>
          <w:szCs w:val="24"/>
        </w:rPr>
        <w:t xml:space="preserve">     </w:t>
      </w:r>
      <w:r w:rsidRPr="00B70C46">
        <w:rPr>
          <w:rFonts w:ascii="Calibri" w:eastAsia="Courier New" w:hAnsi="Calibri" w:cs="Calibri"/>
          <w:sz w:val="24"/>
          <w:szCs w:val="24"/>
        </w:rPr>
        <w:t>This is where we write automation scripts. It contains test steps and validations written in languages like Java, Python, or JavaScript.</w:t>
      </w:r>
    </w:p>
    <w:p w14:paraId="704A989F" w14:textId="77777777" w:rsidR="00855C4E" w:rsidRPr="00B70C46" w:rsidRDefault="00855C4E" w:rsidP="00855C4E">
      <w:pPr>
        <w:spacing w:before="11"/>
        <w:rPr>
          <w:rFonts w:ascii="Calibri" w:eastAsia="Courier New" w:hAnsi="Calibri" w:cs="Calibri"/>
        </w:rPr>
      </w:pPr>
    </w:p>
    <w:p w14:paraId="78CE0571" w14:textId="770E786B" w:rsidR="00855C4E" w:rsidRPr="00855C4E" w:rsidRDefault="00855C4E" w:rsidP="00855C4E">
      <w:pPr>
        <w:spacing w:before="11"/>
        <w:rPr>
          <w:rFonts w:ascii="Calibri" w:eastAsia="Courier New" w:hAnsi="Calibri" w:cs="Calibri"/>
          <w:sz w:val="24"/>
          <w:szCs w:val="24"/>
        </w:rPr>
      </w:pPr>
      <w:r w:rsidRPr="00B70C46">
        <w:rPr>
          <w:rFonts w:ascii="Calibri" w:eastAsia="Courier New" w:hAnsi="Calibri" w:cs="Calibri"/>
          <w:b/>
          <w:bCs/>
          <w:sz w:val="26"/>
          <w:szCs w:val="26"/>
          <w:highlight w:val="cyan"/>
        </w:rPr>
        <w:t>Playwright Library</w:t>
      </w:r>
      <w:r w:rsidRPr="00B70C46">
        <w:rPr>
          <w:rFonts w:ascii="Calibri" w:eastAsia="Courier New" w:hAnsi="Calibri" w:cs="Calibri"/>
          <w:sz w:val="24"/>
          <w:szCs w:val="24"/>
        </w:rPr>
        <w:br/>
      </w:r>
      <w:r w:rsidR="00C952B2">
        <w:rPr>
          <w:rFonts w:ascii="Calibri" w:eastAsia="Courier New" w:hAnsi="Calibri" w:cs="Calibri"/>
          <w:sz w:val="24"/>
          <w:szCs w:val="24"/>
        </w:rPr>
        <w:t xml:space="preserve">    </w:t>
      </w:r>
      <w:r w:rsidRPr="00B70C46">
        <w:rPr>
          <w:rFonts w:ascii="Calibri" w:eastAsia="Courier New" w:hAnsi="Calibri" w:cs="Calibri"/>
          <w:sz w:val="24"/>
          <w:szCs w:val="24"/>
        </w:rPr>
        <w:t>This layer connects the test code to the browser. It sends commands, handles waiting, and controls browser actions.</w:t>
      </w:r>
    </w:p>
    <w:p w14:paraId="12B3BFA8" w14:textId="77777777" w:rsidR="00855C4E" w:rsidRDefault="00855C4E" w:rsidP="00855C4E">
      <w:pPr>
        <w:spacing w:before="11"/>
        <w:rPr>
          <w:rFonts w:ascii="Calibri" w:eastAsia="Courier New" w:hAnsi="Calibri" w:cs="Calibri"/>
        </w:rPr>
      </w:pPr>
    </w:p>
    <w:p w14:paraId="4EEB4416" w14:textId="77777777" w:rsidR="00855C4E" w:rsidRPr="00B70C46" w:rsidRDefault="00855C4E" w:rsidP="00855C4E">
      <w:pPr>
        <w:spacing w:before="11"/>
        <w:rPr>
          <w:rFonts w:ascii="Calibri" w:eastAsia="Courier New" w:hAnsi="Calibri" w:cs="Calibri"/>
        </w:rPr>
      </w:pPr>
    </w:p>
    <w:p w14:paraId="14CC5066" w14:textId="1F62DF42" w:rsidR="00855C4E" w:rsidRPr="00855C4E" w:rsidRDefault="00855C4E" w:rsidP="00855C4E">
      <w:pPr>
        <w:spacing w:before="11"/>
        <w:rPr>
          <w:rFonts w:ascii="Calibri" w:eastAsia="Courier New" w:hAnsi="Calibri" w:cs="Calibri"/>
          <w:sz w:val="24"/>
          <w:szCs w:val="24"/>
        </w:rPr>
      </w:pPr>
      <w:r w:rsidRPr="00B70C46">
        <w:rPr>
          <w:rFonts w:ascii="Calibri" w:eastAsia="Courier New" w:hAnsi="Calibri" w:cs="Calibri"/>
          <w:b/>
          <w:bCs/>
          <w:sz w:val="26"/>
          <w:szCs w:val="26"/>
          <w:highlight w:val="cyan"/>
        </w:rPr>
        <w:lastRenderedPageBreak/>
        <w:t>Browsers</w:t>
      </w:r>
      <w:r w:rsidRPr="00B70C46">
        <w:rPr>
          <w:rFonts w:ascii="Calibri" w:eastAsia="Courier New" w:hAnsi="Calibri" w:cs="Calibri"/>
          <w:sz w:val="24"/>
          <w:szCs w:val="24"/>
        </w:rPr>
        <w:br/>
      </w:r>
      <w:r w:rsidR="00C952B2">
        <w:rPr>
          <w:rFonts w:ascii="Calibri" w:eastAsia="Courier New" w:hAnsi="Calibri" w:cs="Calibri"/>
          <w:sz w:val="24"/>
          <w:szCs w:val="24"/>
        </w:rPr>
        <w:t xml:space="preserve">    </w:t>
      </w:r>
      <w:r w:rsidRPr="00B70C46">
        <w:rPr>
          <w:rFonts w:ascii="Calibri" w:eastAsia="Courier New" w:hAnsi="Calibri" w:cs="Calibri"/>
          <w:sz w:val="24"/>
          <w:szCs w:val="24"/>
        </w:rPr>
        <w:t>Playwright runs tests directly on real browsers like Chrome, Firefox, and WebKit.</w:t>
      </w:r>
    </w:p>
    <w:p w14:paraId="7D350DA7" w14:textId="77777777" w:rsidR="00855C4E" w:rsidRPr="00B70C46" w:rsidRDefault="00855C4E" w:rsidP="00855C4E">
      <w:pPr>
        <w:spacing w:before="11"/>
        <w:rPr>
          <w:rFonts w:ascii="Calibri" w:eastAsia="Courier New" w:hAnsi="Calibri" w:cs="Calibri"/>
          <w:sz w:val="24"/>
          <w:szCs w:val="24"/>
        </w:rPr>
      </w:pPr>
    </w:p>
    <w:p w14:paraId="46540017" w14:textId="694DF2C5" w:rsidR="00855C4E" w:rsidRDefault="00855C4E" w:rsidP="00C952B2">
      <w:pPr>
        <w:spacing w:before="11"/>
        <w:rPr>
          <w:rFonts w:ascii="Calibri" w:eastAsia="Courier New" w:hAnsi="Calibri" w:cs="Calibri"/>
          <w:sz w:val="24"/>
          <w:szCs w:val="24"/>
        </w:rPr>
      </w:pPr>
      <w:r w:rsidRPr="00B70C46">
        <w:rPr>
          <w:rFonts w:ascii="Calibri" w:eastAsia="Courier New" w:hAnsi="Calibri" w:cs="Calibri"/>
          <w:b/>
          <w:bCs/>
          <w:sz w:val="26"/>
          <w:szCs w:val="26"/>
          <w:highlight w:val="cyan"/>
        </w:rPr>
        <w:t>Flow:</w:t>
      </w:r>
      <w:r w:rsidRPr="00B70C46">
        <w:rPr>
          <w:rFonts w:ascii="Calibri" w:eastAsia="Courier New" w:hAnsi="Calibri" w:cs="Calibri"/>
          <w:sz w:val="24"/>
          <w:szCs w:val="24"/>
        </w:rPr>
        <w:br/>
      </w:r>
      <w:r w:rsidR="00C952B2">
        <w:rPr>
          <w:rFonts w:ascii="Calibri" w:eastAsia="Courier New" w:hAnsi="Calibri" w:cs="Calibri"/>
          <w:sz w:val="24"/>
          <w:szCs w:val="24"/>
        </w:rPr>
        <w:t xml:space="preserve">                 </w:t>
      </w:r>
      <w:r w:rsidRPr="00B70C46">
        <w:rPr>
          <w:rFonts w:ascii="Calibri" w:eastAsia="Courier New" w:hAnsi="Calibri" w:cs="Calibri"/>
          <w:sz w:val="24"/>
          <w:szCs w:val="24"/>
        </w:rPr>
        <w:t>Test Code → Playwright Library → Browser</w:t>
      </w:r>
    </w:p>
    <w:p w14:paraId="0F7CFE28" w14:textId="77777777" w:rsidR="00C952B2" w:rsidRPr="00B70C46" w:rsidRDefault="00C952B2" w:rsidP="00C952B2">
      <w:pPr>
        <w:spacing w:before="11"/>
        <w:rPr>
          <w:rFonts w:ascii="Calibri" w:eastAsia="Courier New" w:hAnsi="Calibri" w:cs="Calibri"/>
          <w:sz w:val="24"/>
          <w:szCs w:val="24"/>
        </w:rPr>
      </w:pPr>
    </w:p>
    <w:p w14:paraId="1F944D3F" w14:textId="77777777" w:rsidR="00855C4E" w:rsidRPr="00B70C46" w:rsidRDefault="00855C4E" w:rsidP="00855C4E">
      <w:pPr>
        <w:pStyle w:val="Heading2"/>
        <w:rPr>
          <w:rFonts w:ascii="Calibri" w:eastAsia="Courier New" w:hAnsi="Calibri" w:cs="Calibri"/>
          <w:b/>
          <w:bCs/>
          <w:color w:val="000000" w:themeColor="text1"/>
          <w:u w:val="single"/>
        </w:rPr>
      </w:pPr>
      <w:r w:rsidRPr="00035B40">
        <w:rPr>
          <w:rFonts w:ascii="Calibri" w:eastAsia="Courier New" w:hAnsi="Calibri" w:cs="Calibri"/>
          <w:b/>
          <w:bCs/>
          <w:color w:val="000000" w:themeColor="text1"/>
          <w:highlight w:val="green"/>
          <w:u w:val="single"/>
        </w:rPr>
        <w:t>3.</w:t>
      </w:r>
      <w:r w:rsidRPr="00B70C46">
        <w:rPr>
          <w:rFonts w:ascii="Calibri" w:eastAsia="Courier New" w:hAnsi="Calibri" w:cs="Calibri"/>
          <w:b/>
          <w:bCs/>
          <w:color w:val="000000" w:themeColor="text1"/>
          <w:highlight w:val="green"/>
          <w:u w:val="single"/>
        </w:rPr>
        <w:t xml:space="preserve"> Playwright vs Cypress vs Selenium WebDriver</w:t>
      </w:r>
    </w:p>
    <w:p w14:paraId="17642A07" w14:textId="603EFD47" w:rsidR="00855C4E" w:rsidRPr="00855C4E" w:rsidRDefault="00035B40" w:rsidP="00855C4E">
      <w:pPr>
        <w:spacing w:before="11"/>
        <w:rPr>
          <w:rFonts w:ascii="Calibri" w:eastAsia="Courier New" w:hAnsi="Calibri" w:cs="Calibri"/>
          <w:sz w:val="24"/>
          <w:szCs w:val="24"/>
        </w:rPr>
      </w:pPr>
      <w:r>
        <w:rPr>
          <w:rFonts w:ascii="Calibri" w:eastAsia="Courier New" w:hAnsi="Calibri" w:cs="Calibri"/>
          <w:sz w:val="24"/>
          <w:szCs w:val="24"/>
        </w:rPr>
        <w:t xml:space="preserve">          </w:t>
      </w:r>
      <w:r w:rsidR="00855C4E" w:rsidRPr="00B70C46">
        <w:rPr>
          <w:rFonts w:ascii="Calibri" w:eastAsia="Courier New" w:hAnsi="Calibri" w:cs="Calibri"/>
          <w:sz w:val="24"/>
          <w:szCs w:val="24"/>
        </w:rPr>
        <w:t>Playwright, Cypress, and Selenium are popular automation tools used for web testing. Each tool has its own strengths</w:t>
      </w:r>
    </w:p>
    <w:p w14:paraId="22FC2B6B" w14:textId="09A78C77" w:rsidR="00855C4E" w:rsidRPr="00B70C46" w:rsidRDefault="00855C4E" w:rsidP="00855C4E">
      <w:pPr>
        <w:spacing w:before="11"/>
        <w:rPr>
          <w:rFonts w:ascii="Calibri" w:eastAsia="Courier New" w:hAnsi="Calibri" w:cs="Calibri"/>
        </w:rPr>
      </w:pPr>
    </w:p>
    <w:p w14:paraId="3F1A68D6" w14:textId="4937511B" w:rsidR="00855C4E" w:rsidRPr="00855C4E" w:rsidRDefault="00855C4E" w:rsidP="00855C4E">
      <w:pPr>
        <w:spacing w:before="11"/>
        <w:rPr>
          <w:rFonts w:ascii="Calibri" w:eastAsia="Courier New" w:hAnsi="Calibri" w:cs="Calibri"/>
          <w:sz w:val="24"/>
          <w:szCs w:val="24"/>
        </w:rPr>
      </w:pPr>
      <w:r w:rsidRPr="00B70C46">
        <w:rPr>
          <w:rFonts w:ascii="Calibri" w:eastAsia="Courier New" w:hAnsi="Calibri" w:cs="Calibri"/>
          <w:b/>
          <w:bCs/>
          <w:sz w:val="26"/>
          <w:szCs w:val="26"/>
          <w:highlight w:val="cyan"/>
        </w:rPr>
        <w:t>Playwright</w:t>
      </w:r>
      <w:r w:rsidRPr="00B70C46">
        <w:rPr>
          <w:rFonts w:ascii="Calibri" w:eastAsia="Courier New" w:hAnsi="Calibri" w:cs="Calibri"/>
          <w:sz w:val="24"/>
          <w:szCs w:val="24"/>
        </w:rPr>
        <w:br/>
      </w:r>
      <w:r w:rsidR="00035B40">
        <w:rPr>
          <w:rFonts w:ascii="Calibri" w:eastAsia="Courier New" w:hAnsi="Calibri" w:cs="Calibri"/>
          <w:sz w:val="24"/>
          <w:szCs w:val="24"/>
        </w:rPr>
        <w:t xml:space="preserve">       </w:t>
      </w:r>
      <w:r w:rsidRPr="00B70C46">
        <w:rPr>
          <w:rFonts w:ascii="Calibri" w:eastAsia="Courier New" w:hAnsi="Calibri" w:cs="Calibri"/>
          <w:sz w:val="24"/>
          <w:szCs w:val="24"/>
        </w:rPr>
        <w:t>Supports multiple browsers like Chrome, Firefox, and WebKit. It is fast and supports parallel execution. Good for modern web applications and cross-browser testing.</w:t>
      </w:r>
    </w:p>
    <w:p w14:paraId="73349FB9" w14:textId="77777777" w:rsidR="00855C4E" w:rsidRPr="00B70C46" w:rsidRDefault="00855C4E" w:rsidP="00855C4E">
      <w:pPr>
        <w:spacing w:before="11"/>
        <w:rPr>
          <w:rFonts w:ascii="Calibri" w:eastAsia="Courier New" w:hAnsi="Calibri" w:cs="Calibri"/>
        </w:rPr>
      </w:pPr>
    </w:p>
    <w:p w14:paraId="44E06F12" w14:textId="20D5283C" w:rsidR="00855C4E" w:rsidRPr="00972948" w:rsidRDefault="00855C4E" w:rsidP="00855C4E">
      <w:pPr>
        <w:spacing w:before="11"/>
        <w:rPr>
          <w:rFonts w:ascii="Calibri" w:eastAsia="Courier New" w:hAnsi="Calibri" w:cs="Calibri"/>
          <w:sz w:val="24"/>
          <w:szCs w:val="24"/>
        </w:rPr>
      </w:pPr>
      <w:r w:rsidRPr="00B70C46">
        <w:rPr>
          <w:rFonts w:ascii="Calibri" w:eastAsia="Courier New" w:hAnsi="Calibri" w:cs="Calibri"/>
          <w:b/>
          <w:bCs/>
          <w:sz w:val="26"/>
          <w:szCs w:val="26"/>
          <w:highlight w:val="cyan"/>
        </w:rPr>
        <w:t>Cypress</w:t>
      </w:r>
      <w:r w:rsidRPr="00B70C46">
        <w:rPr>
          <w:rFonts w:ascii="Calibri" w:eastAsia="Courier New" w:hAnsi="Calibri" w:cs="Calibri"/>
          <w:sz w:val="24"/>
          <w:szCs w:val="24"/>
        </w:rPr>
        <w:br/>
      </w:r>
      <w:r w:rsidR="00035B40">
        <w:rPr>
          <w:rFonts w:ascii="Calibri" w:eastAsia="Courier New" w:hAnsi="Calibri" w:cs="Calibri"/>
          <w:sz w:val="24"/>
          <w:szCs w:val="24"/>
        </w:rPr>
        <w:t xml:space="preserve">       </w:t>
      </w:r>
      <w:r w:rsidRPr="00B70C46">
        <w:rPr>
          <w:rFonts w:ascii="Calibri" w:eastAsia="Courier New" w:hAnsi="Calibri" w:cs="Calibri"/>
          <w:sz w:val="24"/>
          <w:szCs w:val="24"/>
        </w:rPr>
        <w:t>Mainly focused on UI testing. Easy to set up and good for frontend testing. However, it has limited browser support compared to Playwright and Selenium.</w:t>
      </w:r>
    </w:p>
    <w:p w14:paraId="5853FFA6" w14:textId="6EC1EE05" w:rsidR="00855C4E" w:rsidRPr="00B70C46" w:rsidRDefault="00855C4E" w:rsidP="00855C4E">
      <w:pPr>
        <w:spacing w:before="11"/>
        <w:rPr>
          <w:rFonts w:ascii="Calibri" w:eastAsia="Courier New" w:hAnsi="Calibri" w:cs="Calibri"/>
          <w:sz w:val="24"/>
          <w:szCs w:val="24"/>
        </w:rPr>
      </w:pPr>
      <w:r w:rsidRPr="00B70C46">
        <w:rPr>
          <w:rFonts w:ascii="Calibri" w:eastAsia="Courier New" w:hAnsi="Calibri" w:cs="Calibri"/>
          <w:sz w:val="24"/>
          <w:szCs w:val="24"/>
        </w:rPr>
        <w:br/>
        <w:t xml:space="preserve">Supports almost all browsers. It is older, stable, and widely used in </w:t>
      </w:r>
      <w:r w:rsidR="00035B40" w:rsidRPr="00B70C46">
        <w:rPr>
          <w:rFonts w:ascii="Calibri" w:eastAsia="Courier New" w:hAnsi="Calibri" w:cs="Calibri"/>
          <w:sz w:val="24"/>
          <w:szCs w:val="24"/>
        </w:rPr>
        <w:t>industry</w:t>
      </w:r>
      <w:r w:rsidRPr="00B70C46">
        <w:rPr>
          <w:rFonts w:ascii="Calibri" w:eastAsia="Courier New" w:hAnsi="Calibri" w:cs="Calibri"/>
          <w:sz w:val="24"/>
          <w:szCs w:val="24"/>
        </w:rPr>
        <w:t>. It has a large community and strong ecosystem, but execution can be slower compared to Playwright.</w:t>
      </w:r>
    </w:p>
    <w:p w14:paraId="29835773" w14:textId="77777777" w:rsidR="00855C4E" w:rsidRPr="00855C4E" w:rsidRDefault="00855C4E" w:rsidP="00855C4E">
      <w:pPr>
        <w:spacing w:before="11"/>
        <w:rPr>
          <w:rFonts w:ascii="Calibri" w:eastAsia="Courier New" w:hAnsi="Calibri" w:cs="Calibri"/>
        </w:rPr>
      </w:pPr>
    </w:p>
    <w:p w14:paraId="2EBEAFF2" w14:textId="77777777" w:rsidR="00855C4E" w:rsidRPr="00B70C46" w:rsidRDefault="00855C4E" w:rsidP="00855C4E">
      <w:pPr>
        <w:pStyle w:val="Heading2"/>
        <w:rPr>
          <w:rFonts w:ascii="Calibri" w:eastAsia="Courier New" w:hAnsi="Calibri" w:cs="Calibri"/>
          <w:b/>
          <w:bCs/>
          <w:color w:val="000000" w:themeColor="text1"/>
          <w:highlight w:val="green"/>
          <w:u w:val="single"/>
        </w:rPr>
      </w:pPr>
      <w:r w:rsidRPr="00035B40">
        <w:rPr>
          <w:rFonts w:ascii="Calibri" w:eastAsia="Courier New" w:hAnsi="Calibri" w:cs="Calibri"/>
          <w:b/>
          <w:bCs/>
          <w:color w:val="000000" w:themeColor="text1"/>
          <w:highlight w:val="green"/>
          <w:u w:val="single"/>
        </w:rPr>
        <w:t>4.</w:t>
      </w:r>
      <w:r w:rsidRPr="00B70C46">
        <w:rPr>
          <w:rFonts w:ascii="Calibri" w:eastAsia="Courier New" w:hAnsi="Calibri" w:cs="Calibri"/>
          <w:b/>
          <w:bCs/>
          <w:color w:val="000000" w:themeColor="text1"/>
          <w:highlight w:val="green"/>
          <w:u w:val="single"/>
        </w:rPr>
        <w:t>Software Requirements</w:t>
      </w:r>
    </w:p>
    <w:p w14:paraId="6470903B" w14:textId="4FF16437" w:rsidR="00855C4E" w:rsidRDefault="00035B40" w:rsidP="00855C4E">
      <w:pPr>
        <w:spacing w:before="11"/>
        <w:rPr>
          <w:rFonts w:ascii="Calibri" w:eastAsia="Courier New" w:hAnsi="Calibri" w:cs="Calibri"/>
          <w:spacing w:val="-1"/>
          <w:sz w:val="24"/>
          <w:szCs w:val="24"/>
        </w:rPr>
      </w:pPr>
      <w:r>
        <w:rPr>
          <w:rFonts w:ascii="Calibri" w:eastAsia="Courier New" w:hAnsi="Calibri" w:cs="Calibri"/>
          <w:spacing w:val="-1"/>
          <w:sz w:val="24"/>
          <w:szCs w:val="24"/>
        </w:rPr>
        <w:t xml:space="preserve">     </w:t>
      </w:r>
      <w:r w:rsidR="00855C4E" w:rsidRPr="00B70C46">
        <w:rPr>
          <w:rFonts w:ascii="Calibri" w:eastAsia="Courier New" w:hAnsi="Calibri" w:cs="Calibri"/>
          <w:spacing w:val="-1"/>
          <w:sz w:val="24"/>
          <w:szCs w:val="24"/>
        </w:rPr>
        <w:t>To work with Playwright, the following software is required:</w:t>
      </w:r>
    </w:p>
    <w:p w14:paraId="17FDFCD9" w14:textId="77777777" w:rsidR="00972948" w:rsidRPr="00B70C46" w:rsidRDefault="00972948" w:rsidP="00855C4E">
      <w:pPr>
        <w:spacing w:before="11"/>
        <w:rPr>
          <w:rFonts w:ascii="Calibri" w:eastAsia="Courier New" w:hAnsi="Calibri" w:cs="Calibri"/>
          <w:spacing w:val="-1"/>
          <w:sz w:val="24"/>
          <w:szCs w:val="24"/>
        </w:rPr>
      </w:pPr>
    </w:p>
    <w:p w14:paraId="4D5A25E9" w14:textId="5A470029" w:rsidR="00855C4E" w:rsidRDefault="00855C4E" w:rsidP="00855C4E">
      <w:pPr>
        <w:spacing w:before="11"/>
        <w:rPr>
          <w:rFonts w:ascii="Calibri" w:eastAsia="Courier New" w:hAnsi="Calibri" w:cs="Calibri"/>
          <w:spacing w:val="-1"/>
          <w:sz w:val="24"/>
          <w:szCs w:val="24"/>
        </w:rPr>
      </w:pPr>
      <w:r w:rsidRPr="00B70C46">
        <w:rPr>
          <w:rFonts w:ascii="Calibri" w:eastAsia="Courier New" w:hAnsi="Calibri" w:cs="Calibri"/>
          <w:b/>
          <w:bCs/>
          <w:spacing w:val="-1"/>
          <w:sz w:val="26"/>
          <w:szCs w:val="26"/>
          <w:highlight w:val="cyan"/>
        </w:rPr>
        <w:t>Node.js</w:t>
      </w:r>
      <w:r w:rsidRPr="00B70C46">
        <w:rPr>
          <w:rFonts w:ascii="Calibri" w:eastAsia="Courier New" w:hAnsi="Calibri" w:cs="Calibri"/>
          <w:spacing w:val="-1"/>
          <w:sz w:val="24"/>
          <w:szCs w:val="24"/>
        </w:rPr>
        <w:br/>
      </w:r>
      <w:r w:rsidR="00035B40">
        <w:rPr>
          <w:rFonts w:ascii="Calibri" w:eastAsia="Courier New" w:hAnsi="Calibri" w:cs="Calibri"/>
          <w:spacing w:val="-1"/>
          <w:sz w:val="24"/>
          <w:szCs w:val="24"/>
        </w:rPr>
        <w:t xml:space="preserve">      </w:t>
      </w:r>
      <w:r w:rsidRPr="00B70C46">
        <w:rPr>
          <w:rFonts w:ascii="Calibri" w:eastAsia="Courier New" w:hAnsi="Calibri" w:cs="Calibri"/>
          <w:spacing w:val="-1"/>
          <w:sz w:val="24"/>
          <w:szCs w:val="24"/>
        </w:rPr>
        <w:t>Used to install Playwright and manage project dependencies.</w:t>
      </w:r>
    </w:p>
    <w:p w14:paraId="0D2D694F" w14:textId="77777777" w:rsidR="00972948" w:rsidRPr="00B70C46" w:rsidRDefault="00972948" w:rsidP="00855C4E">
      <w:pPr>
        <w:spacing w:before="11"/>
        <w:rPr>
          <w:rFonts w:ascii="Calibri" w:eastAsia="Courier New" w:hAnsi="Calibri" w:cs="Calibri"/>
          <w:spacing w:val="-1"/>
          <w:sz w:val="24"/>
          <w:szCs w:val="24"/>
        </w:rPr>
      </w:pPr>
    </w:p>
    <w:p w14:paraId="166D4CDD" w14:textId="1C601BFB" w:rsidR="00855C4E" w:rsidRDefault="00855C4E" w:rsidP="00855C4E">
      <w:pPr>
        <w:spacing w:before="11"/>
        <w:rPr>
          <w:rFonts w:ascii="Calibri" w:eastAsia="Courier New" w:hAnsi="Calibri" w:cs="Calibri"/>
          <w:spacing w:val="-1"/>
          <w:sz w:val="24"/>
          <w:szCs w:val="24"/>
        </w:rPr>
      </w:pPr>
      <w:r w:rsidRPr="00B70C46">
        <w:rPr>
          <w:rFonts w:ascii="Calibri" w:eastAsia="Courier New" w:hAnsi="Calibri" w:cs="Calibri"/>
          <w:b/>
          <w:bCs/>
          <w:spacing w:val="-1"/>
          <w:sz w:val="26"/>
          <w:szCs w:val="26"/>
          <w:highlight w:val="cyan"/>
        </w:rPr>
        <w:t>VS Code Editor</w:t>
      </w:r>
      <w:r w:rsidRPr="00B70C46">
        <w:rPr>
          <w:rFonts w:ascii="Calibri" w:eastAsia="Courier New" w:hAnsi="Calibri" w:cs="Calibri"/>
          <w:spacing w:val="-1"/>
          <w:sz w:val="24"/>
          <w:szCs w:val="24"/>
        </w:rPr>
        <w:br/>
      </w:r>
      <w:r w:rsidR="00035B40">
        <w:rPr>
          <w:rFonts w:ascii="Calibri" w:eastAsia="Courier New" w:hAnsi="Calibri" w:cs="Calibri"/>
          <w:spacing w:val="-1"/>
          <w:sz w:val="24"/>
          <w:szCs w:val="24"/>
        </w:rPr>
        <w:t xml:space="preserve">     </w:t>
      </w:r>
      <w:r w:rsidRPr="00B70C46">
        <w:rPr>
          <w:rFonts w:ascii="Calibri" w:eastAsia="Courier New" w:hAnsi="Calibri" w:cs="Calibri"/>
          <w:spacing w:val="-1"/>
          <w:sz w:val="24"/>
          <w:szCs w:val="24"/>
        </w:rPr>
        <w:t>Used to write and manage automation scripts.</w:t>
      </w:r>
    </w:p>
    <w:p w14:paraId="4C1974DE" w14:textId="77777777" w:rsidR="00972948" w:rsidRPr="00B70C46" w:rsidRDefault="00972948" w:rsidP="00855C4E">
      <w:pPr>
        <w:spacing w:before="11"/>
        <w:rPr>
          <w:rFonts w:ascii="Calibri" w:eastAsia="Courier New" w:hAnsi="Calibri" w:cs="Calibri"/>
          <w:spacing w:val="-1"/>
          <w:sz w:val="24"/>
          <w:szCs w:val="24"/>
        </w:rPr>
      </w:pPr>
    </w:p>
    <w:p w14:paraId="7A2A7F5E" w14:textId="2F3227E8" w:rsidR="00855C4E" w:rsidRPr="00B70C46" w:rsidRDefault="00855C4E" w:rsidP="00855C4E">
      <w:pPr>
        <w:spacing w:before="11"/>
        <w:rPr>
          <w:rFonts w:ascii="Calibri" w:eastAsia="Courier New" w:hAnsi="Calibri" w:cs="Calibri"/>
          <w:spacing w:val="-1"/>
          <w:sz w:val="24"/>
          <w:szCs w:val="24"/>
        </w:rPr>
      </w:pPr>
      <w:r w:rsidRPr="00B70C46">
        <w:rPr>
          <w:rFonts w:ascii="Calibri" w:eastAsia="Courier New" w:hAnsi="Calibri" w:cs="Calibri"/>
          <w:b/>
          <w:bCs/>
          <w:spacing w:val="-1"/>
          <w:sz w:val="26"/>
          <w:szCs w:val="26"/>
          <w:highlight w:val="cyan"/>
        </w:rPr>
        <w:t>Browsers</w:t>
      </w:r>
      <w:r w:rsidRPr="00B70C46">
        <w:rPr>
          <w:rFonts w:ascii="Calibri" w:eastAsia="Courier New" w:hAnsi="Calibri" w:cs="Calibri"/>
          <w:spacing w:val="-1"/>
          <w:sz w:val="24"/>
          <w:szCs w:val="24"/>
        </w:rPr>
        <w:br/>
      </w:r>
      <w:r w:rsidR="00035B40">
        <w:rPr>
          <w:rFonts w:ascii="Calibri" w:eastAsia="Courier New" w:hAnsi="Calibri" w:cs="Calibri"/>
          <w:spacing w:val="-1"/>
          <w:sz w:val="24"/>
          <w:szCs w:val="24"/>
        </w:rPr>
        <w:t xml:space="preserve">     </w:t>
      </w:r>
      <w:r w:rsidRPr="00B70C46">
        <w:rPr>
          <w:rFonts w:ascii="Calibri" w:eastAsia="Courier New" w:hAnsi="Calibri" w:cs="Calibri"/>
          <w:spacing w:val="-1"/>
          <w:sz w:val="24"/>
          <w:szCs w:val="24"/>
        </w:rPr>
        <w:t>Supported browsers like Chrome, Edge, and Firefox are required to run tests.</w:t>
      </w:r>
    </w:p>
    <w:p w14:paraId="0394AAC9" w14:textId="77777777" w:rsidR="00855C4E" w:rsidRPr="00855C4E" w:rsidRDefault="00855C4E">
      <w:pPr>
        <w:rPr>
          <w:rFonts w:ascii="Calibri" w:hAnsi="Calibri" w:cs="Calibri"/>
        </w:rPr>
      </w:pPr>
    </w:p>
    <w:p w14:paraId="0D4BC657" w14:textId="17A25C0B" w:rsidR="00855C4E" w:rsidRPr="00855C4E" w:rsidRDefault="00972948" w:rsidP="00972948">
      <w:pPr>
        <w:pStyle w:val="Heading2"/>
        <w:rPr>
          <w:rFonts w:ascii="Calibri" w:eastAsia="Courier New" w:hAnsi="Calibri" w:cs="Calibri"/>
          <w:b/>
          <w:bCs/>
          <w:color w:val="000000" w:themeColor="text1"/>
          <w:highlight w:val="green"/>
          <w:u w:val="single"/>
        </w:rPr>
      </w:pPr>
      <w:r w:rsidRPr="00035B40">
        <w:rPr>
          <w:rFonts w:ascii="Calibri" w:eastAsia="Courier New" w:hAnsi="Calibri" w:cs="Calibri"/>
          <w:b/>
          <w:bCs/>
          <w:color w:val="000000" w:themeColor="text1"/>
          <w:highlight w:val="green"/>
          <w:u w:val="single"/>
        </w:rPr>
        <w:t>5.</w:t>
      </w:r>
      <w:r w:rsidR="00855C4E" w:rsidRPr="00855C4E">
        <w:rPr>
          <w:rFonts w:ascii="Calibri" w:eastAsia="Courier New" w:hAnsi="Calibri" w:cs="Calibri"/>
          <w:b/>
          <w:bCs/>
          <w:color w:val="000000" w:themeColor="text1"/>
          <w:highlight w:val="green"/>
          <w:u w:val="single"/>
        </w:rPr>
        <w:t>Download and Install Node.js and VS Code</w:t>
      </w:r>
    </w:p>
    <w:p w14:paraId="2F04A636"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xml:space="preserve">• Download Node.js from </w:t>
      </w:r>
      <w:hyperlink r:id="rId6" w:history="1">
        <w:r w:rsidRPr="00855C4E">
          <w:rPr>
            <w:rStyle w:val="Hyperlink"/>
            <w:rFonts w:ascii="Calibri" w:hAnsi="Calibri" w:cs="Calibri"/>
            <w:sz w:val="24"/>
            <w:szCs w:val="24"/>
          </w:rPr>
          <w:t>https://nodejs.org</w:t>
        </w:r>
      </w:hyperlink>
      <w:r w:rsidRPr="00855C4E">
        <w:rPr>
          <w:rFonts w:ascii="Calibri" w:hAnsi="Calibri" w:cs="Calibri"/>
          <w:sz w:val="24"/>
          <w:szCs w:val="24"/>
        </w:rPr>
        <w:br/>
        <w:t xml:space="preserve">• Download VS Code from </w:t>
      </w:r>
      <w:hyperlink r:id="rId7" w:history="1">
        <w:r w:rsidRPr="00855C4E">
          <w:rPr>
            <w:rStyle w:val="Hyperlink"/>
            <w:rFonts w:ascii="Calibri" w:hAnsi="Calibri" w:cs="Calibri"/>
            <w:sz w:val="24"/>
            <w:szCs w:val="24"/>
          </w:rPr>
          <w:t>https://code.visualstudio.com</w:t>
        </w:r>
      </w:hyperlink>
      <w:r w:rsidRPr="00855C4E">
        <w:rPr>
          <w:rFonts w:ascii="Calibri" w:hAnsi="Calibri" w:cs="Calibri"/>
          <w:sz w:val="24"/>
          <w:szCs w:val="24"/>
        </w:rPr>
        <w:br/>
        <w:t>• Install both applications by following setup instructions</w:t>
      </w:r>
    </w:p>
    <w:p w14:paraId="60693EB5" w14:textId="29362F68" w:rsidR="00855C4E" w:rsidRDefault="00855C4E" w:rsidP="00855C4E">
      <w:pPr>
        <w:rPr>
          <w:rFonts w:ascii="Calibri" w:hAnsi="Calibri" w:cs="Calibri"/>
        </w:rPr>
      </w:pPr>
    </w:p>
    <w:p w14:paraId="17FD78C9" w14:textId="77777777" w:rsidR="00972948" w:rsidRDefault="00972948" w:rsidP="00855C4E">
      <w:pPr>
        <w:rPr>
          <w:rFonts w:ascii="Calibri" w:hAnsi="Calibri" w:cs="Calibri"/>
        </w:rPr>
      </w:pPr>
    </w:p>
    <w:p w14:paraId="37D2E067" w14:textId="77777777" w:rsidR="00035B40" w:rsidRPr="00855C4E" w:rsidRDefault="00035B40" w:rsidP="00855C4E">
      <w:pPr>
        <w:rPr>
          <w:rFonts w:ascii="Calibri" w:hAnsi="Calibri" w:cs="Calibri"/>
        </w:rPr>
      </w:pPr>
    </w:p>
    <w:p w14:paraId="40977E78" w14:textId="77777777" w:rsidR="00855C4E" w:rsidRPr="00855C4E" w:rsidRDefault="00855C4E" w:rsidP="00855C4E">
      <w:pPr>
        <w:rPr>
          <w:rFonts w:ascii="Calibri" w:hAnsi="Calibri" w:cs="Calibri"/>
          <w:sz w:val="26"/>
          <w:szCs w:val="26"/>
        </w:rPr>
      </w:pPr>
      <w:r w:rsidRPr="00855C4E">
        <w:rPr>
          <w:rFonts w:ascii="Calibri" w:hAnsi="Calibri" w:cs="Calibri"/>
          <w:b/>
          <w:bCs/>
          <w:sz w:val="26"/>
          <w:szCs w:val="26"/>
          <w:highlight w:val="cyan"/>
        </w:rPr>
        <w:lastRenderedPageBreak/>
        <w:t>Install Playwright using VS Code</w:t>
      </w:r>
    </w:p>
    <w:p w14:paraId="54B498F6" w14:textId="1E89FE73" w:rsidR="00972948" w:rsidRPr="00855C4E" w:rsidRDefault="00855C4E" w:rsidP="00855C4E">
      <w:pPr>
        <w:rPr>
          <w:rFonts w:ascii="Calibri" w:hAnsi="Calibri" w:cs="Calibri"/>
          <w:sz w:val="24"/>
          <w:szCs w:val="24"/>
        </w:rPr>
      </w:pPr>
      <w:r w:rsidRPr="00855C4E">
        <w:rPr>
          <w:rFonts w:ascii="Calibri" w:hAnsi="Calibri" w:cs="Calibri"/>
          <w:sz w:val="24"/>
          <w:szCs w:val="24"/>
        </w:rPr>
        <w:t>• Open VS Code</w:t>
      </w:r>
      <w:r w:rsidRPr="00855C4E">
        <w:rPr>
          <w:rFonts w:ascii="Calibri" w:hAnsi="Calibri" w:cs="Calibri"/>
          <w:sz w:val="24"/>
          <w:szCs w:val="24"/>
        </w:rPr>
        <w:br/>
        <w:t>• Open the terminal inside VS Code</w:t>
      </w:r>
      <w:r w:rsidRPr="00855C4E">
        <w:rPr>
          <w:rFonts w:ascii="Calibri" w:hAnsi="Calibri" w:cs="Calibri"/>
          <w:sz w:val="24"/>
          <w:szCs w:val="24"/>
        </w:rPr>
        <w:br/>
      </w:r>
      <w:r w:rsidRPr="00855C4E">
        <w:rPr>
          <w:rFonts w:ascii="Calibri" w:hAnsi="Calibri" w:cs="Calibri"/>
          <w:b/>
          <w:bCs/>
          <w:sz w:val="24"/>
          <w:szCs w:val="24"/>
        </w:rPr>
        <w:t>• Run:</w:t>
      </w:r>
    </w:p>
    <w:p w14:paraId="1A42BEDC" w14:textId="77777777" w:rsidR="00855C4E" w:rsidRPr="00855C4E" w:rsidRDefault="00855C4E" w:rsidP="00972948">
      <w:pPr>
        <w:widowControl/>
        <w:spacing w:line="278" w:lineRule="auto"/>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npm</w:t>
      </w:r>
      <w:proofErr w:type="spellEnd"/>
      <w:r w:rsidRPr="00855C4E">
        <w:rPr>
          <w:rFonts w:ascii="Calibri" w:hAnsi="Calibri" w:cs="Calibri"/>
          <w:b/>
          <w:bCs/>
          <w:color w:val="77206D" w:themeColor="accent5" w:themeShade="BF"/>
          <w:sz w:val="24"/>
          <w:szCs w:val="24"/>
        </w:rPr>
        <w:t xml:space="preserve"> </w:t>
      </w:r>
      <w:proofErr w:type="spellStart"/>
      <w:r w:rsidRPr="00855C4E">
        <w:rPr>
          <w:rFonts w:ascii="Calibri" w:hAnsi="Calibri" w:cs="Calibri"/>
          <w:b/>
          <w:bCs/>
          <w:color w:val="77206D" w:themeColor="accent5" w:themeShade="BF"/>
          <w:sz w:val="24"/>
          <w:szCs w:val="24"/>
        </w:rPr>
        <w:t>init</w:t>
      </w:r>
      <w:proofErr w:type="spellEnd"/>
      <w:r w:rsidRPr="00855C4E">
        <w:rPr>
          <w:rFonts w:ascii="Calibri" w:hAnsi="Calibri" w:cs="Calibri"/>
          <w:b/>
          <w:bCs/>
          <w:color w:val="77206D" w:themeColor="accent5" w:themeShade="BF"/>
          <w:sz w:val="24"/>
          <w:szCs w:val="24"/>
        </w:rPr>
        <w:t xml:space="preserve"> </w:t>
      </w:r>
      <w:proofErr w:type="spellStart"/>
      <w:r w:rsidRPr="00855C4E">
        <w:rPr>
          <w:rFonts w:ascii="Calibri" w:hAnsi="Calibri" w:cs="Calibri"/>
          <w:b/>
          <w:bCs/>
          <w:color w:val="77206D" w:themeColor="accent5" w:themeShade="BF"/>
          <w:sz w:val="24"/>
          <w:szCs w:val="24"/>
        </w:rPr>
        <w:t>playwright@latest</w:t>
      </w:r>
      <w:proofErr w:type="spellEnd"/>
    </w:p>
    <w:p w14:paraId="0DA0C688"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Follow the on-screen instructions</w:t>
      </w:r>
    </w:p>
    <w:p w14:paraId="6BED0341" w14:textId="1C3F49A1" w:rsidR="00855C4E" w:rsidRPr="00855C4E" w:rsidRDefault="00855C4E" w:rsidP="00855C4E">
      <w:pPr>
        <w:rPr>
          <w:rFonts w:ascii="Calibri" w:hAnsi="Calibri" w:cs="Calibri"/>
          <w:sz w:val="24"/>
          <w:szCs w:val="24"/>
        </w:rPr>
      </w:pPr>
    </w:p>
    <w:p w14:paraId="7EA2C920"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Default Playwright Folder Structure</w:t>
      </w:r>
    </w:p>
    <w:p w14:paraId="460ABBD9"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tests – contains test scripts</w:t>
      </w:r>
      <w:r w:rsidRPr="00855C4E">
        <w:rPr>
          <w:rFonts w:ascii="Calibri" w:hAnsi="Calibri" w:cs="Calibri"/>
          <w:sz w:val="24"/>
          <w:szCs w:val="24"/>
        </w:rPr>
        <w:br/>
        <w:t xml:space="preserve">• </w:t>
      </w:r>
      <w:proofErr w:type="spellStart"/>
      <w:r w:rsidRPr="00855C4E">
        <w:rPr>
          <w:rFonts w:ascii="Calibri" w:hAnsi="Calibri" w:cs="Calibri"/>
          <w:sz w:val="24"/>
          <w:szCs w:val="24"/>
        </w:rPr>
        <w:t>playwright.config.ts</w:t>
      </w:r>
      <w:proofErr w:type="spellEnd"/>
      <w:r w:rsidRPr="00855C4E">
        <w:rPr>
          <w:rFonts w:ascii="Calibri" w:hAnsi="Calibri" w:cs="Calibri"/>
          <w:sz w:val="24"/>
          <w:szCs w:val="24"/>
        </w:rPr>
        <w:t xml:space="preserve"> – configuration file</w:t>
      </w:r>
      <w:r w:rsidRPr="00855C4E">
        <w:rPr>
          <w:rFonts w:ascii="Calibri" w:hAnsi="Calibri" w:cs="Calibri"/>
          <w:sz w:val="24"/>
          <w:szCs w:val="24"/>
        </w:rPr>
        <w:br/>
        <w:t>• test-results – stores reports and screenshots</w:t>
      </w:r>
      <w:r w:rsidRPr="00855C4E">
        <w:rPr>
          <w:rFonts w:ascii="Calibri" w:hAnsi="Calibri" w:cs="Calibri"/>
          <w:sz w:val="24"/>
          <w:szCs w:val="24"/>
        </w:rPr>
        <w:br/>
        <w:t xml:space="preserve">• </w:t>
      </w:r>
      <w:proofErr w:type="spellStart"/>
      <w:r w:rsidRPr="00855C4E">
        <w:rPr>
          <w:rFonts w:ascii="Calibri" w:hAnsi="Calibri" w:cs="Calibri"/>
          <w:sz w:val="24"/>
          <w:szCs w:val="24"/>
        </w:rPr>
        <w:t>node_modules</w:t>
      </w:r>
      <w:proofErr w:type="spellEnd"/>
      <w:r w:rsidRPr="00855C4E">
        <w:rPr>
          <w:rFonts w:ascii="Calibri" w:hAnsi="Calibri" w:cs="Calibri"/>
          <w:sz w:val="24"/>
          <w:szCs w:val="24"/>
        </w:rPr>
        <w:t xml:space="preserve"> – installed libraries</w:t>
      </w:r>
    </w:p>
    <w:p w14:paraId="24D54AFA" w14:textId="162F3100" w:rsidR="00855C4E" w:rsidRPr="00855C4E" w:rsidRDefault="00855C4E" w:rsidP="00855C4E">
      <w:pPr>
        <w:rPr>
          <w:rFonts w:ascii="Calibri" w:hAnsi="Calibri" w:cs="Calibri"/>
          <w:sz w:val="24"/>
          <w:szCs w:val="24"/>
        </w:rPr>
      </w:pPr>
    </w:p>
    <w:p w14:paraId="25AA15D0"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Playwright Test Explorer</w:t>
      </w:r>
    </w:p>
    <w:p w14:paraId="0913A0DC"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VS Code extension</w:t>
      </w:r>
      <w:r w:rsidRPr="00855C4E">
        <w:rPr>
          <w:rFonts w:ascii="Calibri" w:hAnsi="Calibri" w:cs="Calibri"/>
          <w:sz w:val="24"/>
          <w:szCs w:val="24"/>
        </w:rPr>
        <w:br/>
        <w:t>• Helps filter, run, and debug tests from UI</w:t>
      </w:r>
    </w:p>
    <w:p w14:paraId="510ED8A9" w14:textId="2B778AE4" w:rsidR="00855C4E" w:rsidRPr="00855C4E" w:rsidRDefault="00855C4E" w:rsidP="00855C4E">
      <w:pPr>
        <w:rPr>
          <w:rFonts w:ascii="Calibri" w:hAnsi="Calibri" w:cs="Calibri"/>
          <w:sz w:val="24"/>
          <w:szCs w:val="24"/>
        </w:rPr>
      </w:pPr>
    </w:p>
    <w:p w14:paraId="419AA2D6"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Setup Playwright using Command Prompt</w:t>
      </w:r>
    </w:p>
    <w:p w14:paraId="6465C49B"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Open Command Prompt or terminal</w:t>
      </w:r>
      <w:r w:rsidRPr="00855C4E">
        <w:rPr>
          <w:rFonts w:ascii="Calibri" w:hAnsi="Calibri" w:cs="Calibri"/>
          <w:sz w:val="24"/>
          <w:szCs w:val="24"/>
        </w:rPr>
        <w:br/>
      </w:r>
      <w:r w:rsidRPr="00855C4E">
        <w:rPr>
          <w:rFonts w:ascii="Calibri" w:hAnsi="Calibri" w:cs="Calibri"/>
          <w:b/>
          <w:bCs/>
          <w:sz w:val="24"/>
          <w:szCs w:val="24"/>
        </w:rPr>
        <w:t>• Run:</w:t>
      </w:r>
    </w:p>
    <w:p w14:paraId="2F34587C" w14:textId="77777777" w:rsidR="00855C4E" w:rsidRPr="00855C4E" w:rsidRDefault="00855C4E" w:rsidP="00972948">
      <w:pPr>
        <w:widowControl/>
        <w:spacing w:line="278" w:lineRule="auto"/>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npm</w:t>
      </w:r>
      <w:proofErr w:type="spellEnd"/>
      <w:r w:rsidRPr="00855C4E">
        <w:rPr>
          <w:rFonts w:ascii="Calibri" w:hAnsi="Calibri" w:cs="Calibri"/>
          <w:b/>
          <w:bCs/>
          <w:color w:val="77206D" w:themeColor="accent5" w:themeShade="BF"/>
          <w:sz w:val="24"/>
          <w:szCs w:val="24"/>
        </w:rPr>
        <w:t xml:space="preserve"> </w:t>
      </w:r>
      <w:proofErr w:type="spellStart"/>
      <w:r w:rsidRPr="00855C4E">
        <w:rPr>
          <w:rFonts w:ascii="Calibri" w:hAnsi="Calibri" w:cs="Calibri"/>
          <w:b/>
          <w:bCs/>
          <w:color w:val="77206D" w:themeColor="accent5" w:themeShade="BF"/>
          <w:sz w:val="24"/>
          <w:szCs w:val="24"/>
        </w:rPr>
        <w:t>init</w:t>
      </w:r>
      <w:proofErr w:type="spellEnd"/>
      <w:r w:rsidRPr="00855C4E">
        <w:rPr>
          <w:rFonts w:ascii="Calibri" w:hAnsi="Calibri" w:cs="Calibri"/>
          <w:b/>
          <w:bCs/>
          <w:color w:val="77206D" w:themeColor="accent5" w:themeShade="BF"/>
          <w:sz w:val="24"/>
          <w:szCs w:val="24"/>
        </w:rPr>
        <w:t xml:space="preserve"> </w:t>
      </w:r>
      <w:proofErr w:type="spellStart"/>
      <w:r w:rsidRPr="00855C4E">
        <w:rPr>
          <w:rFonts w:ascii="Calibri" w:hAnsi="Calibri" w:cs="Calibri"/>
          <w:b/>
          <w:bCs/>
          <w:color w:val="77206D" w:themeColor="accent5" w:themeShade="BF"/>
          <w:sz w:val="24"/>
          <w:szCs w:val="24"/>
        </w:rPr>
        <w:t>playwright@latest</w:t>
      </w:r>
      <w:proofErr w:type="spellEnd"/>
    </w:p>
    <w:p w14:paraId="06334F4A" w14:textId="72DF9A2A" w:rsidR="00855C4E" w:rsidRPr="00855C4E" w:rsidRDefault="00855C4E" w:rsidP="00855C4E">
      <w:pPr>
        <w:rPr>
          <w:rFonts w:ascii="Calibri" w:hAnsi="Calibri" w:cs="Calibri"/>
          <w:sz w:val="24"/>
          <w:szCs w:val="24"/>
        </w:rPr>
      </w:pPr>
    </w:p>
    <w:p w14:paraId="79756CDF"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Record Playwright Test using VS Code</w:t>
      </w:r>
    </w:p>
    <w:p w14:paraId="28DEA08C"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xml:space="preserve">• </w:t>
      </w:r>
      <w:r w:rsidRPr="00855C4E">
        <w:rPr>
          <w:rFonts w:ascii="Calibri" w:hAnsi="Calibri" w:cs="Calibri"/>
          <w:b/>
          <w:bCs/>
          <w:sz w:val="24"/>
          <w:szCs w:val="24"/>
        </w:rPr>
        <w:t>Run:</w:t>
      </w:r>
    </w:p>
    <w:p w14:paraId="7FC1E64F" w14:textId="77777777" w:rsidR="00855C4E" w:rsidRPr="00855C4E" w:rsidRDefault="00855C4E" w:rsidP="00972948">
      <w:pPr>
        <w:widowControl/>
        <w:spacing w:line="278" w:lineRule="auto"/>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w:t>
      </w:r>
      <w:proofErr w:type="spellStart"/>
      <w:r w:rsidRPr="00855C4E">
        <w:rPr>
          <w:rFonts w:ascii="Calibri" w:hAnsi="Calibri" w:cs="Calibri"/>
          <w:b/>
          <w:bCs/>
          <w:color w:val="77206D" w:themeColor="accent5" w:themeShade="BF"/>
          <w:sz w:val="24"/>
          <w:szCs w:val="24"/>
        </w:rPr>
        <w:t>codegen</w:t>
      </w:r>
      <w:proofErr w:type="spellEnd"/>
      <w:r w:rsidRPr="00855C4E">
        <w:rPr>
          <w:rFonts w:ascii="Calibri" w:hAnsi="Calibri" w:cs="Calibri"/>
          <w:b/>
          <w:bCs/>
          <w:color w:val="77206D" w:themeColor="accent5" w:themeShade="BF"/>
          <w:sz w:val="24"/>
          <w:szCs w:val="24"/>
        </w:rPr>
        <w:t xml:space="preserve"> https://example.com</w:t>
      </w:r>
    </w:p>
    <w:p w14:paraId="4CAD6188"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Perform actions and Playwright generates code automatically</w:t>
      </w:r>
    </w:p>
    <w:p w14:paraId="3283698F" w14:textId="4A12A732" w:rsidR="00855C4E" w:rsidRPr="00855C4E" w:rsidRDefault="00855C4E" w:rsidP="00855C4E">
      <w:pPr>
        <w:rPr>
          <w:rFonts w:ascii="Calibri" w:hAnsi="Calibri" w:cs="Calibri"/>
          <w:sz w:val="24"/>
          <w:szCs w:val="24"/>
        </w:rPr>
      </w:pPr>
    </w:p>
    <w:p w14:paraId="767573E7" w14:textId="50E5A82A" w:rsidR="00855C4E" w:rsidRPr="00855C4E" w:rsidRDefault="00972948" w:rsidP="00855C4E">
      <w:pPr>
        <w:rPr>
          <w:rFonts w:ascii="Calibri" w:hAnsi="Calibri" w:cs="Calibri"/>
          <w:b/>
          <w:bCs/>
          <w:sz w:val="26"/>
          <w:szCs w:val="26"/>
          <w:highlight w:val="cyan"/>
        </w:rPr>
      </w:pPr>
      <w:r w:rsidRPr="00855C4E">
        <w:rPr>
          <w:rFonts w:ascii="Calibri" w:hAnsi="Calibri" w:cs="Calibri"/>
          <w:b/>
          <w:bCs/>
          <w:sz w:val="26"/>
          <w:szCs w:val="26"/>
          <w:highlight w:val="cyan"/>
        </w:rPr>
        <w:t>Generating</w:t>
      </w:r>
      <w:r w:rsidR="00855C4E" w:rsidRPr="00855C4E">
        <w:rPr>
          <w:rFonts w:ascii="Calibri" w:hAnsi="Calibri" w:cs="Calibri"/>
          <w:b/>
          <w:bCs/>
          <w:sz w:val="26"/>
          <w:szCs w:val="26"/>
          <w:highlight w:val="cyan"/>
        </w:rPr>
        <w:t xml:space="preserve"> HTML Test Report</w:t>
      </w:r>
    </w:p>
    <w:p w14:paraId="12EC66C6"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After running tests, run:</w:t>
      </w:r>
    </w:p>
    <w:p w14:paraId="122F652B"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show-report</w:t>
      </w:r>
    </w:p>
    <w:p w14:paraId="3F48CEAE" w14:textId="256F9461" w:rsidR="00855C4E" w:rsidRPr="00855C4E" w:rsidRDefault="00855C4E" w:rsidP="00855C4E">
      <w:pPr>
        <w:rPr>
          <w:rFonts w:ascii="Calibri" w:hAnsi="Calibri" w:cs="Calibri"/>
          <w:sz w:val="24"/>
          <w:szCs w:val="24"/>
        </w:rPr>
      </w:pPr>
    </w:p>
    <w:p w14:paraId="672DBB8E"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Run Tests on Chrome, Firefox and WebKit</w:t>
      </w:r>
    </w:p>
    <w:p w14:paraId="60812853"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--project=chromium</w:t>
      </w:r>
    </w:p>
    <w:p w14:paraId="55F4EE03"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--project=</w:t>
      </w:r>
      <w:proofErr w:type="spellStart"/>
      <w:r w:rsidRPr="00855C4E">
        <w:rPr>
          <w:rFonts w:ascii="Calibri" w:hAnsi="Calibri" w:cs="Calibri"/>
          <w:b/>
          <w:bCs/>
          <w:color w:val="77206D" w:themeColor="accent5" w:themeShade="BF"/>
          <w:sz w:val="24"/>
          <w:szCs w:val="24"/>
        </w:rPr>
        <w:t>firefox</w:t>
      </w:r>
      <w:proofErr w:type="spellEnd"/>
    </w:p>
    <w:p w14:paraId="305BDE94"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--project=</w:t>
      </w:r>
      <w:proofErr w:type="spellStart"/>
      <w:r w:rsidRPr="00855C4E">
        <w:rPr>
          <w:rFonts w:ascii="Calibri" w:hAnsi="Calibri" w:cs="Calibri"/>
          <w:b/>
          <w:bCs/>
          <w:color w:val="77206D" w:themeColor="accent5" w:themeShade="BF"/>
          <w:sz w:val="24"/>
          <w:szCs w:val="24"/>
        </w:rPr>
        <w:t>webkit</w:t>
      </w:r>
      <w:proofErr w:type="spellEnd"/>
    </w:p>
    <w:p w14:paraId="4F76A669" w14:textId="7A6354ED" w:rsidR="00855C4E" w:rsidRPr="00855C4E" w:rsidRDefault="00855C4E" w:rsidP="00855C4E">
      <w:pPr>
        <w:rPr>
          <w:rFonts w:ascii="Calibri" w:hAnsi="Calibri" w:cs="Calibri"/>
          <w:sz w:val="24"/>
          <w:szCs w:val="24"/>
        </w:rPr>
      </w:pPr>
    </w:p>
    <w:p w14:paraId="15DAF166" w14:textId="77777777" w:rsidR="00855C4E" w:rsidRPr="00855C4E" w:rsidRDefault="00855C4E" w:rsidP="00855C4E">
      <w:pPr>
        <w:rPr>
          <w:rFonts w:ascii="Calibri" w:hAnsi="Calibri" w:cs="Calibri"/>
          <w:sz w:val="24"/>
          <w:szCs w:val="24"/>
        </w:rPr>
      </w:pPr>
      <w:r w:rsidRPr="00855C4E">
        <w:rPr>
          <w:rFonts w:ascii="Calibri" w:hAnsi="Calibri" w:cs="Calibri"/>
          <w:b/>
          <w:bCs/>
          <w:sz w:val="26"/>
          <w:szCs w:val="26"/>
          <w:highlight w:val="cyan"/>
        </w:rPr>
        <w:t>Generate Playwright HTML Report</w:t>
      </w:r>
    </w:p>
    <w:p w14:paraId="0B6B9513"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show-report</w:t>
      </w:r>
    </w:p>
    <w:p w14:paraId="3942A42A" w14:textId="4FBDFE09" w:rsidR="00855C4E" w:rsidRPr="00855C4E" w:rsidRDefault="00855C4E" w:rsidP="00855C4E">
      <w:pPr>
        <w:rPr>
          <w:rFonts w:ascii="Calibri" w:hAnsi="Calibri" w:cs="Calibri"/>
          <w:sz w:val="24"/>
          <w:szCs w:val="24"/>
        </w:rPr>
      </w:pPr>
    </w:p>
    <w:p w14:paraId="4CA0A3D1"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Common Terminologies</w:t>
      </w:r>
    </w:p>
    <w:p w14:paraId="49B96A7B"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Test – single test case</w:t>
      </w:r>
      <w:r w:rsidRPr="00855C4E">
        <w:rPr>
          <w:rFonts w:ascii="Calibri" w:hAnsi="Calibri" w:cs="Calibri"/>
          <w:sz w:val="24"/>
          <w:szCs w:val="24"/>
        </w:rPr>
        <w:br/>
        <w:t>• Fixture – setup or environment for a test</w:t>
      </w:r>
      <w:r w:rsidRPr="00855C4E">
        <w:rPr>
          <w:rFonts w:ascii="Calibri" w:hAnsi="Calibri" w:cs="Calibri"/>
          <w:sz w:val="24"/>
          <w:szCs w:val="24"/>
        </w:rPr>
        <w:br/>
        <w:t>• Locator – identifies web elements</w:t>
      </w:r>
      <w:r w:rsidRPr="00855C4E">
        <w:rPr>
          <w:rFonts w:ascii="Calibri" w:hAnsi="Calibri" w:cs="Calibri"/>
          <w:sz w:val="24"/>
          <w:szCs w:val="24"/>
        </w:rPr>
        <w:br/>
      </w:r>
      <w:r w:rsidRPr="00855C4E">
        <w:rPr>
          <w:rFonts w:ascii="Calibri" w:hAnsi="Calibri" w:cs="Calibri"/>
          <w:sz w:val="24"/>
          <w:szCs w:val="24"/>
        </w:rPr>
        <w:lastRenderedPageBreak/>
        <w:t>• Context – separate browser session</w:t>
      </w:r>
      <w:r w:rsidRPr="00855C4E">
        <w:rPr>
          <w:rFonts w:ascii="Calibri" w:hAnsi="Calibri" w:cs="Calibri"/>
          <w:sz w:val="24"/>
          <w:szCs w:val="24"/>
        </w:rPr>
        <w:br/>
        <w:t>• Headless – browser runs without UI</w:t>
      </w:r>
    </w:p>
    <w:p w14:paraId="6936DD8D" w14:textId="3E42F0B7" w:rsidR="00855C4E" w:rsidRPr="00855C4E" w:rsidRDefault="00855C4E" w:rsidP="00855C4E">
      <w:pPr>
        <w:rPr>
          <w:rFonts w:ascii="Calibri" w:hAnsi="Calibri" w:cs="Calibri"/>
          <w:sz w:val="24"/>
          <w:szCs w:val="24"/>
        </w:rPr>
      </w:pPr>
    </w:p>
    <w:p w14:paraId="78DE6780" w14:textId="77777777" w:rsid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First Playwright Test Example</w:t>
      </w:r>
    </w:p>
    <w:p w14:paraId="52A8E4C5" w14:textId="77777777" w:rsidR="00972948" w:rsidRPr="00855C4E" w:rsidRDefault="00972948" w:rsidP="00855C4E">
      <w:pPr>
        <w:rPr>
          <w:rFonts w:ascii="Calibri" w:hAnsi="Calibri" w:cs="Calibri"/>
          <w:b/>
          <w:bCs/>
          <w:sz w:val="26"/>
          <w:szCs w:val="26"/>
          <w:highlight w:val="cyan"/>
        </w:rPr>
      </w:pPr>
    </w:p>
    <w:p w14:paraId="07358E51" w14:textId="77777777" w:rsidR="00855C4E" w:rsidRPr="00855C4E" w:rsidRDefault="00855C4E" w:rsidP="00972948">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test('Verify page title', async ({ page }) =&gt; {</w:t>
      </w:r>
    </w:p>
    <w:p w14:paraId="2CA173CC" w14:textId="347F80AF" w:rsidR="00855C4E" w:rsidRPr="00855C4E" w:rsidRDefault="00855C4E" w:rsidP="00972948">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w:t>
      </w:r>
      <w:r w:rsidR="00972948" w:rsidRPr="00972948">
        <w:rPr>
          <w:rFonts w:ascii="Calibri" w:hAnsi="Calibri" w:cs="Calibri"/>
          <w:b/>
          <w:bCs/>
          <w:color w:val="A02B93" w:themeColor="accent5"/>
          <w:sz w:val="24"/>
          <w:szCs w:val="24"/>
        </w:rPr>
        <w:t xml:space="preserve">  </w:t>
      </w: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page.goto</w:t>
      </w:r>
      <w:proofErr w:type="spellEnd"/>
      <w:r w:rsidRPr="00855C4E">
        <w:rPr>
          <w:rFonts w:ascii="Calibri" w:hAnsi="Calibri" w:cs="Calibri"/>
          <w:b/>
          <w:bCs/>
          <w:color w:val="A02B93" w:themeColor="accent5"/>
          <w:sz w:val="24"/>
          <w:szCs w:val="24"/>
        </w:rPr>
        <w:t>('https://example.com');</w:t>
      </w:r>
    </w:p>
    <w:p w14:paraId="48E41FB1" w14:textId="1A788807" w:rsidR="00855C4E" w:rsidRPr="00855C4E" w:rsidRDefault="00855C4E" w:rsidP="00972948">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w:t>
      </w:r>
      <w:r w:rsidR="00972948" w:rsidRPr="00972948">
        <w:rPr>
          <w:rFonts w:ascii="Calibri" w:hAnsi="Calibri" w:cs="Calibri"/>
          <w:b/>
          <w:bCs/>
          <w:color w:val="A02B93" w:themeColor="accent5"/>
          <w:sz w:val="24"/>
          <w:szCs w:val="24"/>
        </w:rPr>
        <w:t xml:space="preserve"> </w:t>
      </w:r>
      <w:r w:rsidRPr="00855C4E">
        <w:rPr>
          <w:rFonts w:ascii="Calibri" w:hAnsi="Calibri" w:cs="Calibri"/>
          <w:b/>
          <w:bCs/>
          <w:color w:val="A02B93" w:themeColor="accent5"/>
          <w:sz w:val="24"/>
          <w:szCs w:val="24"/>
        </w:rPr>
        <w:t xml:space="preserve"> </w:t>
      </w:r>
      <w:r w:rsidR="00972948" w:rsidRPr="00972948">
        <w:rPr>
          <w:rFonts w:ascii="Calibri" w:hAnsi="Calibri" w:cs="Calibri"/>
          <w:b/>
          <w:bCs/>
          <w:color w:val="A02B93" w:themeColor="accent5"/>
          <w:sz w:val="24"/>
          <w:szCs w:val="24"/>
        </w:rPr>
        <w:t xml:space="preserve"> </w:t>
      </w:r>
      <w:r w:rsidRPr="00855C4E">
        <w:rPr>
          <w:rFonts w:ascii="Calibri" w:hAnsi="Calibri" w:cs="Calibri"/>
          <w:b/>
          <w:bCs/>
          <w:color w:val="A02B93" w:themeColor="accent5"/>
          <w:sz w:val="24"/>
          <w:szCs w:val="24"/>
        </w:rPr>
        <w:t>await expect(page).</w:t>
      </w:r>
      <w:proofErr w:type="spellStart"/>
      <w:r w:rsidRPr="00855C4E">
        <w:rPr>
          <w:rFonts w:ascii="Calibri" w:hAnsi="Calibri" w:cs="Calibri"/>
          <w:b/>
          <w:bCs/>
          <w:color w:val="A02B93" w:themeColor="accent5"/>
          <w:sz w:val="24"/>
          <w:szCs w:val="24"/>
        </w:rPr>
        <w:t>toHaveTitle</w:t>
      </w:r>
      <w:proofErr w:type="spellEnd"/>
      <w:r w:rsidRPr="00855C4E">
        <w:rPr>
          <w:rFonts w:ascii="Calibri" w:hAnsi="Calibri" w:cs="Calibri"/>
          <w:b/>
          <w:bCs/>
          <w:color w:val="A02B93" w:themeColor="accent5"/>
          <w:sz w:val="24"/>
          <w:szCs w:val="24"/>
        </w:rPr>
        <w:t>('Example Domain');</w:t>
      </w:r>
    </w:p>
    <w:p w14:paraId="72A0A72F" w14:textId="77777777" w:rsidR="00855C4E" w:rsidRPr="00855C4E" w:rsidRDefault="00855C4E" w:rsidP="00972948">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w:t>
      </w:r>
    </w:p>
    <w:p w14:paraId="183AA6C5" w14:textId="273D5435" w:rsidR="00855C4E" w:rsidRPr="00855C4E" w:rsidRDefault="00855C4E" w:rsidP="00855C4E">
      <w:pPr>
        <w:rPr>
          <w:rFonts w:ascii="Calibri" w:hAnsi="Calibri" w:cs="Calibri"/>
          <w:sz w:val="24"/>
          <w:szCs w:val="24"/>
        </w:rPr>
      </w:pPr>
    </w:p>
    <w:p w14:paraId="1D1C8E3D"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Pick Locator in VS Code</w:t>
      </w:r>
    </w:p>
    <w:p w14:paraId="6B897640"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xml:space="preserve">• Use </w:t>
      </w:r>
      <w:proofErr w:type="spellStart"/>
      <w:r w:rsidRPr="00855C4E">
        <w:rPr>
          <w:rFonts w:ascii="Calibri" w:hAnsi="Calibri" w:cs="Calibri"/>
          <w:sz w:val="24"/>
          <w:szCs w:val="24"/>
        </w:rPr>
        <w:t>codegen</w:t>
      </w:r>
      <w:proofErr w:type="spellEnd"/>
      <w:r w:rsidRPr="00855C4E">
        <w:rPr>
          <w:rFonts w:ascii="Calibri" w:hAnsi="Calibri" w:cs="Calibri"/>
          <w:sz w:val="24"/>
          <w:szCs w:val="24"/>
        </w:rPr>
        <w:t xml:space="preserve"> or selector tool to capture element locators</w:t>
      </w:r>
    </w:p>
    <w:p w14:paraId="138A6904" w14:textId="76D42C06" w:rsidR="00855C4E" w:rsidRPr="00855C4E" w:rsidRDefault="00855C4E" w:rsidP="00855C4E">
      <w:pPr>
        <w:rPr>
          <w:rFonts w:ascii="Calibri" w:hAnsi="Calibri" w:cs="Calibri"/>
          <w:sz w:val="24"/>
          <w:szCs w:val="24"/>
        </w:rPr>
      </w:pPr>
    </w:p>
    <w:p w14:paraId="3FEB8A5B"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Record at Cursor</w:t>
      </w:r>
    </w:p>
    <w:p w14:paraId="4A279EF9"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Record steps and insert code at cursor using Playwright extension</w:t>
      </w:r>
    </w:p>
    <w:p w14:paraId="6D0A8F18" w14:textId="57D9657D" w:rsidR="00855C4E" w:rsidRPr="00855C4E" w:rsidRDefault="00855C4E" w:rsidP="00855C4E">
      <w:pPr>
        <w:rPr>
          <w:rFonts w:ascii="Calibri" w:hAnsi="Calibri" w:cs="Calibri"/>
          <w:sz w:val="24"/>
          <w:szCs w:val="24"/>
        </w:rPr>
      </w:pPr>
    </w:p>
    <w:p w14:paraId="4920875A"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Run Specific Spec File</w:t>
      </w:r>
    </w:p>
    <w:p w14:paraId="7FF55671" w14:textId="77777777" w:rsidR="00855C4E" w:rsidRPr="00855C4E" w:rsidRDefault="00855C4E" w:rsidP="00972948">
      <w:pPr>
        <w:ind w:left="720"/>
        <w:rPr>
          <w:rFonts w:ascii="Calibri" w:hAnsi="Calibri" w:cs="Calibri"/>
          <w:b/>
          <w:bCs/>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tests/</w:t>
      </w:r>
      <w:proofErr w:type="spellStart"/>
      <w:r w:rsidRPr="00855C4E">
        <w:rPr>
          <w:rFonts w:ascii="Calibri" w:hAnsi="Calibri" w:cs="Calibri"/>
          <w:b/>
          <w:bCs/>
          <w:color w:val="77206D" w:themeColor="accent5" w:themeShade="BF"/>
          <w:sz w:val="24"/>
          <w:szCs w:val="24"/>
        </w:rPr>
        <w:t>example.spec.ts</w:t>
      </w:r>
      <w:proofErr w:type="spellEnd"/>
    </w:p>
    <w:p w14:paraId="02022996" w14:textId="4A174713" w:rsidR="00855C4E" w:rsidRPr="00855C4E" w:rsidRDefault="00855C4E" w:rsidP="00855C4E">
      <w:pPr>
        <w:rPr>
          <w:rFonts w:ascii="Calibri" w:hAnsi="Calibri" w:cs="Calibri"/>
          <w:sz w:val="24"/>
          <w:szCs w:val="24"/>
        </w:rPr>
      </w:pPr>
    </w:p>
    <w:p w14:paraId="28020EC6"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Run Tests in Headless Mode</w:t>
      </w:r>
    </w:p>
    <w:p w14:paraId="71FD8D02" w14:textId="77777777" w:rsidR="00855C4E" w:rsidRPr="00855C4E" w:rsidRDefault="00855C4E" w:rsidP="00972948">
      <w:pPr>
        <w:ind w:left="720"/>
        <w:rPr>
          <w:rFonts w:ascii="Calibri" w:hAnsi="Calibri" w:cs="Calibri"/>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--headless</w:t>
      </w:r>
    </w:p>
    <w:p w14:paraId="271776B8" w14:textId="7A0E757F" w:rsidR="00855C4E" w:rsidRPr="00855C4E" w:rsidRDefault="00855C4E" w:rsidP="00855C4E">
      <w:pPr>
        <w:rPr>
          <w:rFonts w:ascii="Calibri" w:hAnsi="Calibri" w:cs="Calibri"/>
          <w:sz w:val="24"/>
          <w:szCs w:val="24"/>
        </w:rPr>
      </w:pPr>
    </w:p>
    <w:p w14:paraId="4A324763"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Run Tests in Headed Mode</w:t>
      </w:r>
    </w:p>
    <w:p w14:paraId="05E972F1"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--headed</w:t>
      </w:r>
    </w:p>
    <w:p w14:paraId="67EB3016" w14:textId="17BE81ED" w:rsidR="00855C4E" w:rsidRPr="00855C4E" w:rsidRDefault="00855C4E" w:rsidP="00855C4E">
      <w:pPr>
        <w:rPr>
          <w:rFonts w:ascii="Calibri" w:hAnsi="Calibri" w:cs="Calibri"/>
          <w:sz w:val="24"/>
          <w:szCs w:val="24"/>
        </w:rPr>
      </w:pPr>
    </w:p>
    <w:p w14:paraId="44A0A019"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Run Tests on Different Browsers using CMD</w:t>
      </w:r>
    </w:p>
    <w:p w14:paraId="612AAC55"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--project=chromium</w:t>
      </w:r>
    </w:p>
    <w:p w14:paraId="3D221D22"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--project=</w:t>
      </w:r>
      <w:proofErr w:type="spellStart"/>
      <w:r w:rsidRPr="00855C4E">
        <w:rPr>
          <w:rFonts w:ascii="Calibri" w:hAnsi="Calibri" w:cs="Calibri"/>
          <w:b/>
          <w:bCs/>
          <w:color w:val="77206D" w:themeColor="accent5" w:themeShade="BF"/>
          <w:sz w:val="24"/>
          <w:szCs w:val="24"/>
        </w:rPr>
        <w:t>firefox</w:t>
      </w:r>
      <w:proofErr w:type="spellEnd"/>
    </w:p>
    <w:p w14:paraId="60C47C8A" w14:textId="77777777" w:rsidR="00855C4E" w:rsidRPr="00855C4E" w:rsidRDefault="00855C4E" w:rsidP="00972948">
      <w:pPr>
        <w:ind w:left="720"/>
        <w:rPr>
          <w:rFonts w:ascii="Calibri" w:hAnsi="Calibri" w:cs="Calibri"/>
          <w:b/>
          <w:bCs/>
          <w:color w:val="77206D" w:themeColor="accent5" w:themeShade="BF"/>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test --project=</w:t>
      </w:r>
      <w:proofErr w:type="spellStart"/>
      <w:r w:rsidRPr="00855C4E">
        <w:rPr>
          <w:rFonts w:ascii="Calibri" w:hAnsi="Calibri" w:cs="Calibri"/>
          <w:b/>
          <w:bCs/>
          <w:color w:val="77206D" w:themeColor="accent5" w:themeShade="BF"/>
          <w:sz w:val="24"/>
          <w:szCs w:val="24"/>
        </w:rPr>
        <w:t>webkit</w:t>
      </w:r>
      <w:proofErr w:type="spellEnd"/>
    </w:p>
    <w:p w14:paraId="6CEA9624" w14:textId="028B0D16" w:rsidR="00855C4E" w:rsidRPr="00855C4E" w:rsidRDefault="00855C4E" w:rsidP="00855C4E">
      <w:pPr>
        <w:rPr>
          <w:rFonts w:ascii="Calibri" w:hAnsi="Calibri" w:cs="Calibri"/>
          <w:sz w:val="24"/>
          <w:szCs w:val="24"/>
        </w:rPr>
      </w:pPr>
    </w:p>
    <w:p w14:paraId="7E8EE560" w14:textId="77777777" w:rsidR="00855C4E" w:rsidRPr="00855C4E" w:rsidRDefault="00855C4E" w:rsidP="00855C4E">
      <w:pPr>
        <w:rPr>
          <w:rFonts w:ascii="Calibri" w:hAnsi="Calibri" w:cs="Calibri"/>
          <w:b/>
          <w:bCs/>
          <w:sz w:val="26"/>
          <w:szCs w:val="26"/>
          <w:highlight w:val="cyan"/>
        </w:rPr>
      </w:pPr>
      <w:proofErr w:type="spellStart"/>
      <w:r w:rsidRPr="00855C4E">
        <w:rPr>
          <w:rFonts w:ascii="Calibri" w:hAnsi="Calibri" w:cs="Calibri"/>
          <w:b/>
          <w:bCs/>
          <w:sz w:val="26"/>
          <w:szCs w:val="26"/>
          <w:highlight w:val="cyan"/>
        </w:rPr>
        <w:t>Codegen</w:t>
      </w:r>
      <w:proofErr w:type="spellEnd"/>
      <w:r w:rsidRPr="00855C4E">
        <w:rPr>
          <w:rFonts w:ascii="Calibri" w:hAnsi="Calibri" w:cs="Calibri"/>
          <w:b/>
          <w:bCs/>
          <w:sz w:val="26"/>
          <w:szCs w:val="26"/>
          <w:highlight w:val="cyan"/>
        </w:rPr>
        <w:t xml:space="preserve"> – Record and Play Test</w:t>
      </w:r>
    </w:p>
    <w:p w14:paraId="4B028F48" w14:textId="77777777" w:rsidR="00855C4E" w:rsidRPr="00855C4E" w:rsidRDefault="00855C4E" w:rsidP="00972948">
      <w:pPr>
        <w:ind w:left="720"/>
        <w:rPr>
          <w:rFonts w:ascii="Calibri" w:hAnsi="Calibri" w:cs="Calibri"/>
          <w:sz w:val="24"/>
          <w:szCs w:val="24"/>
        </w:rPr>
      </w:pPr>
      <w:proofErr w:type="spellStart"/>
      <w:r w:rsidRPr="00855C4E">
        <w:rPr>
          <w:rFonts w:ascii="Calibri" w:hAnsi="Calibri" w:cs="Calibri"/>
          <w:b/>
          <w:bCs/>
          <w:color w:val="77206D" w:themeColor="accent5" w:themeShade="BF"/>
          <w:sz w:val="24"/>
          <w:szCs w:val="24"/>
        </w:rPr>
        <w:t>npx</w:t>
      </w:r>
      <w:proofErr w:type="spellEnd"/>
      <w:r w:rsidRPr="00855C4E">
        <w:rPr>
          <w:rFonts w:ascii="Calibri" w:hAnsi="Calibri" w:cs="Calibri"/>
          <w:b/>
          <w:bCs/>
          <w:color w:val="77206D" w:themeColor="accent5" w:themeShade="BF"/>
          <w:sz w:val="24"/>
          <w:szCs w:val="24"/>
        </w:rPr>
        <w:t xml:space="preserve"> playwright </w:t>
      </w:r>
      <w:proofErr w:type="spellStart"/>
      <w:r w:rsidRPr="00855C4E">
        <w:rPr>
          <w:rFonts w:ascii="Calibri" w:hAnsi="Calibri" w:cs="Calibri"/>
          <w:b/>
          <w:bCs/>
          <w:color w:val="77206D" w:themeColor="accent5" w:themeShade="BF"/>
          <w:sz w:val="24"/>
          <w:szCs w:val="24"/>
        </w:rPr>
        <w:t>codegen</w:t>
      </w:r>
      <w:proofErr w:type="spellEnd"/>
      <w:r w:rsidRPr="00855C4E">
        <w:rPr>
          <w:rFonts w:ascii="Calibri" w:hAnsi="Calibri" w:cs="Calibri"/>
          <w:b/>
          <w:bCs/>
          <w:color w:val="77206D" w:themeColor="accent5" w:themeShade="BF"/>
          <w:sz w:val="24"/>
          <w:szCs w:val="24"/>
        </w:rPr>
        <w:t xml:space="preserve"> https://example.com</w:t>
      </w:r>
    </w:p>
    <w:p w14:paraId="3C3F9D4A" w14:textId="77777777" w:rsidR="00855C4E" w:rsidRDefault="00855C4E" w:rsidP="00855C4E">
      <w:pPr>
        <w:rPr>
          <w:rFonts w:ascii="Calibri" w:hAnsi="Calibri" w:cs="Calibri"/>
          <w:sz w:val="24"/>
          <w:szCs w:val="24"/>
        </w:rPr>
      </w:pPr>
      <w:r w:rsidRPr="00855C4E">
        <w:rPr>
          <w:rFonts w:ascii="Calibri" w:hAnsi="Calibri" w:cs="Calibri"/>
          <w:sz w:val="24"/>
          <w:szCs w:val="24"/>
        </w:rPr>
        <w:t>• Records actions and generates automation code</w:t>
      </w:r>
    </w:p>
    <w:p w14:paraId="0BB36BFC" w14:textId="77777777" w:rsidR="00B11BF3" w:rsidRDefault="00B11BF3" w:rsidP="00855C4E">
      <w:pPr>
        <w:rPr>
          <w:rFonts w:ascii="Calibri" w:hAnsi="Calibri" w:cs="Calibri"/>
          <w:sz w:val="24"/>
          <w:szCs w:val="24"/>
        </w:rPr>
      </w:pPr>
    </w:p>
    <w:p w14:paraId="744CDCF6" w14:textId="77777777" w:rsidR="00B11BF3" w:rsidRDefault="00B11BF3" w:rsidP="00855C4E">
      <w:pPr>
        <w:rPr>
          <w:rFonts w:ascii="Calibri" w:hAnsi="Calibri" w:cs="Calibri"/>
          <w:sz w:val="24"/>
          <w:szCs w:val="24"/>
        </w:rPr>
      </w:pPr>
    </w:p>
    <w:p w14:paraId="153D3E84" w14:textId="77777777" w:rsidR="00B11BF3" w:rsidRDefault="00B11BF3" w:rsidP="00855C4E">
      <w:pPr>
        <w:rPr>
          <w:rFonts w:ascii="Calibri" w:hAnsi="Calibri" w:cs="Calibri"/>
          <w:sz w:val="24"/>
          <w:szCs w:val="24"/>
        </w:rPr>
      </w:pPr>
    </w:p>
    <w:p w14:paraId="6CA05ACC" w14:textId="77777777" w:rsidR="00B11BF3" w:rsidRDefault="00B11BF3" w:rsidP="00855C4E">
      <w:pPr>
        <w:rPr>
          <w:rFonts w:ascii="Calibri" w:hAnsi="Calibri" w:cs="Calibri"/>
          <w:sz w:val="24"/>
          <w:szCs w:val="24"/>
        </w:rPr>
      </w:pPr>
    </w:p>
    <w:p w14:paraId="40960967" w14:textId="77777777" w:rsidR="00B11BF3" w:rsidRDefault="00B11BF3" w:rsidP="00855C4E">
      <w:pPr>
        <w:rPr>
          <w:rFonts w:ascii="Calibri" w:hAnsi="Calibri" w:cs="Calibri"/>
          <w:sz w:val="24"/>
          <w:szCs w:val="24"/>
        </w:rPr>
      </w:pPr>
    </w:p>
    <w:p w14:paraId="59436489" w14:textId="77777777" w:rsidR="00B11BF3" w:rsidRPr="00855C4E" w:rsidRDefault="00B11BF3" w:rsidP="00855C4E">
      <w:pPr>
        <w:rPr>
          <w:rFonts w:ascii="Calibri" w:hAnsi="Calibri" w:cs="Calibri"/>
          <w:sz w:val="24"/>
          <w:szCs w:val="24"/>
        </w:rPr>
      </w:pPr>
    </w:p>
    <w:p w14:paraId="3D09F2D1" w14:textId="77777777" w:rsidR="00855C4E" w:rsidRPr="00855C4E" w:rsidRDefault="00855C4E">
      <w:pPr>
        <w:rPr>
          <w:rFonts w:ascii="Calibri" w:hAnsi="Calibri" w:cs="Calibri"/>
        </w:rPr>
      </w:pPr>
    </w:p>
    <w:p w14:paraId="7A5A1FEC" w14:textId="300A4BDD" w:rsidR="00855C4E" w:rsidRPr="00855C4E" w:rsidRDefault="00855C4E" w:rsidP="00855C4E">
      <w:pPr>
        <w:rPr>
          <w:rFonts w:ascii="Calibri" w:hAnsi="Calibri" w:cs="Calibri"/>
        </w:rPr>
      </w:pPr>
    </w:p>
    <w:p w14:paraId="14A6908C" w14:textId="7E9FC8D7" w:rsidR="00B11BF3" w:rsidRPr="00855C4E" w:rsidRDefault="00B11BF3" w:rsidP="00257412">
      <w:pPr>
        <w:pStyle w:val="Heading2"/>
        <w:rPr>
          <w:rFonts w:ascii="Calibri" w:eastAsia="Courier New" w:hAnsi="Calibri" w:cs="Calibri"/>
          <w:b/>
          <w:bCs/>
          <w:color w:val="000000" w:themeColor="text1"/>
          <w:highlight w:val="green"/>
          <w:u w:val="single"/>
        </w:rPr>
      </w:pPr>
      <w:r w:rsidRPr="00035B40">
        <w:rPr>
          <w:rFonts w:ascii="Calibri" w:eastAsia="Courier New" w:hAnsi="Calibri" w:cs="Calibri"/>
          <w:b/>
          <w:bCs/>
          <w:color w:val="000000" w:themeColor="text1"/>
          <w:highlight w:val="green"/>
          <w:u w:val="single"/>
        </w:rPr>
        <w:lastRenderedPageBreak/>
        <w:t>6.</w:t>
      </w:r>
      <w:r w:rsidR="00855C4E" w:rsidRPr="00855C4E">
        <w:rPr>
          <w:rFonts w:ascii="Calibri" w:eastAsia="Courier New" w:hAnsi="Calibri" w:cs="Calibri"/>
          <w:b/>
          <w:bCs/>
          <w:color w:val="000000" w:themeColor="text1"/>
          <w:highlight w:val="green"/>
          <w:u w:val="single"/>
        </w:rPr>
        <w:t>Playwright Locator Strategies</w:t>
      </w:r>
    </w:p>
    <w:p w14:paraId="660D53B9" w14:textId="59A08875" w:rsidR="00855C4E" w:rsidRPr="00855C4E" w:rsidRDefault="00257412" w:rsidP="00855C4E">
      <w:pPr>
        <w:rPr>
          <w:rFonts w:ascii="Calibri" w:hAnsi="Calibri" w:cs="Calibri"/>
          <w:sz w:val="24"/>
          <w:szCs w:val="24"/>
        </w:rPr>
      </w:pPr>
      <w:r>
        <w:rPr>
          <w:rFonts w:ascii="Calibri" w:hAnsi="Calibri" w:cs="Calibri"/>
          <w:sz w:val="24"/>
          <w:szCs w:val="24"/>
        </w:rPr>
        <w:t xml:space="preserve">                 </w:t>
      </w:r>
      <w:r w:rsidR="00855C4E" w:rsidRPr="00855C4E">
        <w:rPr>
          <w:rFonts w:ascii="Calibri" w:hAnsi="Calibri" w:cs="Calibri"/>
          <w:sz w:val="24"/>
          <w:szCs w:val="24"/>
        </w:rPr>
        <w:t>Playwright provides many ways to identify elements. These locators help create stable and readable automation scripts.</w:t>
      </w:r>
    </w:p>
    <w:p w14:paraId="22223445" w14:textId="77777777" w:rsidR="00B11BF3" w:rsidRPr="00855C4E" w:rsidRDefault="00B11BF3" w:rsidP="00855C4E">
      <w:pPr>
        <w:rPr>
          <w:rFonts w:ascii="Calibri" w:hAnsi="Calibri" w:cs="Calibri"/>
          <w:sz w:val="24"/>
          <w:szCs w:val="24"/>
        </w:rPr>
      </w:pPr>
    </w:p>
    <w:p w14:paraId="658B8B4D"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highlight w:val="cyan"/>
        </w:rPr>
        <w:t>By Role</w:t>
      </w:r>
    </w:p>
    <w:p w14:paraId="356BF53F"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Finds elements based on accessibility roles like button, link, textbox. Recommended for modern apps.</w:t>
      </w:r>
    </w:p>
    <w:p w14:paraId="09AC376C"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2ED6F34A" w14:textId="77777777" w:rsidR="00855C4E" w:rsidRPr="00855C4E" w:rsidRDefault="00855C4E" w:rsidP="00B11BF3">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page.getByRole</w:t>
      </w:r>
      <w:proofErr w:type="spellEnd"/>
      <w:r w:rsidRPr="00855C4E">
        <w:rPr>
          <w:rFonts w:ascii="Calibri" w:hAnsi="Calibri" w:cs="Calibri"/>
          <w:b/>
          <w:bCs/>
          <w:color w:val="A02B93" w:themeColor="accent5"/>
          <w:sz w:val="24"/>
          <w:szCs w:val="24"/>
        </w:rPr>
        <w:t>('link', { name: 'value' }).click();</w:t>
      </w:r>
    </w:p>
    <w:p w14:paraId="07403B8C" w14:textId="2DD3A686" w:rsidR="00855C4E" w:rsidRPr="00855C4E" w:rsidRDefault="00855C4E" w:rsidP="00855C4E">
      <w:pPr>
        <w:rPr>
          <w:rFonts w:ascii="Calibri" w:hAnsi="Calibri" w:cs="Calibri"/>
          <w:sz w:val="24"/>
          <w:szCs w:val="24"/>
        </w:rPr>
      </w:pPr>
    </w:p>
    <w:p w14:paraId="46391F48"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Label</w:t>
      </w:r>
    </w:p>
    <w:p w14:paraId="1871FA8E"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Finds input fields using label text. Useful for forms.</w:t>
      </w:r>
    </w:p>
    <w:p w14:paraId="67A5D48D"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page.getByLabel</w:t>
      </w:r>
      <w:proofErr w:type="spellEnd"/>
      <w:r w:rsidRPr="00855C4E">
        <w:rPr>
          <w:rFonts w:ascii="Calibri" w:hAnsi="Calibri" w:cs="Calibri"/>
          <w:b/>
          <w:bCs/>
          <w:color w:val="A02B93" w:themeColor="accent5"/>
          <w:sz w:val="24"/>
          <w:szCs w:val="24"/>
        </w:rPr>
        <w:t>('value', { exact: true }).fill('value');</w:t>
      </w:r>
    </w:p>
    <w:p w14:paraId="5FD8238D" w14:textId="6536D36D" w:rsidR="00855C4E" w:rsidRPr="00855C4E" w:rsidRDefault="00855C4E" w:rsidP="00855C4E">
      <w:pPr>
        <w:rPr>
          <w:rFonts w:ascii="Calibri" w:hAnsi="Calibri" w:cs="Calibri"/>
          <w:sz w:val="24"/>
          <w:szCs w:val="24"/>
        </w:rPr>
      </w:pPr>
    </w:p>
    <w:p w14:paraId="01D8BB82"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Alt Attribute</w:t>
      </w:r>
    </w:p>
    <w:p w14:paraId="729E1130"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Locates images using alt text.</w:t>
      </w:r>
    </w:p>
    <w:p w14:paraId="350649AA"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page.getByAltText</w:t>
      </w:r>
      <w:proofErr w:type="spellEnd"/>
      <w:r w:rsidRPr="00855C4E">
        <w:rPr>
          <w:rFonts w:ascii="Calibri" w:hAnsi="Calibri" w:cs="Calibri"/>
          <w:b/>
          <w:bCs/>
          <w:color w:val="A02B93" w:themeColor="accent5"/>
          <w:sz w:val="24"/>
          <w:szCs w:val="24"/>
        </w:rPr>
        <w:t>('alt value').click();</w:t>
      </w:r>
    </w:p>
    <w:p w14:paraId="4D44C677" w14:textId="3379DD98" w:rsidR="00855C4E" w:rsidRPr="00855C4E" w:rsidRDefault="00855C4E" w:rsidP="00855C4E">
      <w:pPr>
        <w:rPr>
          <w:rFonts w:ascii="Calibri" w:hAnsi="Calibri" w:cs="Calibri"/>
          <w:sz w:val="24"/>
          <w:szCs w:val="24"/>
        </w:rPr>
      </w:pPr>
    </w:p>
    <w:p w14:paraId="627E968D"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Test ID</w:t>
      </w:r>
    </w:p>
    <w:p w14:paraId="2D627877"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Uses custom testing attributes added by developers. Very stable for automation.</w:t>
      </w:r>
    </w:p>
    <w:p w14:paraId="35B42D85"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page.getByTestId</w:t>
      </w:r>
      <w:proofErr w:type="spellEnd"/>
      <w:r w:rsidRPr="00855C4E">
        <w:rPr>
          <w:rFonts w:ascii="Calibri" w:hAnsi="Calibri" w:cs="Calibri"/>
          <w:b/>
          <w:bCs/>
          <w:color w:val="A02B93" w:themeColor="accent5"/>
          <w:sz w:val="24"/>
          <w:szCs w:val="24"/>
        </w:rPr>
        <w:t>('value').fill('text');</w:t>
      </w:r>
    </w:p>
    <w:p w14:paraId="5C431B4F" w14:textId="5994908A" w:rsidR="00855C4E" w:rsidRPr="00855C4E" w:rsidRDefault="00855C4E" w:rsidP="00855C4E">
      <w:pPr>
        <w:rPr>
          <w:rFonts w:ascii="Calibri" w:hAnsi="Calibri" w:cs="Calibri"/>
          <w:sz w:val="24"/>
          <w:szCs w:val="24"/>
        </w:rPr>
      </w:pPr>
    </w:p>
    <w:p w14:paraId="157B974B"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Text</w:t>
      </w:r>
    </w:p>
    <w:p w14:paraId="4167D9CF"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Finds elements using visible text.</w:t>
      </w:r>
    </w:p>
    <w:p w14:paraId="481BB191"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page.getByText</w:t>
      </w:r>
      <w:proofErr w:type="spellEnd"/>
      <w:r w:rsidRPr="00855C4E">
        <w:rPr>
          <w:rFonts w:ascii="Calibri" w:hAnsi="Calibri" w:cs="Calibri"/>
          <w:b/>
          <w:bCs/>
          <w:color w:val="A02B93" w:themeColor="accent5"/>
          <w:sz w:val="24"/>
          <w:szCs w:val="24"/>
        </w:rPr>
        <w:t>('text').click();</w:t>
      </w:r>
    </w:p>
    <w:p w14:paraId="6977D992"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page.getByText</w:t>
      </w:r>
      <w:proofErr w:type="spellEnd"/>
      <w:r w:rsidRPr="00855C4E">
        <w:rPr>
          <w:rFonts w:ascii="Calibri" w:hAnsi="Calibri" w:cs="Calibri"/>
          <w:b/>
          <w:bCs/>
          <w:color w:val="A02B93" w:themeColor="accent5"/>
          <w:sz w:val="24"/>
          <w:szCs w:val="24"/>
        </w:rPr>
        <w:t>('text', { exact: true }).click();</w:t>
      </w:r>
    </w:p>
    <w:p w14:paraId="35E2A456" w14:textId="63128C13" w:rsidR="00855C4E" w:rsidRPr="00855C4E" w:rsidRDefault="00855C4E" w:rsidP="00855C4E">
      <w:pPr>
        <w:rPr>
          <w:rFonts w:ascii="Calibri" w:hAnsi="Calibri" w:cs="Calibri"/>
          <w:sz w:val="24"/>
          <w:szCs w:val="24"/>
        </w:rPr>
      </w:pPr>
    </w:p>
    <w:p w14:paraId="52C7391A"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Placeholder</w:t>
      </w:r>
    </w:p>
    <w:p w14:paraId="3FE68DAF"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Finds input fields using placeholder text.</w:t>
      </w:r>
    </w:p>
    <w:p w14:paraId="0AD65A5A"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page.getByPlaceholder</w:t>
      </w:r>
      <w:proofErr w:type="spellEnd"/>
      <w:r w:rsidRPr="00855C4E">
        <w:rPr>
          <w:rFonts w:ascii="Calibri" w:hAnsi="Calibri" w:cs="Calibri"/>
          <w:b/>
          <w:bCs/>
          <w:color w:val="A02B93" w:themeColor="accent5"/>
          <w:sz w:val="24"/>
          <w:szCs w:val="24"/>
        </w:rPr>
        <w:t>('value').click();</w:t>
      </w:r>
    </w:p>
    <w:p w14:paraId="5C54F820" w14:textId="37D78B94" w:rsidR="00855C4E" w:rsidRPr="00855C4E" w:rsidRDefault="00855C4E" w:rsidP="00855C4E">
      <w:pPr>
        <w:rPr>
          <w:rFonts w:ascii="Calibri" w:hAnsi="Calibri" w:cs="Calibri"/>
          <w:sz w:val="24"/>
          <w:szCs w:val="24"/>
        </w:rPr>
      </w:pPr>
    </w:p>
    <w:p w14:paraId="42BFBDC4"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Title</w:t>
      </w:r>
    </w:p>
    <w:p w14:paraId="50DFCF62"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Finds elements using title attribute.</w:t>
      </w:r>
    </w:p>
    <w:p w14:paraId="3523D1DF" w14:textId="77777777" w:rsid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page.getByTitle</w:t>
      </w:r>
      <w:proofErr w:type="spellEnd"/>
      <w:r w:rsidRPr="00855C4E">
        <w:rPr>
          <w:rFonts w:ascii="Calibri" w:hAnsi="Calibri" w:cs="Calibri"/>
          <w:b/>
          <w:bCs/>
          <w:color w:val="A02B93" w:themeColor="accent5"/>
          <w:sz w:val="24"/>
          <w:szCs w:val="24"/>
        </w:rPr>
        <w:t>('title text').click();</w:t>
      </w:r>
    </w:p>
    <w:p w14:paraId="4BD51E4E" w14:textId="77777777" w:rsidR="00257412" w:rsidRPr="00855C4E" w:rsidRDefault="00257412" w:rsidP="00257412">
      <w:pPr>
        <w:ind w:left="720"/>
        <w:rPr>
          <w:rFonts w:ascii="Calibri" w:hAnsi="Calibri" w:cs="Calibri"/>
          <w:b/>
          <w:bCs/>
          <w:color w:val="A02B93" w:themeColor="accent5"/>
          <w:sz w:val="24"/>
          <w:szCs w:val="24"/>
        </w:rPr>
      </w:pPr>
    </w:p>
    <w:p w14:paraId="3A3727BC" w14:textId="075A8CC8" w:rsidR="00855C4E" w:rsidRPr="00855C4E" w:rsidRDefault="00855C4E" w:rsidP="00855C4E">
      <w:pPr>
        <w:rPr>
          <w:rFonts w:ascii="Calibri" w:hAnsi="Calibri" w:cs="Calibri"/>
          <w:sz w:val="24"/>
          <w:szCs w:val="24"/>
        </w:rPr>
      </w:pPr>
    </w:p>
    <w:p w14:paraId="70FC3B53"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lastRenderedPageBreak/>
        <w:t>By ID</w:t>
      </w:r>
    </w:p>
    <w:p w14:paraId="177CCBCD"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Uses element id attribute. Fast and reliable if unique.</w:t>
      </w:r>
    </w:p>
    <w:p w14:paraId="29A339A3"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('#username').fill('admin');</w:t>
      </w:r>
    </w:p>
    <w:p w14:paraId="75E6E499" w14:textId="192A5062" w:rsidR="00855C4E" w:rsidRPr="00855C4E" w:rsidRDefault="00855C4E" w:rsidP="00855C4E">
      <w:pPr>
        <w:rPr>
          <w:rFonts w:ascii="Calibri" w:hAnsi="Calibri" w:cs="Calibri"/>
          <w:sz w:val="24"/>
          <w:szCs w:val="24"/>
        </w:rPr>
      </w:pPr>
    </w:p>
    <w:p w14:paraId="35DCBF3D"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Class</w:t>
      </w:r>
    </w:p>
    <w:p w14:paraId="70A15229"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Finds elements using class name.</w:t>
      </w:r>
    </w:p>
    <w:p w14:paraId="77D9E846"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('.login-</w:t>
      </w:r>
      <w:proofErr w:type="spellStart"/>
      <w:r w:rsidRPr="00855C4E">
        <w:rPr>
          <w:rFonts w:ascii="Calibri" w:hAnsi="Calibri" w:cs="Calibri"/>
          <w:b/>
          <w:bCs/>
          <w:color w:val="A02B93" w:themeColor="accent5"/>
          <w:sz w:val="24"/>
          <w:szCs w:val="24"/>
        </w:rPr>
        <w:t>btn</w:t>
      </w:r>
      <w:proofErr w:type="spellEnd"/>
      <w:r w:rsidRPr="00855C4E">
        <w:rPr>
          <w:rFonts w:ascii="Calibri" w:hAnsi="Calibri" w:cs="Calibri"/>
          <w:b/>
          <w:bCs/>
          <w:color w:val="A02B93" w:themeColor="accent5"/>
          <w:sz w:val="24"/>
          <w:szCs w:val="24"/>
        </w:rPr>
        <w:t>').click();</w:t>
      </w:r>
    </w:p>
    <w:p w14:paraId="7DB0CF85" w14:textId="24DEFA05" w:rsidR="00855C4E" w:rsidRPr="00855C4E" w:rsidRDefault="00855C4E" w:rsidP="00855C4E">
      <w:pPr>
        <w:rPr>
          <w:rFonts w:ascii="Calibri" w:hAnsi="Calibri" w:cs="Calibri"/>
          <w:sz w:val="24"/>
          <w:szCs w:val="24"/>
        </w:rPr>
      </w:pPr>
    </w:p>
    <w:p w14:paraId="03161888"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By Attribute</w:t>
      </w:r>
    </w:p>
    <w:p w14:paraId="01B7CC96"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Uses any custom attribute.</w:t>
      </w:r>
    </w:p>
    <w:p w14:paraId="03304C4C"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('[data-test="submit"]').click();</w:t>
      </w:r>
    </w:p>
    <w:p w14:paraId="6EEBB3C1" w14:textId="778783FA" w:rsidR="00855C4E" w:rsidRPr="00855C4E" w:rsidRDefault="00855C4E" w:rsidP="00855C4E">
      <w:pPr>
        <w:rPr>
          <w:rFonts w:ascii="Calibri" w:hAnsi="Calibri" w:cs="Calibri"/>
          <w:sz w:val="24"/>
          <w:szCs w:val="24"/>
        </w:rPr>
      </w:pPr>
    </w:p>
    <w:p w14:paraId="635BD582"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CSS Selector</w:t>
      </w:r>
    </w:p>
    <w:p w14:paraId="551AD097"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Uses CSS patterns to locate elements.</w:t>
      </w:r>
    </w:p>
    <w:p w14:paraId="00C10E12"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('tag[</w:t>
      </w:r>
      <w:proofErr w:type="spellStart"/>
      <w:r w:rsidRPr="00855C4E">
        <w:rPr>
          <w:rFonts w:ascii="Calibri" w:hAnsi="Calibri" w:cs="Calibri"/>
          <w:b/>
          <w:bCs/>
          <w:color w:val="A02B93" w:themeColor="accent5"/>
          <w:sz w:val="24"/>
          <w:szCs w:val="24"/>
        </w:rPr>
        <w:t>attr</w:t>
      </w:r>
      <w:proofErr w:type="spellEnd"/>
      <w:r w:rsidRPr="00855C4E">
        <w:rPr>
          <w:rFonts w:ascii="Calibri" w:hAnsi="Calibri" w:cs="Calibri"/>
          <w:b/>
          <w:bCs/>
          <w:color w:val="A02B93" w:themeColor="accent5"/>
          <w:sz w:val="24"/>
          <w:szCs w:val="24"/>
        </w:rPr>
        <w:t>="value"]').click();</w:t>
      </w:r>
    </w:p>
    <w:p w14:paraId="09457A85" w14:textId="680734F5" w:rsidR="00855C4E" w:rsidRPr="00855C4E" w:rsidRDefault="00855C4E" w:rsidP="00855C4E">
      <w:pPr>
        <w:rPr>
          <w:rFonts w:ascii="Calibri" w:hAnsi="Calibri" w:cs="Calibri"/>
          <w:sz w:val="24"/>
          <w:szCs w:val="24"/>
        </w:rPr>
      </w:pPr>
    </w:p>
    <w:p w14:paraId="4979F9B6"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XPath Locator</w:t>
      </w:r>
    </w:p>
    <w:p w14:paraId="676DA5B3"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Uses XPath expressions. Helpful when other locators are not available.</w:t>
      </w:r>
    </w:p>
    <w:p w14:paraId="747ABFCE"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("//*[@attr='value']").click();</w:t>
      </w:r>
    </w:p>
    <w:p w14:paraId="241D44BD" w14:textId="5393CC08" w:rsidR="00855C4E" w:rsidRPr="00855C4E" w:rsidRDefault="00855C4E" w:rsidP="00855C4E">
      <w:pPr>
        <w:rPr>
          <w:rFonts w:ascii="Calibri" w:hAnsi="Calibri" w:cs="Calibri"/>
          <w:sz w:val="24"/>
          <w:szCs w:val="24"/>
        </w:rPr>
      </w:pPr>
    </w:p>
    <w:p w14:paraId="11E2C6BA"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Chained Locator</w:t>
      </w:r>
    </w:p>
    <w:p w14:paraId="43EE8CA9"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Searches inside another element.</w:t>
      </w:r>
    </w:p>
    <w:p w14:paraId="319706FD"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('#form').locator('button').click();</w:t>
      </w:r>
    </w:p>
    <w:p w14:paraId="09F3D85A" w14:textId="34DB13CF" w:rsidR="00855C4E" w:rsidRPr="00855C4E" w:rsidRDefault="00855C4E" w:rsidP="00855C4E">
      <w:pPr>
        <w:rPr>
          <w:rFonts w:ascii="Calibri" w:hAnsi="Calibri" w:cs="Calibri"/>
          <w:sz w:val="24"/>
          <w:szCs w:val="24"/>
        </w:rPr>
      </w:pPr>
    </w:p>
    <w:p w14:paraId="6ABFB043"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Filter Locator</w:t>
      </w:r>
    </w:p>
    <w:p w14:paraId="56D9E3B0"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Filters elements based on text or condition.</w:t>
      </w:r>
    </w:p>
    <w:p w14:paraId="0000BF9E"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 xml:space="preserve">('li').filter({ </w:t>
      </w:r>
      <w:proofErr w:type="spellStart"/>
      <w:r w:rsidRPr="00855C4E">
        <w:rPr>
          <w:rFonts w:ascii="Calibri" w:hAnsi="Calibri" w:cs="Calibri"/>
          <w:b/>
          <w:bCs/>
          <w:color w:val="A02B93" w:themeColor="accent5"/>
          <w:sz w:val="24"/>
          <w:szCs w:val="24"/>
        </w:rPr>
        <w:t>hasText</w:t>
      </w:r>
      <w:proofErr w:type="spellEnd"/>
      <w:r w:rsidRPr="00855C4E">
        <w:rPr>
          <w:rFonts w:ascii="Calibri" w:hAnsi="Calibri" w:cs="Calibri"/>
          <w:b/>
          <w:bCs/>
          <w:color w:val="A02B93" w:themeColor="accent5"/>
          <w:sz w:val="24"/>
          <w:szCs w:val="24"/>
        </w:rPr>
        <w:t>: 'Item' }).click();</w:t>
      </w:r>
    </w:p>
    <w:p w14:paraId="37C3BA5C" w14:textId="0B5772C8" w:rsidR="00855C4E" w:rsidRPr="00855C4E" w:rsidRDefault="00855C4E" w:rsidP="00855C4E">
      <w:pPr>
        <w:rPr>
          <w:rFonts w:ascii="Calibri" w:hAnsi="Calibri" w:cs="Calibri"/>
          <w:sz w:val="24"/>
          <w:szCs w:val="24"/>
        </w:rPr>
      </w:pPr>
    </w:p>
    <w:p w14:paraId="6AD12A78"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Nth Element Locator</w:t>
      </w:r>
    </w:p>
    <w:p w14:paraId="75573D6B"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Selects element by index.</w:t>
      </w:r>
    </w:p>
    <w:p w14:paraId="2EDC2D94"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('.item').nth(0).click();</w:t>
      </w:r>
    </w:p>
    <w:p w14:paraId="4FCD5C68" w14:textId="4F22F680" w:rsidR="00855C4E" w:rsidRPr="00855C4E" w:rsidRDefault="00855C4E" w:rsidP="00855C4E">
      <w:pPr>
        <w:rPr>
          <w:rFonts w:ascii="Calibri" w:hAnsi="Calibri" w:cs="Calibri"/>
          <w:sz w:val="24"/>
          <w:szCs w:val="24"/>
        </w:rPr>
      </w:pPr>
    </w:p>
    <w:p w14:paraId="145EF33A"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First / Last Locator</w:t>
      </w:r>
    </w:p>
    <w:p w14:paraId="19A5ABB3"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Selects first or last matching element.</w:t>
      </w:r>
    </w:p>
    <w:p w14:paraId="03B8AB47"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('.item').first().click();</w:t>
      </w:r>
    </w:p>
    <w:p w14:paraId="5E8F6D93" w14:textId="77777777" w:rsidR="00855C4E" w:rsidRPr="00855C4E" w:rsidRDefault="00855C4E" w:rsidP="00257412">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lastRenderedPageBreak/>
        <w:t xml:space="preserve">await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('.item').last().click();</w:t>
      </w:r>
    </w:p>
    <w:p w14:paraId="0BDE354C" w14:textId="317E2374" w:rsidR="00855C4E" w:rsidRPr="00855C4E" w:rsidRDefault="00855C4E" w:rsidP="00855C4E">
      <w:pPr>
        <w:rPr>
          <w:rFonts w:ascii="Calibri" w:hAnsi="Calibri" w:cs="Calibri"/>
          <w:sz w:val="24"/>
          <w:szCs w:val="24"/>
        </w:rPr>
      </w:pPr>
    </w:p>
    <w:p w14:paraId="66AF6C50" w14:textId="4E83CDE2" w:rsidR="00855C4E" w:rsidRPr="00855C4E" w:rsidRDefault="00257412" w:rsidP="00257412">
      <w:pPr>
        <w:pStyle w:val="Heading2"/>
        <w:rPr>
          <w:rFonts w:ascii="Calibri" w:eastAsia="Courier New" w:hAnsi="Calibri" w:cs="Calibri"/>
          <w:b/>
          <w:bCs/>
          <w:color w:val="000000" w:themeColor="text1"/>
          <w:highlight w:val="green"/>
          <w:u w:val="single"/>
        </w:rPr>
      </w:pPr>
      <w:r w:rsidRPr="00035B40">
        <w:rPr>
          <w:rFonts w:ascii="Calibri" w:eastAsia="Courier New" w:hAnsi="Calibri" w:cs="Calibri"/>
          <w:b/>
          <w:bCs/>
          <w:color w:val="000000" w:themeColor="text1"/>
          <w:highlight w:val="green"/>
          <w:u w:val="single"/>
        </w:rPr>
        <w:t>7.</w:t>
      </w:r>
      <w:r w:rsidR="00855C4E" w:rsidRPr="00855C4E">
        <w:rPr>
          <w:rFonts w:ascii="Calibri" w:eastAsia="Courier New" w:hAnsi="Calibri" w:cs="Calibri"/>
          <w:b/>
          <w:bCs/>
          <w:color w:val="000000" w:themeColor="text1"/>
          <w:highlight w:val="green"/>
          <w:u w:val="single"/>
        </w:rPr>
        <w:t>How to Capture Screenshots in Playwright</w:t>
      </w:r>
    </w:p>
    <w:p w14:paraId="5E36A2A0" w14:textId="18306879" w:rsidR="00855C4E" w:rsidRDefault="00035B40" w:rsidP="00855C4E">
      <w:pPr>
        <w:rPr>
          <w:rFonts w:ascii="Calibri" w:hAnsi="Calibri" w:cs="Calibri"/>
          <w:sz w:val="24"/>
          <w:szCs w:val="24"/>
        </w:rPr>
      </w:pPr>
      <w:r>
        <w:rPr>
          <w:rFonts w:ascii="Calibri" w:hAnsi="Calibri" w:cs="Calibri"/>
          <w:sz w:val="24"/>
          <w:szCs w:val="24"/>
        </w:rPr>
        <w:t xml:space="preserve">         </w:t>
      </w:r>
      <w:r w:rsidR="00855C4E" w:rsidRPr="00855C4E">
        <w:rPr>
          <w:rFonts w:ascii="Calibri" w:hAnsi="Calibri" w:cs="Calibri"/>
          <w:sz w:val="24"/>
          <w:szCs w:val="24"/>
        </w:rPr>
        <w:t xml:space="preserve">In Playwright, </w:t>
      </w:r>
      <w:r w:rsidR="00032635">
        <w:rPr>
          <w:rFonts w:ascii="Calibri" w:hAnsi="Calibri" w:cs="Calibri"/>
          <w:sz w:val="24"/>
          <w:szCs w:val="24"/>
        </w:rPr>
        <w:t>we</w:t>
      </w:r>
      <w:r w:rsidR="00855C4E" w:rsidRPr="00855C4E">
        <w:rPr>
          <w:rFonts w:ascii="Calibri" w:hAnsi="Calibri" w:cs="Calibri"/>
          <w:sz w:val="24"/>
          <w:szCs w:val="24"/>
        </w:rPr>
        <w:t xml:space="preserve"> can capture</w:t>
      </w:r>
      <w:r w:rsidR="00032635">
        <w:rPr>
          <w:rFonts w:ascii="Calibri" w:hAnsi="Calibri" w:cs="Calibri"/>
          <w:sz w:val="24"/>
          <w:szCs w:val="24"/>
        </w:rPr>
        <w:t xml:space="preserve"> the</w:t>
      </w:r>
      <w:r w:rsidR="00855C4E" w:rsidRPr="00855C4E">
        <w:rPr>
          <w:rFonts w:ascii="Calibri" w:hAnsi="Calibri" w:cs="Calibri"/>
          <w:sz w:val="24"/>
          <w:szCs w:val="24"/>
        </w:rPr>
        <w:t xml:space="preserve"> screenshots of a specific element, the visible page, or the full page.</w:t>
      </w:r>
    </w:p>
    <w:p w14:paraId="454E9E39" w14:textId="77777777" w:rsidR="00032635" w:rsidRPr="00855C4E" w:rsidRDefault="00032635" w:rsidP="00855C4E">
      <w:pPr>
        <w:rPr>
          <w:rFonts w:ascii="Calibri" w:hAnsi="Calibri" w:cs="Calibri"/>
          <w:sz w:val="24"/>
          <w:szCs w:val="24"/>
        </w:rPr>
      </w:pPr>
    </w:p>
    <w:p w14:paraId="7109BAD9" w14:textId="77777777" w:rsidR="00855C4E" w:rsidRPr="00855C4E" w:rsidRDefault="00855C4E" w:rsidP="00855C4E">
      <w:pPr>
        <w:rPr>
          <w:rFonts w:ascii="Calibri" w:hAnsi="Calibri" w:cs="Calibri"/>
          <w:b/>
          <w:bCs/>
          <w:sz w:val="26"/>
          <w:szCs w:val="26"/>
        </w:rPr>
      </w:pPr>
      <w:r w:rsidRPr="00855C4E">
        <w:rPr>
          <w:rFonts w:ascii="Calibri" w:hAnsi="Calibri" w:cs="Calibri"/>
          <w:b/>
          <w:bCs/>
          <w:sz w:val="26"/>
          <w:szCs w:val="26"/>
          <w:highlight w:val="cyan"/>
        </w:rPr>
        <w:t>Element Screenshot</w:t>
      </w:r>
    </w:p>
    <w:p w14:paraId="1D521829"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Captures a screenshot of a selected element only.</w:t>
      </w:r>
    </w:p>
    <w:p w14:paraId="7175A426"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49273C0B"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const element = </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('#logo');</w:t>
      </w:r>
    </w:p>
    <w:p w14:paraId="01373DC1"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xml:space="preserve">await </w:t>
      </w:r>
      <w:proofErr w:type="spellStart"/>
      <w:r w:rsidRPr="00855C4E">
        <w:rPr>
          <w:rFonts w:ascii="Calibri" w:hAnsi="Calibri" w:cs="Calibri"/>
          <w:sz w:val="24"/>
          <w:szCs w:val="24"/>
        </w:rPr>
        <w:t>element.screenshot</w:t>
      </w:r>
      <w:proofErr w:type="spellEnd"/>
      <w:r w:rsidRPr="00855C4E">
        <w:rPr>
          <w:rFonts w:ascii="Calibri" w:hAnsi="Calibri" w:cs="Calibri"/>
          <w:sz w:val="24"/>
          <w:szCs w:val="24"/>
        </w:rPr>
        <w:t>({ path: 'element-screenshot.png' });</w:t>
      </w:r>
    </w:p>
    <w:p w14:paraId="3F48BABA"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Explanation:</w:t>
      </w:r>
      <w:r w:rsidRPr="00855C4E">
        <w:rPr>
          <w:rFonts w:ascii="Calibri" w:hAnsi="Calibri" w:cs="Calibri"/>
          <w:sz w:val="24"/>
          <w:szCs w:val="24"/>
        </w:rPr>
        <w:br/>
        <w:t>Only the chosen element is saved as an image.</w:t>
      </w:r>
    </w:p>
    <w:p w14:paraId="64305274" w14:textId="259B6584" w:rsidR="00855C4E" w:rsidRPr="00855C4E" w:rsidRDefault="00855C4E" w:rsidP="00855C4E">
      <w:pPr>
        <w:rPr>
          <w:rFonts w:ascii="Calibri" w:hAnsi="Calibri" w:cs="Calibri"/>
          <w:sz w:val="24"/>
          <w:szCs w:val="24"/>
        </w:rPr>
      </w:pPr>
    </w:p>
    <w:p w14:paraId="2CD80C20"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Page Screenshot</w:t>
      </w:r>
    </w:p>
    <w:p w14:paraId="7755F53F"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Captures the currently visible part of the page.</w:t>
      </w:r>
    </w:p>
    <w:p w14:paraId="37AE78FC"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3B642234"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 xml:space="preserve">await </w:t>
      </w:r>
      <w:proofErr w:type="spellStart"/>
      <w:r w:rsidRPr="00855C4E">
        <w:rPr>
          <w:rFonts w:ascii="Calibri" w:hAnsi="Calibri" w:cs="Calibri"/>
          <w:sz w:val="24"/>
          <w:szCs w:val="24"/>
        </w:rPr>
        <w:t>page.screenshot</w:t>
      </w:r>
      <w:proofErr w:type="spellEnd"/>
      <w:r w:rsidRPr="00855C4E">
        <w:rPr>
          <w:rFonts w:ascii="Calibri" w:hAnsi="Calibri" w:cs="Calibri"/>
          <w:sz w:val="24"/>
          <w:szCs w:val="24"/>
        </w:rPr>
        <w:t>({ path: 'page-screenshot.png' });</w:t>
      </w:r>
    </w:p>
    <w:p w14:paraId="0B8109BF"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Explanation:</w:t>
      </w:r>
      <w:r w:rsidRPr="00855C4E">
        <w:rPr>
          <w:rFonts w:ascii="Calibri" w:hAnsi="Calibri" w:cs="Calibri"/>
          <w:sz w:val="24"/>
          <w:szCs w:val="24"/>
        </w:rPr>
        <w:br/>
        <w:t>Only the visible screen area is captured.</w:t>
      </w:r>
    </w:p>
    <w:p w14:paraId="705FAA98" w14:textId="55924D65" w:rsidR="00855C4E" w:rsidRPr="00855C4E" w:rsidRDefault="00855C4E" w:rsidP="00855C4E">
      <w:pPr>
        <w:rPr>
          <w:rFonts w:ascii="Calibri" w:hAnsi="Calibri" w:cs="Calibri"/>
          <w:sz w:val="24"/>
          <w:szCs w:val="24"/>
        </w:rPr>
      </w:pPr>
    </w:p>
    <w:p w14:paraId="21206AA1"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Full Page Screenshot</w:t>
      </w:r>
    </w:p>
    <w:p w14:paraId="73A75B0E"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Captures the entire scrollable page.</w:t>
      </w:r>
    </w:p>
    <w:p w14:paraId="765D2D9B"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6FAB8785"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page.screenshot</w:t>
      </w:r>
      <w:proofErr w:type="spellEnd"/>
      <w:r w:rsidRPr="00855C4E">
        <w:rPr>
          <w:rFonts w:ascii="Calibri" w:hAnsi="Calibri" w:cs="Calibri"/>
          <w:b/>
          <w:bCs/>
          <w:color w:val="A02B93" w:themeColor="accent5"/>
          <w:sz w:val="24"/>
          <w:szCs w:val="24"/>
        </w:rPr>
        <w:t>({</w:t>
      </w:r>
    </w:p>
    <w:p w14:paraId="227AEF08"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path: 'fullpage-screenshot.png',</w:t>
      </w:r>
    </w:p>
    <w:p w14:paraId="6130C72B"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w:t>
      </w:r>
      <w:proofErr w:type="spellStart"/>
      <w:r w:rsidRPr="00855C4E">
        <w:rPr>
          <w:rFonts w:ascii="Calibri" w:hAnsi="Calibri" w:cs="Calibri"/>
          <w:b/>
          <w:bCs/>
          <w:color w:val="A02B93" w:themeColor="accent5"/>
          <w:sz w:val="24"/>
          <w:szCs w:val="24"/>
        </w:rPr>
        <w:t>fullPage</w:t>
      </w:r>
      <w:proofErr w:type="spellEnd"/>
      <w:r w:rsidRPr="00855C4E">
        <w:rPr>
          <w:rFonts w:ascii="Calibri" w:hAnsi="Calibri" w:cs="Calibri"/>
          <w:b/>
          <w:bCs/>
          <w:color w:val="A02B93" w:themeColor="accent5"/>
          <w:sz w:val="24"/>
          <w:szCs w:val="24"/>
        </w:rPr>
        <w:t>: true</w:t>
      </w:r>
    </w:p>
    <w:p w14:paraId="27559E7B"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w:t>
      </w:r>
    </w:p>
    <w:p w14:paraId="1AAD90B4" w14:textId="2DE49A98" w:rsidR="00855C4E" w:rsidRPr="00855C4E" w:rsidRDefault="00855C4E" w:rsidP="00855C4E">
      <w:pPr>
        <w:rPr>
          <w:rFonts w:ascii="Calibri" w:hAnsi="Calibri" w:cs="Calibri"/>
          <w:sz w:val="24"/>
          <w:szCs w:val="24"/>
        </w:rPr>
      </w:pPr>
      <w:r w:rsidRPr="00855C4E">
        <w:rPr>
          <w:rFonts w:ascii="Calibri" w:hAnsi="Calibri" w:cs="Calibri"/>
          <w:b/>
          <w:bCs/>
          <w:sz w:val="24"/>
          <w:szCs w:val="24"/>
        </w:rPr>
        <w:t>Explanation:</w:t>
      </w:r>
      <w:r w:rsidRPr="00855C4E">
        <w:rPr>
          <w:rFonts w:ascii="Calibri" w:hAnsi="Calibri" w:cs="Calibri"/>
          <w:sz w:val="24"/>
          <w:szCs w:val="24"/>
        </w:rPr>
        <w:br/>
        <w:t xml:space="preserve">Captures the </w:t>
      </w:r>
      <w:r w:rsidR="00032635" w:rsidRPr="00855C4E">
        <w:rPr>
          <w:rFonts w:ascii="Calibri" w:hAnsi="Calibri" w:cs="Calibri"/>
          <w:sz w:val="24"/>
          <w:szCs w:val="24"/>
        </w:rPr>
        <w:t>full-page</w:t>
      </w:r>
      <w:r w:rsidRPr="00855C4E">
        <w:rPr>
          <w:rFonts w:ascii="Calibri" w:hAnsi="Calibri" w:cs="Calibri"/>
          <w:sz w:val="24"/>
          <w:szCs w:val="24"/>
        </w:rPr>
        <w:t xml:space="preserve"> including content below the scroll.</w:t>
      </w:r>
    </w:p>
    <w:p w14:paraId="4D0D734D" w14:textId="77777777" w:rsidR="00032635" w:rsidRPr="00855C4E" w:rsidRDefault="00032635" w:rsidP="00855C4E">
      <w:pPr>
        <w:rPr>
          <w:rFonts w:ascii="Calibri" w:hAnsi="Calibri" w:cs="Calibri"/>
          <w:sz w:val="24"/>
          <w:szCs w:val="24"/>
        </w:rPr>
      </w:pPr>
    </w:p>
    <w:p w14:paraId="3268EA4C" w14:textId="5CE6E9B1" w:rsidR="00855C4E" w:rsidRPr="00855C4E" w:rsidRDefault="00032635" w:rsidP="00032635">
      <w:pPr>
        <w:pStyle w:val="Heading2"/>
        <w:rPr>
          <w:rFonts w:ascii="Calibri" w:eastAsia="Courier New" w:hAnsi="Calibri" w:cs="Calibri"/>
          <w:b/>
          <w:bCs/>
          <w:color w:val="000000" w:themeColor="text1"/>
          <w:highlight w:val="green"/>
          <w:u w:val="single"/>
        </w:rPr>
      </w:pPr>
      <w:r w:rsidRPr="00035B40">
        <w:rPr>
          <w:rFonts w:ascii="Calibri" w:eastAsia="Courier New" w:hAnsi="Calibri" w:cs="Calibri"/>
          <w:b/>
          <w:bCs/>
          <w:color w:val="000000" w:themeColor="text1"/>
          <w:highlight w:val="green"/>
          <w:u w:val="single"/>
        </w:rPr>
        <w:t>8.</w:t>
      </w:r>
      <w:r w:rsidR="00855C4E" w:rsidRPr="00855C4E">
        <w:rPr>
          <w:rFonts w:ascii="Calibri" w:eastAsia="Courier New" w:hAnsi="Calibri" w:cs="Calibri"/>
          <w:b/>
          <w:bCs/>
          <w:color w:val="000000" w:themeColor="text1"/>
          <w:highlight w:val="green"/>
          <w:u w:val="single"/>
        </w:rPr>
        <w:t>How to Add Screenshots to Playwright HTML Test Report</w:t>
      </w:r>
    </w:p>
    <w:p w14:paraId="7DF135DB"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Playwright can automatically attach screenshots to the HTML report using configuration.</w:t>
      </w:r>
    </w:p>
    <w:p w14:paraId="29AC0101" w14:textId="21A020A4" w:rsidR="00855C4E" w:rsidRPr="00855C4E" w:rsidRDefault="00855C4E" w:rsidP="00855C4E">
      <w:pPr>
        <w:rPr>
          <w:rFonts w:ascii="Calibri" w:hAnsi="Calibri" w:cs="Calibri"/>
          <w:sz w:val="24"/>
          <w:szCs w:val="24"/>
        </w:rPr>
      </w:pPr>
    </w:p>
    <w:p w14:paraId="46AF5350" w14:textId="77777777" w:rsidR="00855C4E" w:rsidRPr="00855C4E" w:rsidRDefault="00855C4E" w:rsidP="00855C4E">
      <w:pPr>
        <w:rPr>
          <w:rFonts w:ascii="Calibri" w:hAnsi="Calibri" w:cs="Calibri"/>
          <w:sz w:val="26"/>
          <w:szCs w:val="26"/>
        </w:rPr>
      </w:pPr>
      <w:r w:rsidRPr="00855C4E">
        <w:rPr>
          <w:rFonts w:ascii="Calibri" w:hAnsi="Calibri" w:cs="Calibri"/>
          <w:b/>
          <w:bCs/>
          <w:sz w:val="26"/>
          <w:szCs w:val="26"/>
          <w:highlight w:val="cyan"/>
        </w:rPr>
        <w:t>Screenshot Only When Test Fails</w:t>
      </w:r>
    </w:p>
    <w:p w14:paraId="4F1BF6A2"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Automatically captures screenshots when a test fails.</w:t>
      </w:r>
    </w:p>
    <w:p w14:paraId="7ED18522"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Example (</w:t>
      </w:r>
      <w:proofErr w:type="spellStart"/>
      <w:r w:rsidRPr="00855C4E">
        <w:rPr>
          <w:rFonts w:ascii="Calibri" w:hAnsi="Calibri" w:cs="Calibri"/>
          <w:sz w:val="24"/>
          <w:szCs w:val="24"/>
        </w:rPr>
        <w:t>playwright.config.ts</w:t>
      </w:r>
      <w:proofErr w:type="spellEnd"/>
      <w:r w:rsidRPr="00855C4E">
        <w:rPr>
          <w:rFonts w:ascii="Calibri" w:hAnsi="Calibri" w:cs="Calibri"/>
          <w:sz w:val="24"/>
          <w:szCs w:val="24"/>
        </w:rPr>
        <w:t>):</w:t>
      </w:r>
    </w:p>
    <w:p w14:paraId="46ED52DA"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lastRenderedPageBreak/>
        <w:t xml:space="preserve">import { </w:t>
      </w:r>
      <w:proofErr w:type="spellStart"/>
      <w:r w:rsidRPr="00855C4E">
        <w:rPr>
          <w:rFonts w:ascii="Calibri" w:hAnsi="Calibri" w:cs="Calibri"/>
          <w:b/>
          <w:bCs/>
          <w:color w:val="A02B93" w:themeColor="accent5"/>
          <w:sz w:val="24"/>
          <w:szCs w:val="24"/>
        </w:rPr>
        <w:t>defineConfig</w:t>
      </w:r>
      <w:proofErr w:type="spellEnd"/>
      <w:r w:rsidRPr="00855C4E">
        <w:rPr>
          <w:rFonts w:ascii="Calibri" w:hAnsi="Calibri" w:cs="Calibri"/>
          <w:b/>
          <w:bCs/>
          <w:color w:val="A02B93" w:themeColor="accent5"/>
          <w:sz w:val="24"/>
          <w:szCs w:val="24"/>
        </w:rPr>
        <w:t xml:space="preserve"> } from '@playwright/test';</w:t>
      </w:r>
    </w:p>
    <w:p w14:paraId="19904572" w14:textId="77777777" w:rsidR="00855C4E" w:rsidRPr="00855C4E" w:rsidRDefault="00855C4E" w:rsidP="00032635">
      <w:pPr>
        <w:ind w:left="720"/>
        <w:rPr>
          <w:rFonts w:ascii="Calibri" w:hAnsi="Calibri" w:cs="Calibri"/>
          <w:b/>
          <w:bCs/>
          <w:color w:val="A02B93" w:themeColor="accent5"/>
          <w:sz w:val="24"/>
          <w:szCs w:val="24"/>
        </w:rPr>
      </w:pPr>
    </w:p>
    <w:p w14:paraId="4EC4EE7F"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export default </w:t>
      </w:r>
      <w:proofErr w:type="spellStart"/>
      <w:r w:rsidRPr="00855C4E">
        <w:rPr>
          <w:rFonts w:ascii="Calibri" w:hAnsi="Calibri" w:cs="Calibri"/>
          <w:b/>
          <w:bCs/>
          <w:color w:val="A02B93" w:themeColor="accent5"/>
          <w:sz w:val="24"/>
          <w:szCs w:val="24"/>
        </w:rPr>
        <w:t>defineConfig</w:t>
      </w:r>
      <w:proofErr w:type="spellEnd"/>
      <w:r w:rsidRPr="00855C4E">
        <w:rPr>
          <w:rFonts w:ascii="Calibri" w:hAnsi="Calibri" w:cs="Calibri"/>
          <w:b/>
          <w:bCs/>
          <w:color w:val="A02B93" w:themeColor="accent5"/>
          <w:sz w:val="24"/>
          <w:szCs w:val="24"/>
        </w:rPr>
        <w:t>({</w:t>
      </w:r>
    </w:p>
    <w:p w14:paraId="73FE4DEF"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use: {</w:t>
      </w:r>
    </w:p>
    <w:p w14:paraId="7E00B4D1"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screenshot: 'only-on-failure'</w:t>
      </w:r>
    </w:p>
    <w:p w14:paraId="7C25C4D0"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w:t>
      </w:r>
    </w:p>
    <w:p w14:paraId="4FFC4863"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reporter: [['html']]</w:t>
      </w:r>
    </w:p>
    <w:p w14:paraId="1C71DC4D"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w:t>
      </w:r>
    </w:p>
    <w:p w14:paraId="571D43BF"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Explanation:</w:t>
      </w:r>
      <w:r w:rsidRPr="00855C4E">
        <w:rPr>
          <w:rFonts w:ascii="Calibri" w:hAnsi="Calibri" w:cs="Calibri"/>
          <w:sz w:val="24"/>
          <w:szCs w:val="24"/>
        </w:rPr>
        <w:br/>
        <w:t>Screenshots appear in the report only for failed tests.</w:t>
      </w:r>
    </w:p>
    <w:p w14:paraId="18BCE50F" w14:textId="1710F84A" w:rsidR="00855C4E" w:rsidRPr="00855C4E" w:rsidRDefault="00855C4E" w:rsidP="00855C4E">
      <w:pPr>
        <w:rPr>
          <w:rFonts w:ascii="Calibri" w:hAnsi="Calibri" w:cs="Calibri"/>
          <w:sz w:val="24"/>
          <w:szCs w:val="24"/>
        </w:rPr>
      </w:pPr>
    </w:p>
    <w:p w14:paraId="21AC2ECB" w14:textId="77777777" w:rsidR="00855C4E" w:rsidRPr="00855C4E" w:rsidRDefault="00855C4E" w:rsidP="00855C4E">
      <w:pPr>
        <w:rPr>
          <w:rFonts w:ascii="Calibri" w:hAnsi="Calibri" w:cs="Calibri"/>
          <w:sz w:val="26"/>
          <w:szCs w:val="26"/>
        </w:rPr>
      </w:pPr>
      <w:r w:rsidRPr="00855C4E">
        <w:rPr>
          <w:rFonts w:ascii="Calibri" w:hAnsi="Calibri" w:cs="Calibri"/>
          <w:b/>
          <w:bCs/>
          <w:sz w:val="26"/>
          <w:szCs w:val="26"/>
          <w:highlight w:val="cyan"/>
        </w:rPr>
        <w:t>Screenshot for Passed and Failed Tests</w:t>
      </w:r>
    </w:p>
    <w:p w14:paraId="658BDA04"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Captures screenshots for every test.</w:t>
      </w:r>
    </w:p>
    <w:p w14:paraId="4137B51A"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112B84A2"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import { </w:t>
      </w:r>
      <w:proofErr w:type="spellStart"/>
      <w:r w:rsidRPr="00855C4E">
        <w:rPr>
          <w:rFonts w:ascii="Calibri" w:hAnsi="Calibri" w:cs="Calibri"/>
          <w:b/>
          <w:bCs/>
          <w:color w:val="A02B93" w:themeColor="accent5"/>
          <w:sz w:val="24"/>
          <w:szCs w:val="24"/>
        </w:rPr>
        <w:t>defineConfig</w:t>
      </w:r>
      <w:proofErr w:type="spellEnd"/>
      <w:r w:rsidRPr="00855C4E">
        <w:rPr>
          <w:rFonts w:ascii="Calibri" w:hAnsi="Calibri" w:cs="Calibri"/>
          <w:b/>
          <w:bCs/>
          <w:color w:val="A02B93" w:themeColor="accent5"/>
          <w:sz w:val="24"/>
          <w:szCs w:val="24"/>
        </w:rPr>
        <w:t xml:space="preserve"> } from '@playwright/test';</w:t>
      </w:r>
    </w:p>
    <w:p w14:paraId="4D8BFAB1" w14:textId="77777777" w:rsidR="00855C4E" w:rsidRPr="00855C4E" w:rsidRDefault="00855C4E" w:rsidP="00032635">
      <w:pPr>
        <w:ind w:left="720"/>
        <w:rPr>
          <w:rFonts w:ascii="Calibri" w:hAnsi="Calibri" w:cs="Calibri"/>
          <w:b/>
          <w:bCs/>
          <w:color w:val="A02B93" w:themeColor="accent5"/>
          <w:sz w:val="24"/>
          <w:szCs w:val="24"/>
        </w:rPr>
      </w:pPr>
    </w:p>
    <w:p w14:paraId="0E1D28DA"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export default </w:t>
      </w:r>
      <w:proofErr w:type="spellStart"/>
      <w:r w:rsidRPr="00855C4E">
        <w:rPr>
          <w:rFonts w:ascii="Calibri" w:hAnsi="Calibri" w:cs="Calibri"/>
          <w:b/>
          <w:bCs/>
          <w:color w:val="A02B93" w:themeColor="accent5"/>
          <w:sz w:val="24"/>
          <w:szCs w:val="24"/>
        </w:rPr>
        <w:t>defineConfig</w:t>
      </w:r>
      <w:proofErr w:type="spellEnd"/>
      <w:r w:rsidRPr="00855C4E">
        <w:rPr>
          <w:rFonts w:ascii="Calibri" w:hAnsi="Calibri" w:cs="Calibri"/>
          <w:b/>
          <w:bCs/>
          <w:color w:val="A02B93" w:themeColor="accent5"/>
          <w:sz w:val="24"/>
          <w:szCs w:val="24"/>
        </w:rPr>
        <w:t>({</w:t>
      </w:r>
    </w:p>
    <w:p w14:paraId="0FB4F0CA"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use: {</w:t>
      </w:r>
    </w:p>
    <w:p w14:paraId="2B8634B3"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screenshot: 'on'</w:t>
      </w:r>
    </w:p>
    <w:p w14:paraId="56A07D29"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w:t>
      </w:r>
    </w:p>
    <w:p w14:paraId="65EE6855"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reporter: [['html']]</w:t>
      </w:r>
    </w:p>
    <w:p w14:paraId="062567F0"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w:t>
      </w:r>
    </w:p>
    <w:p w14:paraId="64111A9B"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Explanation:</w:t>
      </w:r>
      <w:r w:rsidRPr="00855C4E">
        <w:rPr>
          <w:rFonts w:ascii="Calibri" w:hAnsi="Calibri" w:cs="Calibri"/>
          <w:sz w:val="24"/>
          <w:szCs w:val="24"/>
        </w:rPr>
        <w:br/>
        <w:t>Screenshots are attached for both passed and failed tests.</w:t>
      </w:r>
    </w:p>
    <w:p w14:paraId="7F36A3E4" w14:textId="0111F804" w:rsidR="00855C4E" w:rsidRPr="00855C4E" w:rsidRDefault="00855C4E" w:rsidP="00855C4E">
      <w:pPr>
        <w:rPr>
          <w:rFonts w:ascii="Calibri" w:hAnsi="Calibri" w:cs="Calibri"/>
          <w:sz w:val="24"/>
          <w:szCs w:val="24"/>
        </w:rPr>
      </w:pPr>
    </w:p>
    <w:p w14:paraId="6E3A5E22"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Viewing Screenshots in Report</w:t>
      </w:r>
    </w:p>
    <w:p w14:paraId="503A2561"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Run:</w:t>
      </w:r>
    </w:p>
    <w:p w14:paraId="61B8CAC9" w14:textId="77777777" w:rsidR="00855C4E" w:rsidRPr="00855C4E" w:rsidRDefault="00855C4E" w:rsidP="00032635">
      <w:pPr>
        <w:ind w:left="720"/>
        <w:rPr>
          <w:rFonts w:ascii="Calibri" w:hAnsi="Calibri" w:cs="Calibri"/>
          <w:b/>
          <w:bCs/>
          <w:color w:val="A02B93" w:themeColor="accent5"/>
          <w:sz w:val="24"/>
          <w:szCs w:val="24"/>
        </w:rPr>
      </w:pPr>
      <w:proofErr w:type="spellStart"/>
      <w:r w:rsidRPr="00855C4E">
        <w:rPr>
          <w:rFonts w:ascii="Calibri" w:hAnsi="Calibri" w:cs="Calibri"/>
          <w:b/>
          <w:bCs/>
          <w:color w:val="A02B93" w:themeColor="accent5"/>
          <w:sz w:val="24"/>
          <w:szCs w:val="24"/>
        </w:rPr>
        <w:t>npx</w:t>
      </w:r>
      <w:proofErr w:type="spellEnd"/>
      <w:r w:rsidRPr="00855C4E">
        <w:rPr>
          <w:rFonts w:ascii="Calibri" w:hAnsi="Calibri" w:cs="Calibri"/>
          <w:b/>
          <w:bCs/>
          <w:color w:val="A02B93" w:themeColor="accent5"/>
          <w:sz w:val="24"/>
          <w:szCs w:val="24"/>
        </w:rPr>
        <w:t xml:space="preserve"> playwright show-report</w:t>
      </w:r>
    </w:p>
    <w:p w14:paraId="094864FA"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This opens the HTML report with attached screenshots.</w:t>
      </w:r>
    </w:p>
    <w:p w14:paraId="7563EE5F" w14:textId="18874280" w:rsidR="00855C4E" w:rsidRPr="00855C4E" w:rsidRDefault="00855C4E" w:rsidP="00855C4E">
      <w:pPr>
        <w:rPr>
          <w:rFonts w:ascii="Calibri" w:hAnsi="Calibri" w:cs="Calibri"/>
          <w:sz w:val="24"/>
          <w:szCs w:val="24"/>
        </w:rPr>
      </w:pPr>
    </w:p>
    <w:p w14:paraId="15BCA023" w14:textId="1897F463" w:rsidR="00855C4E" w:rsidRPr="00855C4E" w:rsidRDefault="00032635" w:rsidP="00855C4E">
      <w:pPr>
        <w:rPr>
          <w:rFonts w:ascii="Calibri" w:eastAsia="Courier New" w:hAnsi="Calibri" w:cs="Calibri"/>
          <w:b/>
          <w:bCs/>
          <w:color w:val="000000" w:themeColor="text1"/>
          <w:sz w:val="32"/>
          <w:szCs w:val="32"/>
          <w:highlight w:val="green"/>
          <w:u w:val="single"/>
        </w:rPr>
      </w:pPr>
      <w:r w:rsidRPr="00035B40">
        <w:rPr>
          <w:rFonts w:ascii="Calibri" w:eastAsia="Courier New" w:hAnsi="Calibri" w:cs="Calibri"/>
          <w:b/>
          <w:bCs/>
          <w:color w:val="000000" w:themeColor="text1"/>
          <w:sz w:val="32"/>
          <w:szCs w:val="32"/>
          <w:highlight w:val="green"/>
          <w:u w:val="single"/>
        </w:rPr>
        <w:t>9.</w:t>
      </w:r>
      <w:r w:rsidR="00855C4E" w:rsidRPr="00855C4E">
        <w:rPr>
          <w:rFonts w:ascii="Calibri" w:eastAsia="Courier New" w:hAnsi="Calibri" w:cs="Calibri"/>
          <w:b/>
          <w:bCs/>
          <w:color w:val="000000" w:themeColor="text1"/>
          <w:sz w:val="32"/>
          <w:szCs w:val="32"/>
          <w:highlight w:val="green"/>
          <w:u w:val="single"/>
        </w:rPr>
        <w:t>How to Implement Hooks in Playwright</w:t>
      </w:r>
    </w:p>
    <w:p w14:paraId="00581F3B" w14:textId="581C876B" w:rsidR="00855C4E" w:rsidRPr="00855C4E" w:rsidRDefault="00032635" w:rsidP="00855C4E">
      <w:pPr>
        <w:rPr>
          <w:rFonts w:ascii="Calibri" w:hAnsi="Calibri" w:cs="Calibri"/>
          <w:sz w:val="24"/>
          <w:szCs w:val="24"/>
        </w:rPr>
      </w:pPr>
      <w:r>
        <w:rPr>
          <w:rFonts w:ascii="Calibri" w:hAnsi="Calibri" w:cs="Calibri"/>
          <w:sz w:val="24"/>
          <w:szCs w:val="24"/>
        </w:rPr>
        <w:t xml:space="preserve">          </w:t>
      </w:r>
      <w:r w:rsidR="00855C4E" w:rsidRPr="00855C4E">
        <w:rPr>
          <w:rFonts w:ascii="Calibri" w:hAnsi="Calibri" w:cs="Calibri"/>
          <w:sz w:val="24"/>
          <w:szCs w:val="24"/>
        </w:rPr>
        <w:t>Hooks are used to run setup and cleanup code before or after tests. They help avoid repeating common steps.</w:t>
      </w:r>
    </w:p>
    <w:p w14:paraId="4FB2DCF8" w14:textId="180ED563" w:rsidR="00855C4E" w:rsidRPr="00855C4E" w:rsidRDefault="00855C4E" w:rsidP="00855C4E">
      <w:pPr>
        <w:rPr>
          <w:rFonts w:ascii="Calibri" w:hAnsi="Calibri" w:cs="Calibri"/>
          <w:sz w:val="24"/>
          <w:szCs w:val="24"/>
        </w:rPr>
      </w:pPr>
    </w:p>
    <w:p w14:paraId="1BD3FB53" w14:textId="77777777" w:rsidR="00855C4E" w:rsidRPr="00855C4E" w:rsidRDefault="00855C4E" w:rsidP="00855C4E">
      <w:pPr>
        <w:rPr>
          <w:rFonts w:ascii="Calibri" w:hAnsi="Calibri" w:cs="Calibri"/>
          <w:sz w:val="26"/>
          <w:szCs w:val="26"/>
        </w:rPr>
      </w:pPr>
      <w:proofErr w:type="spellStart"/>
      <w:r w:rsidRPr="00855C4E">
        <w:rPr>
          <w:rFonts w:ascii="Calibri" w:hAnsi="Calibri" w:cs="Calibri"/>
          <w:b/>
          <w:bCs/>
          <w:sz w:val="26"/>
          <w:szCs w:val="26"/>
          <w:highlight w:val="cyan"/>
        </w:rPr>
        <w:t>beforeAll</w:t>
      </w:r>
      <w:proofErr w:type="spellEnd"/>
      <w:r w:rsidRPr="00855C4E">
        <w:rPr>
          <w:rFonts w:ascii="Calibri" w:hAnsi="Calibri" w:cs="Calibri"/>
          <w:b/>
          <w:bCs/>
          <w:sz w:val="26"/>
          <w:szCs w:val="26"/>
          <w:highlight w:val="cyan"/>
        </w:rPr>
        <w:t>()</w:t>
      </w:r>
    </w:p>
    <w:p w14:paraId="2E5D703A"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Description:</w:t>
      </w:r>
      <w:r w:rsidRPr="00855C4E">
        <w:rPr>
          <w:rFonts w:ascii="Calibri" w:hAnsi="Calibri" w:cs="Calibri"/>
          <w:sz w:val="24"/>
          <w:szCs w:val="24"/>
        </w:rPr>
        <w:br/>
        <w:t>Runs once before all tests in a test file. Used for global setup.</w:t>
      </w:r>
    </w:p>
    <w:p w14:paraId="51A72913" w14:textId="2263DCAD" w:rsidR="00855C4E" w:rsidRPr="00855C4E" w:rsidRDefault="00855C4E" w:rsidP="00855C4E">
      <w:pPr>
        <w:rPr>
          <w:rFonts w:ascii="Calibri" w:hAnsi="Calibri" w:cs="Calibri"/>
          <w:sz w:val="24"/>
          <w:szCs w:val="24"/>
        </w:rPr>
      </w:pPr>
    </w:p>
    <w:p w14:paraId="14DFAD19" w14:textId="77777777" w:rsidR="00855C4E" w:rsidRPr="00855C4E" w:rsidRDefault="00855C4E" w:rsidP="00855C4E">
      <w:pPr>
        <w:rPr>
          <w:rFonts w:ascii="Calibri" w:hAnsi="Calibri" w:cs="Calibri"/>
          <w:b/>
          <w:bCs/>
          <w:sz w:val="26"/>
          <w:szCs w:val="26"/>
          <w:highlight w:val="cyan"/>
        </w:rPr>
      </w:pPr>
      <w:proofErr w:type="spellStart"/>
      <w:r w:rsidRPr="00855C4E">
        <w:rPr>
          <w:rFonts w:ascii="Calibri" w:hAnsi="Calibri" w:cs="Calibri"/>
          <w:b/>
          <w:bCs/>
          <w:sz w:val="26"/>
          <w:szCs w:val="26"/>
          <w:highlight w:val="cyan"/>
        </w:rPr>
        <w:t>beforeEach</w:t>
      </w:r>
      <w:proofErr w:type="spellEnd"/>
      <w:r w:rsidRPr="00855C4E">
        <w:rPr>
          <w:rFonts w:ascii="Calibri" w:hAnsi="Calibri" w:cs="Calibri"/>
          <w:b/>
          <w:bCs/>
          <w:sz w:val="26"/>
          <w:szCs w:val="26"/>
          <w:highlight w:val="cyan"/>
        </w:rPr>
        <w:t>()</w:t>
      </w:r>
    </w:p>
    <w:p w14:paraId="640060D6"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Description:</w:t>
      </w:r>
      <w:r w:rsidRPr="00855C4E">
        <w:rPr>
          <w:rFonts w:ascii="Calibri" w:hAnsi="Calibri" w:cs="Calibri"/>
          <w:sz w:val="24"/>
          <w:szCs w:val="24"/>
        </w:rPr>
        <w:br/>
        <w:t>Runs before every test. Commonly used to open a page or login.</w:t>
      </w:r>
    </w:p>
    <w:p w14:paraId="7D8FD9E4" w14:textId="6C159443" w:rsidR="00855C4E" w:rsidRPr="00855C4E" w:rsidRDefault="00855C4E" w:rsidP="00855C4E">
      <w:pPr>
        <w:rPr>
          <w:rFonts w:ascii="Calibri" w:hAnsi="Calibri" w:cs="Calibri"/>
          <w:sz w:val="24"/>
          <w:szCs w:val="24"/>
        </w:rPr>
      </w:pPr>
    </w:p>
    <w:p w14:paraId="12A6EC1A" w14:textId="77777777" w:rsidR="00855C4E" w:rsidRPr="00855C4E" w:rsidRDefault="00855C4E" w:rsidP="00855C4E">
      <w:pPr>
        <w:rPr>
          <w:rFonts w:ascii="Calibri" w:hAnsi="Calibri" w:cs="Calibri"/>
          <w:b/>
          <w:bCs/>
          <w:sz w:val="26"/>
          <w:szCs w:val="26"/>
          <w:highlight w:val="cyan"/>
        </w:rPr>
      </w:pPr>
      <w:proofErr w:type="spellStart"/>
      <w:r w:rsidRPr="00855C4E">
        <w:rPr>
          <w:rFonts w:ascii="Calibri" w:hAnsi="Calibri" w:cs="Calibri"/>
          <w:b/>
          <w:bCs/>
          <w:sz w:val="26"/>
          <w:szCs w:val="26"/>
          <w:highlight w:val="cyan"/>
        </w:rPr>
        <w:lastRenderedPageBreak/>
        <w:t>afterEach</w:t>
      </w:r>
      <w:proofErr w:type="spellEnd"/>
      <w:r w:rsidRPr="00855C4E">
        <w:rPr>
          <w:rFonts w:ascii="Calibri" w:hAnsi="Calibri" w:cs="Calibri"/>
          <w:b/>
          <w:bCs/>
          <w:sz w:val="26"/>
          <w:szCs w:val="26"/>
          <w:highlight w:val="cyan"/>
        </w:rPr>
        <w:t>()</w:t>
      </w:r>
    </w:p>
    <w:p w14:paraId="28BC670E"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Runs after every test. Used for cleanup steps.</w:t>
      </w:r>
    </w:p>
    <w:p w14:paraId="5ECA541C" w14:textId="2E1D85EE" w:rsidR="00855C4E" w:rsidRPr="00855C4E" w:rsidRDefault="00855C4E" w:rsidP="00855C4E">
      <w:pPr>
        <w:rPr>
          <w:rFonts w:ascii="Calibri" w:hAnsi="Calibri" w:cs="Calibri"/>
          <w:sz w:val="24"/>
          <w:szCs w:val="24"/>
        </w:rPr>
      </w:pPr>
    </w:p>
    <w:p w14:paraId="13098FB7" w14:textId="77777777" w:rsidR="00855C4E" w:rsidRPr="00855C4E" w:rsidRDefault="00855C4E" w:rsidP="00855C4E">
      <w:pPr>
        <w:rPr>
          <w:rFonts w:ascii="Calibri" w:hAnsi="Calibri" w:cs="Calibri"/>
          <w:b/>
          <w:bCs/>
          <w:sz w:val="26"/>
          <w:szCs w:val="26"/>
          <w:highlight w:val="cyan"/>
        </w:rPr>
      </w:pPr>
      <w:proofErr w:type="spellStart"/>
      <w:r w:rsidRPr="00855C4E">
        <w:rPr>
          <w:rFonts w:ascii="Calibri" w:hAnsi="Calibri" w:cs="Calibri"/>
          <w:b/>
          <w:bCs/>
          <w:sz w:val="26"/>
          <w:szCs w:val="26"/>
          <w:highlight w:val="cyan"/>
        </w:rPr>
        <w:t>afterAll</w:t>
      </w:r>
      <w:proofErr w:type="spellEnd"/>
      <w:r w:rsidRPr="00855C4E">
        <w:rPr>
          <w:rFonts w:ascii="Calibri" w:hAnsi="Calibri" w:cs="Calibri"/>
          <w:b/>
          <w:bCs/>
          <w:sz w:val="26"/>
          <w:szCs w:val="26"/>
          <w:highlight w:val="cyan"/>
        </w:rPr>
        <w:t>()</w:t>
      </w:r>
    </w:p>
    <w:p w14:paraId="70DB1547"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Runs once after all tests are completed. Used for final cleanup.</w:t>
      </w:r>
    </w:p>
    <w:p w14:paraId="1FCC2EAB" w14:textId="3DA7BCB9" w:rsidR="00855C4E" w:rsidRPr="00855C4E" w:rsidRDefault="00855C4E" w:rsidP="00855C4E">
      <w:pPr>
        <w:rPr>
          <w:rFonts w:ascii="Calibri" w:hAnsi="Calibri" w:cs="Calibri"/>
          <w:sz w:val="24"/>
          <w:szCs w:val="24"/>
        </w:rPr>
      </w:pPr>
    </w:p>
    <w:p w14:paraId="772722EB"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Example</w:t>
      </w:r>
    </w:p>
    <w:p w14:paraId="3373988B" w14:textId="77777777" w:rsidR="00855C4E" w:rsidRPr="00855C4E" w:rsidRDefault="00855C4E" w:rsidP="00032635">
      <w:pPr>
        <w:ind w:left="720"/>
        <w:rPr>
          <w:rFonts w:ascii="Calibri" w:hAnsi="Calibri" w:cs="Calibri"/>
          <w:b/>
          <w:bCs/>
          <w:color w:val="A02B93" w:themeColor="accent5"/>
          <w:sz w:val="24"/>
          <w:szCs w:val="24"/>
        </w:rPr>
      </w:pPr>
      <w:proofErr w:type="spellStart"/>
      <w:r w:rsidRPr="00855C4E">
        <w:rPr>
          <w:rFonts w:ascii="Calibri" w:hAnsi="Calibri" w:cs="Calibri"/>
          <w:b/>
          <w:bCs/>
          <w:color w:val="A02B93" w:themeColor="accent5"/>
          <w:sz w:val="24"/>
          <w:szCs w:val="24"/>
        </w:rPr>
        <w:t>test.beforeEach</w:t>
      </w:r>
      <w:proofErr w:type="spellEnd"/>
      <w:r w:rsidRPr="00855C4E">
        <w:rPr>
          <w:rFonts w:ascii="Calibri" w:hAnsi="Calibri" w:cs="Calibri"/>
          <w:b/>
          <w:bCs/>
          <w:color w:val="A02B93" w:themeColor="accent5"/>
          <w:sz w:val="24"/>
          <w:szCs w:val="24"/>
        </w:rPr>
        <w:t>(async ({ page }) =&gt; {</w:t>
      </w:r>
    </w:p>
    <w:p w14:paraId="74AFDA0B"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await </w:t>
      </w:r>
      <w:proofErr w:type="spellStart"/>
      <w:r w:rsidRPr="00855C4E">
        <w:rPr>
          <w:rFonts w:ascii="Calibri" w:hAnsi="Calibri" w:cs="Calibri"/>
          <w:b/>
          <w:bCs/>
          <w:color w:val="A02B93" w:themeColor="accent5"/>
          <w:sz w:val="24"/>
          <w:szCs w:val="24"/>
        </w:rPr>
        <w:t>page.goto</w:t>
      </w:r>
      <w:proofErr w:type="spellEnd"/>
      <w:r w:rsidRPr="00855C4E">
        <w:rPr>
          <w:rFonts w:ascii="Calibri" w:hAnsi="Calibri" w:cs="Calibri"/>
          <w:b/>
          <w:bCs/>
          <w:color w:val="A02B93" w:themeColor="accent5"/>
          <w:sz w:val="24"/>
          <w:szCs w:val="24"/>
        </w:rPr>
        <w:t>('https://example.com');</w:t>
      </w:r>
    </w:p>
    <w:p w14:paraId="194CD820"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w:t>
      </w:r>
    </w:p>
    <w:p w14:paraId="340C0E7B" w14:textId="34F36406" w:rsidR="00855C4E" w:rsidRPr="00855C4E" w:rsidRDefault="00855C4E" w:rsidP="00855C4E">
      <w:pPr>
        <w:rPr>
          <w:rFonts w:ascii="Calibri" w:hAnsi="Calibri" w:cs="Calibri"/>
          <w:sz w:val="24"/>
          <w:szCs w:val="24"/>
        </w:rPr>
      </w:pPr>
      <w:r w:rsidRPr="00855C4E">
        <w:rPr>
          <w:rFonts w:ascii="Calibri" w:hAnsi="Calibri" w:cs="Calibri"/>
          <w:b/>
          <w:bCs/>
          <w:sz w:val="24"/>
          <w:szCs w:val="24"/>
        </w:rPr>
        <w:t>Explanation:</w:t>
      </w:r>
      <w:r w:rsidRPr="00855C4E">
        <w:rPr>
          <w:rFonts w:ascii="Calibri" w:hAnsi="Calibri" w:cs="Calibri"/>
          <w:sz w:val="24"/>
          <w:szCs w:val="24"/>
        </w:rPr>
        <w:br/>
      </w:r>
      <w:r w:rsidR="00035B40">
        <w:rPr>
          <w:rFonts w:ascii="Calibri" w:hAnsi="Calibri" w:cs="Calibri"/>
          <w:sz w:val="24"/>
          <w:szCs w:val="24"/>
        </w:rPr>
        <w:t xml:space="preserve">    </w:t>
      </w:r>
      <w:r w:rsidRPr="00855C4E">
        <w:rPr>
          <w:rFonts w:ascii="Calibri" w:hAnsi="Calibri" w:cs="Calibri"/>
          <w:sz w:val="24"/>
          <w:szCs w:val="24"/>
        </w:rPr>
        <w:t>This hook opens the website before each test runs.</w:t>
      </w:r>
    </w:p>
    <w:p w14:paraId="02503333" w14:textId="77777777" w:rsidR="00032635" w:rsidRDefault="00032635" w:rsidP="00855C4E">
      <w:pPr>
        <w:rPr>
          <w:rFonts w:ascii="Calibri" w:hAnsi="Calibri" w:cs="Calibri"/>
          <w:b/>
          <w:bCs/>
          <w:sz w:val="24"/>
          <w:szCs w:val="24"/>
        </w:rPr>
      </w:pPr>
    </w:p>
    <w:p w14:paraId="525F64E8" w14:textId="4162DD61" w:rsidR="00855C4E" w:rsidRPr="00855C4E" w:rsidRDefault="00032635" w:rsidP="00855C4E">
      <w:pPr>
        <w:rPr>
          <w:rFonts w:ascii="Calibri" w:eastAsia="Courier New" w:hAnsi="Calibri" w:cs="Calibri"/>
          <w:b/>
          <w:bCs/>
          <w:color w:val="000000" w:themeColor="text1"/>
          <w:sz w:val="32"/>
          <w:szCs w:val="32"/>
          <w:highlight w:val="green"/>
          <w:u w:val="single"/>
        </w:rPr>
      </w:pPr>
      <w:r w:rsidRPr="00035B40">
        <w:rPr>
          <w:rFonts w:ascii="Calibri" w:eastAsia="Courier New" w:hAnsi="Calibri" w:cs="Calibri"/>
          <w:b/>
          <w:bCs/>
          <w:color w:val="000000" w:themeColor="text1"/>
          <w:sz w:val="32"/>
          <w:szCs w:val="32"/>
          <w:highlight w:val="green"/>
          <w:u w:val="single"/>
        </w:rPr>
        <w:t>10.</w:t>
      </w:r>
      <w:r w:rsidR="00855C4E" w:rsidRPr="00855C4E">
        <w:rPr>
          <w:rFonts w:ascii="Calibri" w:eastAsia="Courier New" w:hAnsi="Calibri" w:cs="Calibri"/>
          <w:b/>
          <w:bCs/>
          <w:color w:val="000000" w:themeColor="text1"/>
          <w:sz w:val="32"/>
          <w:szCs w:val="32"/>
          <w:highlight w:val="green"/>
          <w:u w:val="single"/>
        </w:rPr>
        <w:t>Handling Dropdown List in Playwright</w:t>
      </w:r>
    </w:p>
    <w:p w14:paraId="30AEEB87" w14:textId="55440204" w:rsidR="00855C4E" w:rsidRPr="00855C4E" w:rsidRDefault="00032635" w:rsidP="00855C4E">
      <w:pPr>
        <w:rPr>
          <w:rFonts w:ascii="Calibri" w:hAnsi="Calibri" w:cs="Calibri"/>
          <w:sz w:val="24"/>
          <w:szCs w:val="24"/>
        </w:rPr>
      </w:pPr>
      <w:r>
        <w:rPr>
          <w:rFonts w:ascii="Calibri" w:hAnsi="Calibri" w:cs="Calibri"/>
          <w:sz w:val="24"/>
          <w:szCs w:val="24"/>
        </w:rPr>
        <w:t xml:space="preserve">       </w:t>
      </w:r>
      <w:r w:rsidR="00855C4E" w:rsidRPr="00855C4E">
        <w:rPr>
          <w:rFonts w:ascii="Calibri" w:hAnsi="Calibri" w:cs="Calibri"/>
          <w:sz w:val="24"/>
          <w:szCs w:val="24"/>
        </w:rPr>
        <w:t>Playwright provides built-in methods to select values from dropdown lists.</w:t>
      </w:r>
    </w:p>
    <w:p w14:paraId="418E6C51" w14:textId="2D0E27C0" w:rsidR="00855C4E" w:rsidRPr="00855C4E" w:rsidRDefault="00855C4E" w:rsidP="00855C4E">
      <w:pPr>
        <w:rPr>
          <w:rFonts w:ascii="Calibri" w:hAnsi="Calibri" w:cs="Calibri"/>
          <w:sz w:val="24"/>
          <w:szCs w:val="24"/>
        </w:rPr>
      </w:pPr>
    </w:p>
    <w:p w14:paraId="0FDE23D7" w14:textId="77777777" w:rsidR="00855C4E" w:rsidRPr="00855C4E" w:rsidRDefault="00855C4E" w:rsidP="00855C4E">
      <w:pPr>
        <w:rPr>
          <w:rFonts w:ascii="Calibri" w:hAnsi="Calibri" w:cs="Calibri"/>
          <w:sz w:val="26"/>
          <w:szCs w:val="26"/>
        </w:rPr>
      </w:pPr>
      <w:r w:rsidRPr="00855C4E">
        <w:rPr>
          <w:rFonts w:ascii="Calibri" w:hAnsi="Calibri" w:cs="Calibri"/>
          <w:b/>
          <w:bCs/>
          <w:sz w:val="26"/>
          <w:szCs w:val="26"/>
          <w:highlight w:val="cyan"/>
        </w:rPr>
        <w:t>Select Dropdown by Value</w:t>
      </w:r>
    </w:p>
    <w:p w14:paraId="58119C5C" w14:textId="25742460"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r>
      <w:r w:rsidR="00035B40">
        <w:rPr>
          <w:rFonts w:ascii="Calibri" w:hAnsi="Calibri" w:cs="Calibri"/>
          <w:sz w:val="24"/>
          <w:szCs w:val="24"/>
        </w:rPr>
        <w:t xml:space="preserve">    </w:t>
      </w:r>
      <w:r w:rsidRPr="00855C4E">
        <w:rPr>
          <w:rFonts w:ascii="Calibri" w:hAnsi="Calibri" w:cs="Calibri"/>
          <w:sz w:val="24"/>
          <w:szCs w:val="24"/>
        </w:rPr>
        <w:t>Selects an option using the value attribute.</w:t>
      </w:r>
    </w:p>
    <w:p w14:paraId="36A86A89"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760BDFEF"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page.selectOption</w:t>
      </w:r>
      <w:proofErr w:type="spellEnd"/>
      <w:r w:rsidRPr="00855C4E">
        <w:rPr>
          <w:rFonts w:ascii="Calibri" w:hAnsi="Calibri" w:cs="Calibri"/>
          <w:b/>
          <w:bCs/>
          <w:color w:val="A02B93" w:themeColor="accent5"/>
          <w:sz w:val="24"/>
          <w:szCs w:val="24"/>
        </w:rPr>
        <w:t>('#dropdown', { value: 'Feb' });</w:t>
      </w:r>
    </w:p>
    <w:p w14:paraId="409ACFAE"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pict w14:anchorId="6D8BE251">
          <v:rect id="_x0000_i1591" style="width:0;height:1.5pt" o:hralign="center" o:hrstd="t" o:hr="t" fillcolor="#a0a0a0" stroked="f"/>
        </w:pict>
      </w:r>
    </w:p>
    <w:p w14:paraId="0E1E29CB"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Select Dropdown by Visible Text</w:t>
      </w:r>
    </w:p>
    <w:p w14:paraId="36361395" w14:textId="27F0D93D"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r>
      <w:r w:rsidR="00035B40">
        <w:rPr>
          <w:rFonts w:ascii="Calibri" w:hAnsi="Calibri" w:cs="Calibri"/>
          <w:sz w:val="24"/>
          <w:szCs w:val="24"/>
        </w:rPr>
        <w:t xml:space="preserve">    </w:t>
      </w:r>
      <w:r w:rsidRPr="00855C4E">
        <w:rPr>
          <w:rFonts w:ascii="Calibri" w:hAnsi="Calibri" w:cs="Calibri"/>
          <w:sz w:val="24"/>
          <w:szCs w:val="24"/>
        </w:rPr>
        <w:t>Selects an option using the displayed label.</w:t>
      </w:r>
    </w:p>
    <w:p w14:paraId="539A15DE"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Example:</w:t>
      </w:r>
    </w:p>
    <w:p w14:paraId="5945BE36" w14:textId="77777777" w:rsidR="00855C4E" w:rsidRPr="00855C4E" w:rsidRDefault="00855C4E" w:rsidP="00032635">
      <w:pPr>
        <w:ind w:left="720"/>
        <w:rPr>
          <w:rFonts w:ascii="Calibri" w:hAnsi="Calibri" w:cs="Calibri"/>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page.selectOption</w:t>
      </w:r>
      <w:proofErr w:type="spellEnd"/>
      <w:r w:rsidRPr="00855C4E">
        <w:rPr>
          <w:rFonts w:ascii="Calibri" w:hAnsi="Calibri" w:cs="Calibri"/>
          <w:b/>
          <w:bCs/>
          <w:color w:val="A02B93" w:themeColor="accent5"/>
          <w:sz w:val="24"/>
          <w:szCs w:val="24"/>
        </w:rPr>
        <w:t>('#dropdown', { label: 'March' });</w:t>
      </w:r>
    </w:p>
    <w:p w14:paraId="639F1247"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pict w14:anchorId="2A762607">
          <v:rect id="_x0000_i1592" style="width:0;height:1.5pt" o:hralign="center" o:hrstd="t" o:hr="t" fillcolor="#a0a0a0" stroked="f"/>
        </w:pict>
      </w:r>
    </w:p>
    <w:p w14:paraId="688D26E0"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Example Dropdown Options</w:t>
      </w:r>
    </w:p>
    <w:p w14:paraId="07C2A17B" w14:textId="6329A05C" w:rsidR="00855C4E" w:rsidRPr="00855C4E" w:rsidRDefault="00855C4E" w:rsidP="00855C4E">
      <w:pPr>
        <w:rPr>
          <w:rFonts w:ascii="Calibri" w:hAnsi="Calibri" w:cs="Calibri"/>
          <w:sz w:val="24"/>
          <w:szCs w:val="24"/>
        </w:rPr>
      </w:pPr>
      <w:r w:rsidRPr="00855C4E">
        <w:rPr>
          <w:rFonts w:ascii="Calibri" w:hAnsi="Calibri" w:cs="Calibri"/>
          <w:sz w:val="24"/>
          <w:szCs w:val="24"/>
        </w:rPr>
        <w:t xml:space="preserve">Jan, Feb, Mar, Apr, May, </w:t>
      </w:r>
      <w:proofErr w:type="spellStart"/>
      <w:r w:rsidRPr="00855C4E">
        <w:rPr>
          <w:rFonts w:ascii="Calibri" w:hAnsi="Calibri" w:cs="Calibri"/>
          <w:sz w:val="24"/>
          <w:szCs w:val="24"/>
        </w:rPr>
        <w:t>Jun,Jul</w:t>
      </w:r>
      <w:proofErr w:type="spellEnd"/>
      <w:r w:rsidRPr="00855C4E">
        <w:rPr>
          <w:rFonts w:ascii="Calibri" w:hAnsi="Calibri" w:cs="Calibri"/>
          <w:sz w:val="24"/>
          <w:szCs w:val="24"/>
        </w:rPr>
        <w:t>, Aug, Sep, Oct, Nov, Dec</w:t>
      </w:r>
    </w:p>
    <w:p w14:paraId="4DF01337" w14:textId="77777777" w:rsidR="00855C4E" w:rsidRPr="00B11BF3" w:rsidRDefault="00855C4E">
      <w:pPr>
        <w:rPr>
          <w:rFonts w:ascii="Calibri" w:hAnsi="Calibri" w:cs="Calibri"/>
          <w:sz w:val="24"/>
          <w:szCs w:val="24"/>
        </w:rPr>
      </w:pPr>
    </w:p>
    <w:p w14:paraId="4220A8E4" w14:textId="6E082ED9" w:rsidR="00855C4E" w:rsidRPr="00855C4E" w:rsidRDefault="00032635" w:rsidP="00855C4E">
      <w:pPr>
        <w:rPr>
          <w:rFonts w:ascii="Calibri" w:eastAsia="Courier New" w:hAnsi="Calibri" w:cs="Calibri"/>
          <w:b/>
          <w:bCs/>
          <w:color w:val="000000" w:themeColor="text1"/>
          <w:sz w:val="32"/>
          <w:szCs w:val="32"/>
          <w:highlight w:val="green"/>
          <w:u w:val="single"/>
        </w:rPr>
      </w:pPr>
      <w:r w:rsidRPr="00035B40">
        <w:rPr>
          <w:rFonts w:ascii="Calibri" w:eastAsia="Courier New" w:hAnsi="Calibri" w:cs="Calibri"/>
          <w:b/>
          <w:bCs/>
          <w:color w:val="000000" w:themeColor="text1"/>
          <w:sz w:val="32"/>
          <w:szCs w:val="32"/>
          <w:highlight w:val="green"/>
          <w:u w:val="single"/>
        </w:rPr>
        <w:t>11.</w:t>
      </w:r>
      <w:r w:rsidR="00855C4E" w:rsidRPr="00855C4E">
        <w:rPr>
          <w:rFonts w:ascii="Calibri" w:eastAsia="Courier New" w:hAnsi="Calibri" w:cs="Calibri"/>
          <w:b/>
          <w:bCs/>
          <w:color w:val="000000" w:themeColor="text1"/>
          <w:sz w:val="32"/>
          <w:szCs w:val="32"/>
          <w:highlight w:val="green"/>
          <w:u w:val="single"/>
        </w:rPr>
        <w:t xml:space="preserve">Switching into </w:t>
      </w:r>
      <w:proofErr w:type="spellStart"/>
      <w:r w:rsidR="00855C4E" w:rsidRPr="00855C4E">
        <w:rPr>
          <w:rFonts w:ascii="Calibri" w:eastAsia="Courier New" w:hAnsi="Calibri" w:cs="Calibri"/>
          <w:b/>
          <w:bCs/>
          <w:color w:val="000000" w:themeColor="text1"/>
          <w:sz w:val="32"/>
          <w:szCs w:val="32"/>
          <w:highlight w:val="green"/>
          <w:u w:val="single"/>
        </w:rPr>
        <w:t>IFrames</w:t>
      </w:r>
      <w:proofErr w:type="spellEnd"/>
      <w:r w:rsidR="00855C4E" w:rsidRPr="00855C4E">
        <w:rPr>
          <w:rFonts w:ascii="Calibri" w:eastAsia="Courier New" w:hAnsi="Calibri" w:cs="Calibri"/>
          <w:b/>
          <w:bCs/>
          <w:color w:val="000000" w:themeColor="text1"/>
          <w:sz w:val="32"/>
          <w:szCs w:val="32"/>
          <w:highlight w:val="green"/>
          <w:u w:val="single"/>
        </w:rPr>
        <w:t xml:space="preserve"> in Playwright</w:t>
      </w:r>
    </w:p>
    <w:p w14:paraId="79FC0FA9" w14:textId="05A7046C"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r>
      <w:r w:rsidR="00035B40">
        <w:rPr>
          <w:rFonts w:ascii="Calibri" w:hAnsi="Calibri" w:cs="Calibri"/>
          <w:sz w:val="24"/>
          <w:szCs w:val="24"/>
        </w:rPr>
        <w:t xml:space="preserve">    </w:t>
      </w:r>
      <w:r w:rsidRPr="00855C4E">
        <w:rPr>
          <w:rFonts w:ascii="Calibri" w:hAnsi="Calibri" w:cs="Calibri"/>
          <w:sz w:val="24"/>
          <w:szCs w:val="24"/>
        </w:rPr>
        <w:t xml:space="preserve">Used to interact with elements inside an </w:t>
      </w:r>
      <w:proofErr w:type="spellStart"/>
      <w:r w:rsidRPr="00855C4E">
        <w:rPr>
          <w:rFonts w:ascii="Calibri" w:hAnsi="Calibri" w:cs="Calibri"/>
          <w:sz w:val="24"/>
          <w:szCs w:val="24"/>
        </w:rPr>
        <w:t>iframe</w:t>
      </w:r>
      <w:proofErr w:type="spellEnd"/>
      <w:r w:rsidRPr="00855C4E">
        <w:rPr>
          <w:rFonts w:ascii="Calibri" w:hAnsi="Calibri" w:cs="Calibri"/>
          <w:sz w:val="24"/>
          <w:szCs w:val="24"/>
        </w:rPr>
        <w:t>.</w:t>
      </w:r>
    </w:p>
    <w:p w14:paraId="55F1C89E"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37AA49EA" w14:textId="77777777" w:rsidR="00855C4E" w:rsidRP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const frame = </w:t>
      </w:r>
      <w:proofErr w:type="spellStart"/>
      <w:r w:rsidRPr="00855C4E">
        <w:rPr>
          <w:rFonts w:ascii="Calibri" w:hAnsi="Calibri" w:cs="Calibri"/>
          <w:b/>
          <w:bCs/>
          <w:color w:val="A02B93" w:themeColor="accent5"/>
          <w:sz w:val="24"/>
          <w:szCs w:val="24"/>
        </w:rPr>
        <w:t>page.frame</w:t>
      </w:r>
      <w:proofErr w:type="spellEnd"/>
      <w:r w:rsidRPr="00855C4E">
        <w:rPr>
          <w:rFonts w:ascii="Calibri" w:hAnsi="Calibri" w:cs="Calibri"/>
          <w:b/>
          <w:bCs/>
          <w:color w:val="A02B93" w:themeColor="accent5"/>
          <w:sz w:val="24"/>
          <w:szCs w:val="24"/>
        </w:rPr>
        <w:t>({ name: '</w:t>
      </w:r>
      <w:proofErr w:type="spellStart"/>
      <w:r w:rsidRPr="00855C4E">
        <w:rPr>
          <w:rFonts w:ascii="Calibri" w:hAnsi="Calibri" w:cs="Calibri"/>
          <w:b/>
          <w:bCs/>
          <w:color w:val="A02B93" w:themeColor="accent5"/>
          <w:sz w:val="24"/>
          <w:szCs w:val="24"/>
        </w:rPr>
        <w:t>frameName</w:t>
      </w:r>
      <w:proofErr w:type="spellEnd"/>
      <w:r w:rsidRPr="00855C4E">
        <w:rPr>
          <w:rFonts w:ascii="Calibri" w:hAnsi="Calibri" w:cs="Calibri"/>
          <w:b/>
          <w:bCs/>
          <w:color w:val="A02B93" w:themeColor="accent5"/>
          <w:sz w:val="24"/>
          <w:szCs w:val="24"/>
        </w:rPr>
        <w:t>' });</w:t>
      </w:r>
    </w:p>
    <w:p w14:paraId="1AE25ACB" w14:textId="77777777" w:rsidR="00855C4E" w:rsidRDefault="00855C4E" w:rsidP="00032635">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frame.click</w:t>
      </w:r>
      <w:proofErr w:type="spellEnd"/>
      <w:r w:rsidRPr="00855C4E">
        <w:rPr>
          <w:rFonts w:ascii="Calibri" w:hAnsi="Calibri" w:cs="Calibri"/>
          <w:b/>
          <w:bCs/>
          <w:color w:val="A02B93" w:themeColor="accent5"/>
          <w:sz w:val="24"/>
          <w:szCs w:val="24"/>
        </w:rPr>
        <w:t>('#inside-frame-button');</w:t>
      </w:r>
    </w:p>
    <w:p w14:paraId="40D29A91" w14:textId="77777777" w:rsidR="00032635" w:rsidRDefault="00032635" w:rsidP="00032635">
      <w:pPr>
        <w:ind w:left="720"/>
        <w:rPr>
          <w:rFonts w:ascii="Calibri" w:hAnsi="Calibri" w:cs="Calibri"/>
          <w:b/>
          <w:bCs/>
          <w:color w:val="A02B93" w:themeColor="accent5"/>
          <w:sz w:val="24"/>
          <w:szCs w:val="24"/>
        </w:rPr>
      </w:pPr>
    </w:p>
    <w:p w14:paraId="5CE987D3" w14:textId="77777777" w:rsidR="00032635" w:rsidRPr="00855C4E" w:rsidRDefault="00032635" w:rsidP="00032635">
      <w:pPr>
        <w:ind w:left="720"/>
        <w:rPr>
          <w:rFonts w:ascii="Calibri" w:hAnsi="Calibri" w:cs="Calibri"/>
          <w:b/>
          <w:bCs/>
          <w:color w:val="A02B93" w:themeColor="accent5"/>
          <w:sz w:val="24"/>
          <w:szCs w:val="24"/>
        </w:rPr>
      </w:pPr>
    </w:p>
    <w:p w14:paraId="78C1EDD7" w14:textId="4AFA1B7D" w:rsidR="00855C4E" w:rsidRPr="00855C4E" w:rsidRDefault="00855C4E" w:rsidP="00855C4E">
      <w:pPr>
        <w:rPr>
          <w:rFonts w:ascii="Calibri" w:hAnsi="Calibri" w:cs="Calibri"/>
          <w:sz w:val="24"/>
          <w:szCs w:val="24"/>
        </w:rPr>
      </w:pPr>
    </w:p>
    <w:p w14:paraId="315F6C31"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pict w14:anchorId="42C28610">
          <v:rect id="_x0000_i1661" style="width:0;height:1.5pt" o:hralign="center" o:hrstd="t" o:hr="t" fillcolor="#a0a0a0" stroked="f"/>
        </w:pict>
      </w:r>
    </w:p>
    <w:p w14:paraId="34C66489" w14:textId="6B1EEC7E" w:rsidR="00855C4E" w:rsidRPr="00035B40" w:rsidRDefault="00E62CA0" w:rsidP="00855C4E">
      <w:pPr>
        <w:rPr>
          <w:rFonts w:ascii="Calibri" w:eastAsia="Courier New" w:hAnsi="Calibri" w:cs="Calibri"/>
          <w:b/>
          <w:bCs/>
          <w:color w:val="000000" w:themeColor="text1"/>
          <w:sz w:val="32"/>
          <w:szCs w:val="32"/>
          <w:highlight w:val="green"/>
          <w:u w:val="single"/>
        </w:rPr>
      </w:pPr>
      <w:r w:rsidRPr="00035B40">
        <w:rPr>
          <w:rFonts w:ascii="Calibri" w:eastAsia="Courier New" w:hAnsi="Calibri" w:cs="Calibri"/>
          <w:b/>
          <w:bCs/>
          <w:color w:val="000000" w:themeColor="text1"/>
          <w:sz w:val="32"/>
          <w:szCs w:val="32"/>
          <w:highlight w:val="green"/>
          <w:u w:val="single"/>
        </w:rPr>
        <w:lastRenderedPageBreak/>
        <w:t>12.</w:t>
      </w:r>
      <w:r w:rsidR="00855C4E" w:rsidRPr="00855C4E">
        <w:rPr>
          <w:rFonts w:ascii="Calibri" w:eastAsia="Courier New" w:hAnsi="Calibri" w:cs="Calibri"/>
          <w:b/>
          <w:bCs/>
          <w:color w:val="000000" w:themeColor="text1"/>
          <w:sz w:val="32"/>
          <w:szCs w:val="32"/>
          <w:highlight w:val="green"/>
          <w:u w:val="single"/>
        </w:rPr>
        <w:t>Mouse Actions in Playwright</w:t>
      </w:r>
    </w:p>
    <w:p w14:paraId="32FC3AFA" w14:textId="089CD446" w:rsidR="00E62CA0" w:rsidRPr="00E62CA0" w:rsidRDefault="00E62CA0"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r>
      <w:r w:rsidR="00035B40">
        <w:rPr>
          <w:rFonts w:ascii="Calibri" w:hAnsi="Calibri" w:cs="Calibri"/>
          <w:sz w:val="24"/>
          <w:szCs w:val="24"/>
        </w:rPr>
        <w:t xml:space="preserve">    </w:t>
      </w:r>
      <w:r w:rsidRPr="00855C4E">
        <w:rPr>
          <w:rFonts w:ascii="Calibri" w:hAnsi="Calibri" w:cs="Calibri"/>
          <w:sz w:val="24"/>
          <w:szCs w:val="24"/>
        </w:rPr>
        <w:t>Playwright supports common mouse operations.</w:t>
      </w:r>
    </w:p>
    <w:p w14:paraId="19FF741C" w14:textId="77777777" w:rsidR="00E62CA0" w:rsidRPr="00E62CA0" w:rsidRDefault="00E62CA0" w:rsidP="00855C4E">
      <w:pPr>
        <w:rPr>
          <w:rFonts w:ascii="Calibri" w:eastAsia="Courier New" w:hAnsi="Calibri" w:cs="Calibri"/>
          <w:b/>
          <w:bCs/>
          <w:color w:val="000000" w:themeColor="text1"/>
          <w:sz w:val="32"/>
          <w:szCs w:val="32"/>
          <w:highlight w:val="green"/>
        </w:rPr>
      </w:pPr>
    </w:p>
    <w:p w14:paraId="4946E5BF" w14:textId="26A7C6AB" w:rsidR="00E62CA0" w:rsidRPr="00855C4E" w:rsidRDefault="00E62CA0" w:rsidP="00E62CA0">
      <w:pPr>
        <w:rPr>
          <w:rFonts w:ascii="Calibri" w:hAnsi="Calibri" w:cs="Calibri"/>
          <w:b/>
          <w:bCs/>
          <w:sz w:val="26"/>
          <w:szCs w:val="26"/>
          <w:highlight w:val="cyan"/>
        </w:rPr>
      </w:pPr>
      <w:r w:rsidRPr="00855C4E">
        <w:rPr>
          <w:rFonts w:ascii="Calibri" w:hAnsi="Calibri" w:cs="Calibri"/>
          <w:b/>
          <w:bCs/>
          <w:sz w:val="26"/>
          <w:szCs w:val="26"/>
          <w:highlight w:val="cyan"/>
        </w:rPr>
        <w:t>Drag and Drop Elements</w:t>
      </w:r>
    </w:p>
    <w:p w14:paraId="3FE8B0D2" w14:textId="77777777" w:rsidR="00E62CA0" w:rsidRPr="00855C4E" w:rsidRDefault="00E62CA0" w:rsidP="00E62CA0">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Moves an element from one location to another.</w:t>
      </w:r>
    </w:p>
    <w:p w14:paraId="5CD4395C" w14:textId="77777777" w:rsidR="00E62CA0" w:rsidRPr="00855C4E" w:rsidRDefault="00E62CA0" w:rsidP="00E62CA0">
      <w:pPr>
        <w:ind w:left="720"/>
        <w:rPr>
          <w:rFonts w:ascii="Calibri" w:hAnsi="Calibri" w:cs="Calibri"/>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page.dragAndDrop</w:t>
      </w:r>
      <w:proofErr w:type="spellEnd"/>
      <w:r w:rsidRPr="00855C4E">
        <w:rPr>
          <w:rFonts w:ascii="Calibri" w:hAnsi="Calibri" w:cs="Calibri"/>
          <w:b/>
          <w:bCs/>
          <w:color w:val="A02B93" w:themeColor="accent5"/>
          <w:sz w:val="24"/>
          <w:szCs w:val="24"/>
        </w:rPr>
        <w:t>('#source', '#target');</w:t>
      </w:r>
    </w:p>
    <w:p w14:paraId="74D923FF" w14:textId="77777777" w:rsidR="00E62CA0" w:rsidRPr="00855C4E" w:rsidRDefault="00E62CA0" w:rsidP="00855C4E">
      <w:pPr>
        <w:rPr>
          <w:rFonts w:ascii="Calibri" w:hAnsi="Calibri" w:cs="Calibri"/>
          <w:sz w:val="24"/>
          <w:szCs w:val="24"/>
        </w:rPr>
      </w:pPr>
    </w:p>
    <w:p w14:paraId="6F8374EC"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Left click:</w:t>
      </w:r>
    </w:p>
    <w:p w14:paraId="21296F22" w14:textId="77777777" w:rsidR="00855C4E" w:rsidRDefault="00855C4E" w:rsidP="00855C4E">
      <w:pPr>
        <w:rPr>
          <w:rFonts w:ascii="Calibri" w:hAnsi="Calibri" w:cs="Calibri"/>
          <w:sz w:val="24"/>
          <w:szCs w:val="24"/>
        </w:rPr>
      </w:pPr>
      <w:r w:rsidRPr="00855C4E">
        <w:rPr>
          <w:rFonts w:ascii="Calibri" w:hAnsi="Calibri" w:cs="Calibri"/>
          <w:sz w:val="24"/>
          <w:szCs w:val="24"/>
        </w:rPr>
        <w:t xml:space="preserve">await </w:t>
      </w:r>
      <w:proofErr w:type="spellStart"/>
      <w:r w:rsidRPr="00855C4E">
        <w:rPr>
          <w:rFonts w:ascii="Calibri" w:hAnsi="Calibri" w:cs="Calibri"/>
          <w:sz w:val="24"/>
          <w:szCs w:val="24"/>
        </w:rPr>
        <w:t>page.mouse.click</w:t>
      </w:r>
      <w:proofErr w:type="spellEnd"/>
      <w:r w:rsidRPr="00855C4E">
        <w:rPr>
          <w:rFonts w:ascii="Calibri" w:hAnsi="Calibri" w:cs="Calibri"/>
          <w:sz w:val="24"/>
          <w:szCs w:val="24"/>
        </w:rPr>
        <w:t>(100, 200);</w:t>
      </w:r>
    </w:p>
    <w:p w14:paraId="45592030" w14:textId="77777777" w:rsidR="00E62CA0" w:rsidRPr="00855C4E" w:rsidRDefault="00E62CA0" w:rsidP="00855C4E">
      <w:pPr>
        <w:rPr>
          <w:rFonts w:ascii="Calibri" w:hAnsi="Calibri" w:cs="Calibri"/>
          <w:sz w:val="24"/>
          <w:szCs w:val="24"/>
        </w:rPr>
      </w:pPr>
    </w:p>
    <w:p w14:paraId="4D992652"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Right click:</w:t>
      </w:r>
    </w:p>
    <w:p w14:paraId="075FEFC2" w14:textId="77777777" w:rsid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page.mouse.click</w:t>
      </w:r>
      <w:proofErr w:type="spellEnd"/>
      <w:r w:rsidRPr="00855C4E">
        <w:rPr>
          <w:rFonts w:ascii="Calibri" w:hAnsi="Calibri" w:cs="Calibri"/>
          <w:b/>
          <w:bCs/>
          <w:color w:val="A02B93" w:themeColor="accent5"/>
          <w:sz w:val="24"/>
          <w:szCs w:val="24"/>
        </w:rPr>
        <w:t>(100, 200, { button: 'right' });</w:t>
      </w:r>
    </w:p>
    <w:p w14:paraId="0D25373E" w14:textId="77777777" w:rsidR="00E62CA0" w:rsidRPr="00855C4E" w:rsidRDefault="00E62CA0" w:rsidP="00E62CA0">
      <w:pPr>
        <w:ind w:left="720"/>
        <w:rPr>
          <w:rFonts w:ascii="Calibri" w:hAnsi="Calibri" w:cs="Calibri"/>
          <w:b/>
          <w:bCs/>
          <w:color w:val="A02B93" w:themeColor="accent5"/>
          <w:sz w:val="24"/>
          <w:szCs w:val="24"/>
        </w:rPr>
      </w:pPr>
    </w:p>
    <w:p w14:paraId="067DA266"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Hover:</w:t>
      </w:r>
    </w:p>
    <w:p w14:paraId="1CCBCA05" w14:textId="77777777" w:rsid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page.hover</w:t>
      </w:r>
      <w:proofErr w:type="spellEnd"/>
      <w:r w:rsidRPr="00855C4E">
        <w:rPr>
          <w:rFonts w:ascii="Calibri" w:hAnsi="Calibri" w:cs="Calibri"/>
          <w:b/>
          <w:bCs/>
          <w:color w:val="A02B93" w:themeColor="accent5"/>
          <w:sz w:val="24"/>
          <w:szCs w:val="24"/>
        </w:rPr>
        <w:t>('#element');</w:t>
      </w:r>
    </w:p>
    <w:p w14:paraId="08E7D9D1" w14:textId="77777777" w:rsidR="00E62CA0" w:rsidRPr="00855C4E" w:rsidRDefault="00E62CA0" w:rsidP="00E62CA0">
      <w:pPr>
        <w:ind w:left="720"/>
        <w:rPr>
          <w:rFonts w:ascii="Calibri" w:hAnsi="Calibri" w:cs="Calibri"/>
          <w:b/>
          <w:bCs/>
          <w:color w:val="A02B93" w:themeColor="accent5"/>
          <w:sz w:val="24"/>
          <w:szCs w:val="24"/>
        </w:rPr>
      </w:pPr>
    </w:p>
    <w:p w14:paraId="5111E6AD"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Double click:</w:t>
      </w:r>
    </w:p>
    <w:p w14:paraId="36CB51EA"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page.dblclick</w:t>
      </w:r>
      <w:proofErr w:type="spellEnd"/>
      <w:r w:rsidRPr="00855C4E">
        <w:rPr>
          <w:rFonts w:ascii="Calibri" w:hAnsi="Calibri" w:cs="Calibri"/>
          <w:b/>
          <w:bCs/>
          <w:color w:val="A02B93" w:themeColor="accent5"/>
          <w:sz w:val="24"/>
          <w:szCs w:val="24"/>
        </w:rPr>
        <w:t>('#element');</w:t>
      </w:r>
    </w:p>
    <w:p w14:paraId="31125A65" w14:textId="4A84E172" w:rsidR="00855C4E" w:rsidRPr="00855C4E" w:rsidRDefault="00855C4E" w:rsidP="00855C4E">
      <w:pPr>
        <w:rPr>
          <w:rFonts w:ascii="Calibri" w:hAnsi="Calibri" w:cs="Calibri"/>
          <w:sz w:val="24"/>
          <w:szCs w:val="24"/>
        </w:rPr>
      </w:pPr>
    </w:p>
    <w:p w14:paraId="61AB6DBE" w14:textId="73A43643" w:rsidR="00E62CA0" w:rsidRPr="00855C4E" w:rsidRDefault="00E62CA0" w:rsidP="00855C4E">
      <w:pPr>
        <w:rPr>
          <w:rFonts w:ascii="Calibri" w:eastAsia="Courier New" w:hAnsi="Calibri" w:cs="Calibri"/>
          <w:b/>
          <w:bCs/>
          <w:color w:val="000000" w:themeColor="text1"/>
          <w:sz w:val="32"/>
          <w:szCs w:val="32"/>
          <w:highlight w:val="green"/>
          <w:u w:val="single"/>
        </w:rPr>
      </w:pPr>
      <w:r w:rsidRPr="00035B40">
        <w:rPr>
          <w:rFonts w:ascii="Calibri" w:eastAsia="Courier New" w:hAnsi="Calibri" w:cs="Calibri"/>
          <w:b/>
          <w:bCs/>
          <w:color w:val="000000" w:themeColor="text1"/>
          <w:sz w:val="32"/>
          <w:szCs w:val="32"/>
          <w:highlight w:val="green"/>
          <w:u w:val="single"/>
        </w:rPr>
        <w:t>13.</w:t>
      </w:r>
      <w:r w:rsidR="00855C4E" w:rsidRPr="00855C4E">
        <w:rPr>
          <w:rFonts w:ascii="Calibri" w:eastAsia="Courier New" w:hAnsi="Calibri" w:cs="Calibri"/>
          <w:b/>
          <w:bCs/>
          <w:color w:val="000000" w:themeColor="text1"/>
          <w:sz w:val="32"/>
          <w:szCs w:val="32"/>
          <w:highlight w:val="green"/>
          <w:u w:val="single"/>
        </w:rPr>
        <w:t>Keyboard Actions in Playwright</w:t>
      </w:r>
    </w:p>
    <w:p w14:paraId="5557CB89" w14:textId="77777777" w:rsidR="00855C4E" w:rsidRDefault="00855C4E" w:rsidP="00855C4E">
      <w:pPr>
        <w:rPr>
          <w:rFonts w:ascii="Calibri" w:hAnsi="Calibri" w:cs="Calibri"/>
          <w:sz w:val="24"/>
          <w:szCs w:val="24"/>
        </w:rPr>
      </w:pPr>
      <w:r w:rsidRPr="00855C4E">
        <w:rPr>
          <w:rFonts w:ascii="Calibri" w:hAnsi="Calibri" w:cs="Calibri"/>
          <w:b/>
          <w:bCs/>
          <w:sz w:val="26"/>
          <w:szCs w:val="26"/>
        </w:rPr>
        <w:t>Description:</w:t>
      </w:r>
      <w:r w:rsidRPr="00855C4E">
        <w:rPr>
          <w:rFonts w:ascii="Calibri" w:hAnsi="Calibri" w:cs="Calibri"/>
          <w:sz w:val="24"/>
          <w:szCs w:val="24"/>
        </w:rPr>
        <w:br/>
        <w:t>Simulates keyboard input.</w:t>
      </w:r>
    </w:p>
    <w:p w14:paraId="68678957" w14:textId="77777777" w:rsidR="00E62CA0" w:rsidRPr="00855C4E" w:rsidRDefault="00E62CA0" w:rsidP="00855C4E">
      <w:pPr>
        <w:rPr>
          <w:rFonts w:ascii="Calibri" w:hAnsi="Calibri" w:cs="Calibri"/>
          <w:sz w:val="24"/>
          <w:szCs w:val="24"/>
        </w:rPr>
      </w:pPr>
    </w:p>
    <w:p w14:paraId="242821BC"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Press Enter:</w:t>
      </w:r>
    </w:p>
    <w:p w14:paraId="32A2F068" w14:textId="77777777" w:rsidR="00855C4E" w:rsidRPr="00E62CA0"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page.keyboard.press</w:t>
      </w:r>
      <w:proofErr w:type="spellEnd"/>
      <w:r w:rsidRPr="00855C4E">
        <w:rPr>
          <w:rFonts w:ascii="Calibri" w:hAnsi="Calibri" w:cs="Calibri"/>
          <w:b/>
          <w:bCs/>
          <w:color w:val="A02B93" w:themeColor="accent5"/>
          <w:sz w:val="24"/>
          <w:szCs w:val="24"/>
        </w:rPr>
        <w:t>('Enter');</w:t>
      </w:r>
    </w:p>
    <w:p w14:paraId="709A960D" w14:textId="77777777" w:rsidR="00E62CA0" w:rsidRPr="00855C4E" w:rsidRDefault="00E62CA0" w:rsidP="00855C4E">
      <w:pPr>
        <w:rPr>
          <w:rFonts w:ascii="Calibri" w:hAnsi="Calibri" w:cs="Calibri"/>
          <w:sz w:val="24"/>
          <w:szCs w:val="24"/>
        </w:rPr>
      </w:pPr>
    </w:p>
    <w:p w14:paraId="2FED87B8"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Press Tab:</w:t>
      </w:r>
    </w:p>
    <w:p w14:paraId="467C71B0" w14:textId="77777777" w:rsidR="00855C4E" w:rsidRPr="00E62CA0"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page.keyboard.press</w:t>
      </w:r>
      <w:proofErr w:type="spellEnd"/>
      <w:r w:rsidRPr="00855C4E">
        <w:rPr>
          <w:rFonts w:ascii="Calibri" w:hAnsi="Calibri" w:cs="Calibri"/>
          <w:b/>
          <w:bCs/>
          <w:color w:val="A02B93" w:themeColor="accent5"/>
          <w:sz w:val="24"/>
          <w:szCs w:val="24"/>
        </w:rPr>
        <w:t>('Tab');</w:t>
      </w:r>
    </w:p>
    <w:p w14:paraId="1971BF66" w14:textId="77777777" w:rsidR="00E62CA0" w:rsidRPr="00855C4E" w:rsidRDefault="00E62CA0" w:rsidP="00855C4E">
      <w:pPr>
        <w:rPr>
          <w:rFonts w:ascii="Calibri" w:hAnsi="Calibri" w:cs="Calibri"/>
          <w:sz w:val="24"/>
          <w:szCs w:val="24"/>
        </w:rPr>
      </w:pPr>
    </w:p>
    <w:p w14:paraId="2F225098"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Press Delete:</w:t>
      </w:r>
    </w:p>
    <w:p w14:paraId="527AA106" w14:textId="77777777" w:rsidR="00855C4E" w:rsidRPr="00E62CA0"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page.keyboard.press</w:t>
      </w:r>
      <w:proofErr w:type="spellEnd"/>
      <w:r w:rsidRPr="00855C4E">
        <w:rPr>
          <w:rFonts w:ascii="Calibri" w:hAnsi="Calibri" w:cs="Calibri"/>
          <w:b/>
          <w:bCs/>
          <w:color w:val="A02B93" w:themeColor="accent5"/>
          <w:sz w:val="24"/>
          <w:szCs w:val="24"/>
        </w:rPr>
        <w:t>('Delete');</w:t>
      </w:r>
    </w:p>
    <w:p w14:paraId="13FC93F0" w14:textId="77777777" w:rsidR="00E62CA0" w:rsidRPr="00855C4E" w:rsidRDefault="00E62CA0" w:rsidP="00855C4E">
      <w:pPr>
        <w:rPr>
          <w:rFonts w:ascii="Calibri" w:hAnsi="Calibri" w:cs="Calibri"/>
          <w:sz w:val="24"/>
          <w:szCs w:val="24"/>
        </w:rPr>
      </w:pPr>
    </w:p>
    <w:p w14:paraId="458039CC"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Press Control + A:</w:t>
      </w:r>
    </w:p>
    <w:p w14:paraId="6336200C" w14:textId="77777777" w:rsid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page.keyboard.press</w:t>
      </w:r>
      <w:proofErr w:type="spellEnd"/>
      <w:r w:rsidRPr="00855C4E">
        <w:rPr>
          <w:rFonts w:ascii="Calibri" w:hAnsi="Calibri" w:cs="Calibri"/>
          <w:b/>
          <w:bCs/>
          <w:color w:val="A02B93" w:themeColor="accent5"/>
          <w:sz w:val="24"/>
          <w:szCs w:val="24"/>
        </w:rPr>
        <w:t>('</w:t>
      </w:r>
      <w:proofErr w:type="spellStart"/>
      <w:r w:rsidRPr="00855C4E">
        <w:rPr>
          <w:rFonts w:ascii="Calibri" w:hAnsi="Calibri" w:cs="Calibri"/>
          <w:b/>
          <w:bCs/>
          <w:color w:val="A02B93" w:themeColor="accent5"/>
          <w:sz w:val="24"/>
          <w:szCs w:val="24"/>
        </w:rPr>
        <w:t>Control+A</w:t>
      </w:r>
      <w:proofErr w:type="spellEnd"/>
      <w:r w:rsidRPr="00855C4E">
        <w:rPr>
          <w:rFonts w:ascii="Calibri" w:hAnsi="Calibri" w:cs="Calibri"/>
          <w:b/>
          <w:bCs/>
          <w:color w:val="A02B93" w:themeColor="accent5"/>
          <w:sz w:val="24"/>
          <w:szCs w:val="24"/>
        </w:rPr>
        <w:t>');</w:t>
      </w:r>
    </w:p>
    <w:p w14:paraId="191BB7E2" w14:textId="77777777" w:rsidR="00E62CA0" w:rsidRDefault="00E62CA0" w:rsidP="00E62CA0">
      <w:pPr>
        <w:ind w:left="720"/>
        <w:rPr>
          <w:rFonts w:ascii="Calibri" w:hAnsi="Calibri" w:cs="Calibri"/>
          <w:b/>
          <w:bCs/>
          <w:color w:val="A02B93" w:themeColor="accent5"/>
          <w:sz w:val="24"/>
          <w:szCs w:val="24"/>
        </w:rPr>
      </w:pPr>
    </w:p>
    <w:p w14:paraId="1BCA4BEC" w14:textId="77777777" w:rsidR="00E62CA0" w:rsidRDefault="00E62CA0" w:rsidP="00E62CA0">
      <w:pPr>
        <w:ind w:left="720"/>
        <w:rPr>
          <w:rFonts w:ascii="Calibri" w:hAnsi="Calibri" w:cs="Calibri"/>
          <w:b/>
          <w:bCs/>
          <w:color w:val="A02B93" w:themeColor="accent5"/>
          <w:sz w:val="24"/>
          <w:szCs w:val="24"/>
        </w:rPr>
      </w:pPr>
    </w:p>
    <w:p w14:paraId="3ED4B2D3" w14:textId="77777777" w:rsidR="00E62CA0" w:rsidRPr="00855C4E" w:rsidRDefault="00E62CA0" w:rsidP="00E62CA0">
      <w:pPr>
        <w:ind w:left="720"/>
        <w:rPr>
          <w:rFonts w:ascii="Calibri" w:hAnsi="Calibri" w:cs="Calibri"/>
          <w:b/>
          <w:bCs/>
          <w:color w:val="A02B93" w:themeColor="accent5"/>
          <w:sz w:val="24"/>
          <w:szCs w:val="24"/>
        </w:rPr>
      </w:pPr>
    </w:p>
    <w:p w14:paraId="2E785D81" w14:textId="36BF1E86" w:rsidR="00855C4E" w:rsidRDefault="00855C4E" w:rsidP="00855C4E">
      <w:pPr>
        <w:rPr>
          <w:rFonts w:ascii="Calibri" w:hAnsi="Calibri" w:cs="Calibri"/>
          <w:sz w:val="24"/>
          <w:szCs w:val="24"/>
        </w:rPr>
      </w:pPr>
    </w:p>
    <w:p w14:paraId="2DE0043B" w14:textId="77777777" w:rsidR="00035B40" w:rsidRDefault="00035B40" w:rsidP="00855C4E">
      <w:pPr>
        <w:rPr>
          <w:rFonts w:ascii="Calibri" w:hAnsi="Calibri" w:cs="Calibri"/>
          <w:sz w:val="24"/>
          <w:szCs w:val="24"/>
        </w:rPr>
      </w:pPr>
    </w:p>
    <w:p w14:paraId="0AD4259C" w14:textId="77777777" w:rsidR="00035B40" w:rsidRPr="00855C4E" w:rsidRDefault="00035B40" w:rsidP="00855C4E">
      <w:pPr>
        <w:rPr>
          <w:rFonts w:ascii="Calibri" w:hAnsi="Calibri" w:cs="Calibri"/>
          <w:sz w:val="24"/>
          <w:szCs w:val="24"/>
        </w:rPr>
      </w:pPr>
    </w:p>
    <w:p w14:paraId="4053357C" w14:textId="3C4DA6CB" w:rsidR="00E62CA0" w:rsidRPr="00855C4E" w:rsidRDefault="00E62CA0" w:rsidP="00855C4E">
      <w:pPr>
        <w:rPr>
          <w:rFonts w:ascii="Calibri" w:eastAsia="Courier New" w:hAnsi="Calibri" w:cs="Calibri"/>
          <w:b/>
          <w:bCs/>
          <w:color w:val="000000" w:themeColor="text1"/>
          <w:sz w:val="32"/>
          <w:szCs w:val="32"/>
          <w:highlight w:val="green"/>
          <w:u w:val="single"/>
        </w:rPr>
      </w:pPr>
      <w:r w:rsidRPr="00035B40">
        <w:rPr>
          <w:rFonts w:ascii="Calibri" w:eastAsia="Courier New" w:hAnsi="Calibri" w:cs="Calibri"/>
          <w:b/>
          <w:bCs/>
          <w:color w:val="000000" w:themeColor="text1"/>
          <w:sz w:val="32"/>
          <w:szCs w:val="32"/>
          <w:highlight w:val="green"/>
          <w:u w:val="single"/>
        </w:rPr>
        <w:lastRenderedPageBreak/>
        <w:t>14.</w:t>
      </w:r>
      <w:r w:rsidR="00855C4E" w:rsidRPr="00855C4E">
        <w:rPr>
          <w:rFonts w:ascii="Calibri" w:eastAsia="Courier New" w:hAnsi="Calibri" w:cs="Calibri"/>
          <w:b/>
          <w:bCs/>
          <w:color w:val="000000" w:themeColor="text1"/>
          <w:sz w:val="32"/>
          <w:szCs w:val="32"/>
          <w:highlight w:val="green"/>
          <w:u w:val="single"/>
        </w:rPr>
        <w:t>Handling Date Picker in Playwright</w:t>
      </w:r>
      <w:r w:rsidRPr="00035B40">
        <w:rPr>
          <w:rFonts w:ascii="Calibri" w:eastAsia="Courier New" w:hAnsi="Calibri" w:cs="Calibri"/>
          <w:b/>
          <w:bCs/>
          <w:color w:val="000000" w:themeColor="text1"/>
          <w:sz w:val="32"/>
          <w:szCs w:val="32"/>
          <w:highlight w:val="green"/>
          <w:u w:val="single"/>
        </w:rPr>
        <w:t xml:space="preserve"> </w:t>
      </w:r>
    </w:p>
    <w:p w14:paraId="74AEF5E9" w14:textId="7DA0974C" w:rsidR="00855C4E" w:rsidRPr="00855C4E" w:rsidRDefault="00855C4E" w:rsidP="00855C4E">
      <w:pPr>
        <w:rPr>
          <w:rFonts w:ascii="Calibri" w:hAnsi="Calibri" w:cs="Calibri"/>
          <w:sz w:val="24"/>
          <w:szCs w:val="24"/>
        </w:rPr>
      </w:pPr>
      <w:r w:rsidRPr="00855C4E">
        <w:rPr>
          <w:rFonts w:ascii="Calibri" w:hAnsi="Calibri" w:cs="Calibri"/>
          <w:b/>
          <w:bCs/>
          <w:sz w:val="26"/>
          <w:szCs w:val="26"/>
        </w:rPr>
        <w:t>Description:</w:t>
      </w:r>
      <w:r w:rsidRPr="00855C4E">
        <w:rPr>
          <w:rFonts w:ascii="Calibri" w:hAnsi="Calibri" w:cs="Calibri"/>
          <w:sz w:val="24"/>
          <w:szCs w:val="24"/>
        </w:rPr>
        <w:br/>
      </w:r>
      <w:r w:rsidR="00E62CA0">
        <w:rPr>
          <w:rFonts w:ascii="Calibri" w:hAnsi="Calibri" w:cs="Calibri"/>
          <w:sz w:val="24"/>
          <w:szCs w:val="24"/>
        </w:rPr>
        <w:t xml:space="preserve">     </w:t>
      </w:r>
      <w:r w:rsidRPr="00855C4E">
        <w:rPr>
          <w:rFonts w:ascii="Calibri" w:hAnsi="Calibri" w:cs="Calibri"/>
          <w:sz w:val="24"/>
          <w:szCs w:val="24"/>
        </w:rPr>
        <w:t>Dates can be entered directly or generated dynamically.</w:t>
      </w:r>
    </w:p>
    <w:p w14:paraId="771CE1A7"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Hardcoded date:</w:t>
      </w:r>
    </w:p>
    <w:p w14:paraId="2A09C72B"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page.fill</w:t>
      </w:r>
      <w:proofErr w:type="spellEnd"/>
      <w:r w:rsidRPr="00855C4E">
        <w:rPr>
          <w:rFonts w:ascii="Calibri" w:hAnsi="Calibri" w:cs="Calibri"/>
          <w:b/>
          <w:bCs/>
          <w:color w:val="A02B93" w:themeColor="accent5"/>
          <w:sz w:val="24"/>
          <w:szCs w:val="24"/>
        </w:rPr>
        <w:t>('#date-input', '2024-12-25');</w:t>
      </w:r>
    </w:p>
    <w:p w14:paraId="542A8E11"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Today’s date:</w:t>
      </w:r>
    </w:p>
    <w:p w14:paraId="7F990D05"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const today = new Date().</w:t>
      </w:r>
      <w:proofErr w:type="spellStart"/>
      <w:r w:rsidRPr="00855C4E">
        <w:rPr>
          <w:rFonts w:ascii="Calibri" w:hAnsi="Calibri" w:cs="Calibri"/>
          <w:b/>
          <w:bCs/>
          <w:color w:val="A02B93" w:themeColor="accent5"/>
          <w:sz w:val="24"/>
          <w:szCs w:val="24"/>
        </w:rPr>
        <w:t>toISOString</w:t>
      </w:r>
      <w:proofErr w:type="spellEnd"/>
      <w:r w:rsidRPr="00855C4E">
        <w:rPr>
          <w:rFonts w:ascii="Calibri" w:hAnsi="Calibri" w:cs="Calibri"/>
          <w:b/>
          <w:bCs/>
          <w:color w:val="A02B93" w:themeColor="accent5"/>
          <w:sz w:val="24"/>
          <w:szCs w:val="24"/>
        </w:rPr>
        <w:t>().split('T')[0];</w:t>
      </w:r>
    </w:p>
    <w:p w14:paraId="2D9579C5"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page.fill</w:t>
      </w:r>
      <w:proofErr w:type="spellEnd"/>
      <w:r w:rsidRPr="00855C4E">
        <w:rPr>
          <w:rFonts w:ascii="Calibri" w:hAnsi="Calibri" w:cs="Calibri"/>
          <w:b/>
          <w:bCs/>
          <w:color w:val="A02B93" w:themeColor="accent5"/>
          <w:sz w:val="24"/>
          <w:szCs w:val="24"/>
        </w:rPr>
        <w:t>('#date-input', today);</w:t>
      </w:r>
    </w:p>
    <w:p w14:paraId="5A6D4545"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Past date:</w:t>
      </w:r>
    </w:p>
    <w:p w14:paraId="2D074594"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const past = new Date();</w:t>
      </w:r>
    </w:p>
    <w:p w14:paraId="0B050C9F" w14:textId="77777777" w:rsidR="00855C4E" w:rsidRPr="00855C4E" w:rsidRDefault="00855C4E" w:rsidP="00E62CA0">
      <w:pPr>
        <w:ind w:left="720"/>
        <w:rPr>
          <w:rFonts w:ascii="Calibri" w:hAnsi="Calibri" w:cs="Calibri"/>
          <w:b/>
          <w:bCs/>
          <w:color w:val="A02B93" w:themeColor="accent5"/>
          <w:sz w:val="24"/>
          <w:szCs w:val="24"/>
        </w:rPr>
      </w:pPr>
      <w:proofErr w:type="spellStart"/>
      <w:r w:rsidRPr="00855C4E">
        <w:rPr>
          <w:rFonts w:ascii="Calibri" w:hAnsi="Calibri" w:cs="Calibri"/>
          <w:b/>
          <w:bCs/>
          <w:color w:val="A02B93" w:themeColor="accent5"/>
          <w:sz w:val="24"/>
          <w:szCs w:val="24"/>
        </w:rPr>
        <w:t>past.setDate</w:t>
      </w:r>
      <w:proofErr w:type="spellEnd"/>
      <w:r w:rsidRPr="00855C4E">
        <w:rPr>
          <w:rFonts w:ascii="Calibri" w:hAnsi="Calibri" w:cs="Calibri"/>
          <w:b/>
          <w:bCs/>
          <w:color w:val="A02B93" w:themeColor="accent5"/>
          <w:sz w:val="24"/>
          <w:szCs w:val="24"/>
        </w:rPr>
        <w:t>(</w:t>
      </w:r>
      <w:proofErr w:type="spellStart"/>
      <w:r w:rsidRPr="00855C4E">
        <w:rPr>
          <w:rFonts w:ascii="Calibri" w:hAnsi="Calibri" w:cs="Calibri"/>
          <w:b/>
          <w:bCs/>
          <w:color w:val="A02B93" w:themeColor="accent5"/>
          <w:sz w:val="24"/>
          <w:szCs w:val="24"/>
        </w:rPr>
        <w:t>past.getDate</w:t>
      </w:r>
      <w:proofErr w:type="spellEnd"/>
      <w:r w:rsidRPr="00855C4E">
        <w:rPr>
          <w:rFonts w:ascii="Calibri" w:hAnsi="Calibri" w:cs="Calibri"/>
          <w:b/>
          <w:bCs/>
          <w:color w:val="A02B93" w:themeColor="accent5"/>
          <w:sz w:val="24"/>
          <w:szCs w:val="24"/>
        </w:rPr>
        <w:t>() - 5);</w:t>
      </w:r>
    </w:p>
    <w:p w14:paraId="5BC1D8AC"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page.fill</w:t>
      </w:r>
      <w:proofErr w:type="spellEnd"/>
      <w:r w:rsidRPr="00855C4E">
        <w:rPr>
          <w:rFonts w:ascii="Calibri" w:hAnsi="Calibri" w:cs="Calibri"/>
          <w:b/>
          <w:bCs/>
          <w:color w:val="A02B93" w:themeColor="accent5"/>
          <w:sz w:val="24"/>
          <w:szCs w:val="24"/>
        </w:rPr>
        <w:t xml:space="preserve">('#date-input', </w:t>
      </w:r>
      <w:proofErr w:type="spellStart"/>
      <w:r w:rsidRPr="00855C4E">
        <w:rPr>
          <w:rFonts w:ascii="Calibri" w:hAnsi="Calibri" w:cs="Calibri"/>
          <w:b/>
          <w:bCs/>
          <w:color w:val="A02B93" w:themeColor="accent5"/>
          <w:sz w:val="24"/>
          <w:szCs w:val="24"/>
        </w:rPr>
        <w:t>past.toISOString</w:t>
      </w:r>
      <w:proofErr w:type="spellEnd"/>
      <w:r w:rsidRPr="00855C4E">
        <w:rPr>
          <w:rFonts w:ascii="Calibri" w:hAnsi="Calibri" w:cs="Calibri"/>
          <w:b/>
          <w:bCs/>
          <w:color w:val="A02B93" w:themeColor="accent5"/>
          <w:sz w:val="24"/>
          <w:szCs w:val="24"/>
        </w:rPr>
        <w:t>().split('T')[0]);</w:t>
      </w:r>
    </w:p>
    <w:p w14:paraId="36A21F11" w14:textId="77777777" w:rsidR="00855C4E" w:rsidRPr="00855C4E" w:rsidRDefault="00855C4E" w:rsidP="00855C4E">
      <w:pPr>
        <w:rPr>
          <w:rFonts w:ascii="Calibri" w:hAnsi="Calibri" w:cs="Calibri"/>
          <w:b/>
          <w:bCs/>
          <w:sz w:val="26"/>
          <w:szCs w:val="26"/>
          <w:highlight w:val="cyan"/>
        </w:rPr>
      </w:pPr>
      <w:r w:rsidRPr="00855C4E">
        <w:rPr>
          <w:rFonts w:ascii="Calibri" w:hAnsi="Calibri" w:cs="Calibri"/>
          <w:b/>
          <w:bCs/>
          <w:sz w:val="26"/>
          <w:szCs w:val="26"/>
          <w:highlight w:val="cyan"/>
        </w:rPr>
        <w:t>Future date:</w:t>
      </w:r>
    </w:p>
    <w:p w14:paraId="048EAE30"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const future = new Date();</w:t>
      </w:r>
    </w:p>
    <w:p w14:paraId="70BD2733" w14:textId="77777777" w:rsidR="00855C4E" w:rsidRPr="00855C4E" w:rsidRDefault="00855C4E" w:rsidP="00E62CA0">
      <w:pPr>
        <w:ind w:left="720"/>
        <w:rPr>
          <w:rFonts w:ascii="Calibri" w:hAnsi="Calibri" w:cs="Calibri"/>
          <w:b/>
          <w:bCs/>
          <w:color w:val="A02B93" w:themeColor="accent5"/>
          <w:sz w:val="24"/>
          <w:szCs w:val="24"/>
        </w:rPr>
      </w:pPr>
      <w:proofErr w:type="spellStart"/>
      <w:r w:rsidRPr="00855C4E">
        <w:rPr>
          <w:rFonts w:ascii="Calibri" w:hAnsi="Calibri" w:cs="Calibri"/>
          <w:b/>
          <w:bCs/>
          <w:color w:val="A02B93" w:themeColor="accent5"/>
          <w:sz w:val="24"/>
          <w:szCs w:val="24"/>
        </w:rPr>
        <w:t>future.setDate</w:t>
      </w:r>
      <w:proofErr w:type="spellEnd"/>
      <w:r w:rsidRPr="00855C4E">
        <w:rPr>
          <w:rFonts w:ascii="Calibri" w:hAnsi="Calibri" w:cs="Calibri"/>
          <w:b/>
          <w:bCs/>
          <w:color w:val="A02B93" w:themeColor="accent5"/>
          <w:sz w:val="24"/>
          <w:szCs w:val="24"/>
        </w:rPr>
        <w:t>(</w:t>
      </w:r>
      <w:proofErr w:type="spellStart"/>
      <w:r w:rsidRPr="00855C4E">
        <w:rPr>
          <w:rFonts w:ascii="Calibri" w:hAnsi="Calibri" w:cs="Calibri"/>
          <w:b/>
          <w:bCs/>
          <w:color w:val="A02B93" w:themeColor="accent5"/>
          <w:sz w:val="24"/>
          <w:szCs w:val="24"/>
        </w:rPr>
        <w:t>future.getDate</w:t>
      </w:r>
      <w:proofErr w:type="spellEnd"/>
      <w:r w:rsidRPr="00855C4E">
        <w:rPr>
          <w:rFonts w:ascii="Calibri" w:hAnsi="Calibri" w:cs="Calibri"/>
          <w:b/>
          <w:bCs/>
          <w:color w:val="A02B93" w:themeColor="accent5"/>
          <w:sz w:val="24"/>
          <w:szCs w:val="24"/>
        </w:rPr>
        <w:t>() + 10);</w:t>
      </w:r>
    </w:p>
    <w:p w14:paraId="2395BF79" w14:textId="77777777" w:rsidR="00855C4E" w:rsidRP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await </w:t>
      </w:r>
      <w:proofErr w:type="spellStart"/>
      <w:r w:rsidRPr="00855C4E">
        <w:rPr>
          <w:rFonts w:ascii="Calibri" w:hAnsi="Calibri" w:cs="Calibri"/>
          <w:b/>
          <w:bCs/>
          <w:color w:val="A02B93" w:themeColor="accent5"/>
          <w:sz w:val="24"/>
          <w:szCs w:val="24"/>
        </w:rPr>
        <w:t>page.fill</w:t>
      </w:r>
      <w:proofErr w:type="spellEnd"/>
      <w:r w:rsidRPr="00855C4E">
        <w:rPr>
          <w:rFonts w:ascii="Calibri" w:hAnsi="Calibri" w:cs="Calibri"/>
          <w:b/>
          <w:bCs/>
          <w:color w:val="A02B93" w:themeColor="accent5"/>
          <w:sz w:val="24"/>
          <w:szCs w:val="24"/>
        </w:rPr>
        <w:t xml:space="preserve">('#date-input', </w:t>
      </w:r>
      <w:proofErr w:type="spellStart"/>
      <w:r w:rsidRPr="00855C4E">
        <w:rPr>
          <w:rFonts w:ascii="Calibri" w:hAnsi="Calibri" w:cs="Calibri"/>
          <w:b/>
          <w:bCs/>
          <w:color w:val="A02B93" w:themeColor="accent5"/>
          <w:sz w:val="24"/>
          <w:szCs w:val="24"/>
        </w:rPr>
        <w:t>future.toISOString</w:t>
      </w:r>
      <w:proofErr w:type="spellEnd"/>
      <w:r w:rsidRPr="00855C4E">
        <w:rPr>
          <w:rFonts w:ascii="Calibri" w:hAnsi="Calibri" w:cs="Calibri"/>
          <w:b/>
          <w:bCs/>
          <w:color w:val="A02B93" w:themeColor="accent5"/>
          <w:sz w:val="24"/>
          <w:szCs w:val="24"/>
        </w:rPr>
        <w:t>().split('T')[0]);</w:t>
      </w:r>
    </w:p>
    <w:p w14:paraId="42DF46D2" w14:textId="7129CB66" w:rsidR="00855C4E" w:rsidRPr="00855C4E" w:rsidRDefault="00855C4E" w:rsidP="00855C4E">
      <w:pPr>
        <w:rPr>
          <w:rFonts w:ascii="Calibri" w:hAnsi="Calibri" w:cs="Calibri"/>
          <w:sz w:val="24"/>
          <w:szCs w:val="24"/>
        </w:rPr>
      </w:pPr>
    </w:p>
    <w:p w14:paraId="0AACB32B" w14:textId="128FF1DB" w:rsidR="00855C4E" w:rsidRPr="00855C4E" w:rsidRDefault="00E62CA0" w:rsidP="00855C4E">
      <w:pPr>
        <w:rPr>
          <w:rFonts w:ascii="Calibri" w:eastAsia="Courier New" w:hAnsi="Calibri" w:cs="Calibri"/>
          <w:b/>
          <w:bCs/>
          <w:color w:val="000000" w:themeColor="text1"/>
          <w:sz w:val="32"/>
          <w:szCs w:val="32"/>
          <w:highlight w:val="green"/>
          <w:u w:val="single"/>
        </w:rPr>
      </w:pPr>
      <w:r w:rsidRPr="00035B40">
        <w:rPr>
          <w:rFonts w:ascii="Calibri" w:eastAsia="Courier New" w:hAnsi="Calibri" w:cs="Calibri"/>
          <w:b/>
          <w:bCs/>
          <w:color w:val="000000" w:themeColor="text1"/>
          <w:sz w:val="32"/>
          <w:szCs w:val="32"/>
          <w:highlight w:val="green"/>
          <w:u w:val="single"/>
        </w:rPr>
        <w:t>15.</w:t>
      </w:r>
      <w:r w:rsidR="00855C4E" w:rsidRPr="00855C4E">
        <w:rPr>
          <w:rFonts w:ascii="Calibri" w:eastAsia="Courier New" w:hAnsi="Calibri" w:cs="Calibri"/>
          <w:b/>
          <w:bCs/>
          <w:color w:val="000000" w:themeColor="text1"/>
          <w:sz w:val="32"/>
          <w:szCs w:val="32"/>
          <w:highlight w:val="green"/>
          <w:u w:val="single"/>
        </w:rPr>
        <w:t>Assertions in Playwright</w:t>
      </w:r>
    </w:p>
    <w:p w14:paraId="1E623A09"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t>Assertions are used to verify expected results.</w:t>
      </w:r>
    </w:p>
    <w:p w14:paraId="395934B3"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Common assertions:</w:t>
      </w:r>
    </w:p>
    <w:p w14:paraId="2E47912B" w14:textId="77777777" w:rsidR="00855C4E" w:rsidRDefault="00855C4E" w:rsidP="00E62CA0">
      <w:pPr>
        <w:ind w:left="720"/>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 xml:space="preserve">• </w:t>
      </w:r>
      <w:proofErr w:type="spellStart"/>
      <w:r w:rsidRPr="00855C4E">
        <w:rPr>
          <w:rFonts w:ascii="Calibri" w:hAnsi="Calibri" w:cs="Calibri"/>
          <w:b/>
          <w:bCs/>
          <w:color w:val="A02B93" w:themeColor="accent5"/>
          <w:sz w:val="24"/>
          <w:szCs w:val="24"/>
        </w:rPr>
        <w:t>toBeEditable</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toBeVisible</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toBeEnabled</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toBeEmpty</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toBeDisabled</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toHaveURL</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toHaveTitle</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toHaveText</w:t>
      </w:r>
      <w:proofErr w:type="spellEnd"/>
      <w:r w:rsidRPr="00855C4E">
        <w:rPr>
          <w:rFonts w:ascii="Calibri" w:hAnsi="Calibri" w:cs="Calibri"/>
          <w:b/>
          <w:bCs/>
          <w:color w:val="A02B93" w:themeColor="accent5"/>
          <w:sz w:val="24"/>
          <w:szCs w:val="24"/>
        </w:rPr>
        <w:t>()</w:t>
      </w:r>
      <w:r w:rsidRPr="00855C4E">
        <w:rPr>
          <w:rFonts w:ascii="Calibri" w:hAnsi="Calibri" w:cs="Calibri"/>
          <w:b/>
          <w:bCs/>
          <w:color w:val="A02B93" w:themeColor="accent5"/>
          <w:sz w:val="24"/>
          <w:szCs w:val="24"/>
        </w:rPr>
        <w:br/>
        <w:t xml:space="preserve">• </w:t>
      </w:r>
      <w:proofErr w:type="spellStart"/>
      <w:r w:rsidRPr="00855C4E">
        <w:rPr>
          <w:rFonts w:ascii="Calibri" w:hAnsi="Calibri" w:cs="Calibri"/>
          <w:b/>
          <w:bCs/>
          <w:color w:val="A02B93" w:themeColor="accent5"/>
          <w:sz w:val="24"/>
          <w:szCs w:val="24"/>
        </w:rPr>
        <w:t>toHaveCount</w:t>
      </w:r>
      <w:proofErr w:type="spellEnd"/>
      <w:r w:rsidRPr="00855C4E">
        <w:rPr>
          <w:rFonts w:ascii="Calibri" w:hAnsi="Calibri" w:cs="Calibri"/>
          <w:b/>
          <w:bCs/>
          <w:color w:val="A02B93" w:themeColor="accent5"/>
          <w:sz w:val="24"/>
          <w:szCs w:val="24"/>
        </w:rPr>
        <w:t>()</w:t>
      </w:r>
    </w:p>
    <w:p w14:paraId="4F89AD3E" w14:textId="77777777" w:rsidR="00E62CA0" w:rsidRPr="00855C4E" w:rsidRDefault="00E62CA0" w:rsidP="00E62CA0">
      <w:pPr>
        <w:ind w:left="720"/>
        <w:rPr>
          <w:rFonts w:ascii="Calibri" w:hAnsi="Calibri" w:cs="Calibri"/>
          <w:b/>
          <w:bCs/>
          <w:color w:val="A02B93" w:themeColor="accent5"/>
          <w:sz w:val="24"/>
          <w:szCs w:val="24"/>
        </w:rPr>
      </w:pPr>
    </w:p>
    <w:p w14:paraId="0A98E5CE"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Example:</w:t>
      </w:r>
    </w:p>
    <w:p w14:paraId="26B4D8BE" w14:textId="77777777" w:rsidR="00855C4E" w:rsidRPr="00855C4E" w:rsidRDefault="00855C4E" w:rsidP="00855C4E">
      <w:pPr>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await expect(</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('#username')).</w:t>
      </w:r>
      <w:proofErr w:type="spellStart"/>
      <w:r w:rsidRPr="00855C4E">
        <w:rPr>
          <w:rFonts w:ascii="Calibri" w:hAnsi="Calibri" w:cs="Calibri"/>
          <w:b/>
          <w:bCs/>
          <w:color w:val="A02B93" w:themeColor="accent5"/>
          <w:sz w:val="24"/>
          <w:szCs w:val="24"/>
        </w:rPr>
        <w:t>toBeEditable</w:t>
      </w:r>
      <w:proofErr w:type="spellEnd"/>
      <w:r w:rsidRPr="00855C4E">
        <w:rPr>
          <w:rFonts w:ascii="Calibri" w:hAnsi="Calibri" w:cs="Calibri"/>
          <w:b/>
          <w:bCs/>
          <w:color w:val="A02B93" w:themeColor="accent5"/>
          <w:sz w:val="24"/>
          <w:szCs w:val="24"/>
        </w:rPr>
        <w:t>();</w:t>
      </w:r>
    </w:p>
    <w:p w14:paraId="02EBC0C0" w14:textId="77777777" w:rsidR="00855C4E" w:rsidRPr="00855C4E" w:rsidRDefault="00855C4E" w:rsidP="00855C4E">
      <w:pPr>
        <w:rPr>
          <w:rFonts w:ascii="Calibri" w:hAnsi="Calibri" w:cs="Calibri"/>
          <w:b/>
          <w:bCs/>
          <w:color w:val="A02B93" w:themeColor="accent5"/>
          <w:sz w:val="24"/>
          <w:szCs w:val="24"/>
        </w:rPr>
      </w:pPr>
      <w:r w:rsidRPr="00855C4E">
        <w:rPr>
          <w:rFonts w:ascii="Calibri" w:hAnsi="Calibri" w:cs="Calibri"/>
          <w:b/>
          <w:bCs/>
          <w:color w:val="A02B93" w:themeColor="accent5"/>
          <w:sz w:val="24"/>
          <w:szCs w:val="24"/>
        </w:rPr>
        <w:t>await expect(</w:t>
      </w:r>
      <w:proofErr w:type="spellStart"/>
      <w:r w:rsidRPr="00855C4E">
        <w:rPr>
          <w:rFonts w:ascii="Calibri" w:hAnsi="Calibri" w:cs="Calibri"/>
          <w:b/>
          <w:bCs/>
          <w:color w:val="A02B93" w:themeColor="accent5"/>
          <w:sz w:val="24"/>
          <w:szCs w:val="24"/>
        </w:rPr>
        <w:t>page.locator</w:t>
      </w:r>
      <w:proofErr w:type="spellEnd"/>
      <w:r w:rsidRPr="00855C4E">
        <w:rPr>
          <w:rFonts w:ascii="Calibri" w:hAnsi="Calibri" w:cs="Calibri"/>
          <w:b/>
          <w:bCs/>
          <w:color w:val="A02B93" w:themeColor="accent5"/>
          <w:sz w:val="24"/>
          <w:szCs w:val="24"/>
        </w:rPr>
        <w:t>('#submit')).</w:t>
      </w:r>
      <w:proofErr w:type="spellStart"/>
      <w:r w:rsidRPr="00855C4E">
        <w:rPr>
          <w:rFonts w:ascii="Calibri" w:hAnsi="Calibri" w:cs="Calibri"/>
          <w:b/>
          <w:bCs/>
          <w:color w:val="A02B93" w:themeColor="accent5"/>
          <w:sz w:val="24"/>
          <w:szCs w:val="24"/>
        </w:rPr>
        <w:t>toBeVisible</w:t>
      </w:r>
      <w:proofErr w:type="spellEnd"/>
      <w:r w:rsidRPr="00855C4E">
        <w:rPr>
          <w:rFonts w:ascii="Calibri" w:hAnsi="Calibri" w:cs="Calibri"/>
          <w:b/>
          <w:bCs/>
          <w:color w:val="A02B93" w:themeColor="accent5"/>
          <w:sz w:val="24"/>
          <w:szCs w:val="24"/>
        </w:rPr>
        <w:t>();</w:t>
      </w:r>
    </w:p>
    <w:p w14:paraId="294E436B" w14:textId="6FC7FFC2" w:rsidR="00855C4E" w:rsidRPr="00855C4E" w:rsidRDefault="00855C4E" w:rsidP="00855C4E">
      <w:pPr>
        <w:rPr>
          <w:rFonts w:ascii="Calibri" w:hAnsi="Calibri" w:cs="Calibri"/>
          <w:sz w:val="24"/>
          <w:szCs w:val="24"/>
        </w:rPr>
      </w:pPr>
    </w:p>
    <w:p w14:paraId="3A7D2628"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highlight w:val="cyan"/>
        </w:rPr>
        <w:t>Watch Mode</w:t>
      </w:r>
    </w:p>
    <w:p w14:paraId="6E2DA58B" w14:textId="77777777"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t>:</w:t>
      </w:r>
      <w:r w:rsidRPr="00855C4E">
        <w:rPr>
          <w:rFonts w:ascii="Calibri" w:hAnsi="Calibri" w:cs="Calibri"/>
          <w:sz w:val="24"/>
          <w:szCs w:val="24"/>
        </w:rPr>
        <w:br/>
        <w:t>Automatically reruns tests when code changes.</w:t>
      </w:r>
    </w:p>
    <w:p w14:paraId="6834BD9B"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Command:</w:t>
      </w:r>
    </w:p>
    <w:p w14:paraId="4A5AC3BE" w14:textId="77777777" w:rsidR="00855C4E" w:rsidRPr="00855C4E" w:rsidRDefault="00855C4E" w:rsidP="00E62CA0">
      <w:pPr>
        <w:ind w:left="720"/>
        <w:rPr>
          <w:rFonts w:ascii="Calibri" w:hAnsi="Calibri" w:cs="Calibri"/>
          <w:b/>
          <w:bCs/>
          <w:color w:val="A02B93" w:themeColor="accent5"/>
          <w:sz w:val="24"/>
          <w:szCs w:val="24"/>
        </w:rPr>
      </w:pPr>
      <w:proofErr w:type="spellStart"/>
      <w:r w:rsidRPr="00855C4E">
        <w:rPr>
          <w:rFonts w:ascii="Calibri" w:hAnsi="Calibri" w:cs="Calibri"/>
          <w:b/>
          <w:bCs/>
          <w:color w:val="A02B93" w:themeColor="accent5"/>
          <w:sz w:val="24"/>
          <w:szCs w:val="24"/>
        </w:rPr>
        <w:t>npx</w:t>
      </w:r>
      <w:proofErr w:type="spellEnd"/>
      <w:r w:rsidRPr="00855C4E">
        <w:rPr>
          <w:rFonts w:ascii="Calibri" w:hAnsi="Calibri" w:cs="Calibri"/>
          <w:b/>
          <w:bCs/>
          <w:color w:val="A02B93" w:themeColor="accent5"/>
          <w:sz w:val="24"/>
          <w:szCs w:val="24"/>
        </w:rPr>
        <w:t xml:space="preserve"> playwright test --watch</w:t>
      </w:r>
    </w:p>
    <w:p w14:paraId="17142119" w14:textId="1B6E4BE6" w:rsidR="00855C4E" w:rsidRDefault="00855C4E" w:rsidP="00855C4E">
      <w:pPr>
        <w:rPr>
          <w:rFonts w:ascii="Calibri" w:hAnsi="Calibri" w:cs="Calibri"/>
          <w:sz w:val="24"/>
          <w:szCs w:val="24"/>
        </w:rPr>
      </w:pPr>
    </w:p>
    <w:p w14:paraId="68F4B648" w14:textId="77777777" w:rsidR="00C952B2" w:rsidRDefault="00C952B2" w:rsidP="00855C4E">
      <w:pPr>
        <w:rPr>
          <w:rFonts w:ascii="Calibri" w:hAnsi="Calibri" w:cs="Calibri"/>
          <w:sz w:val="24"/>
          <w:szCs w:val="24"/>
        </w:rPr>
      </w:pPr>
    </w:p>
    <w:p w14:paraId="5417074E" w14:textId="77777777" w:rsidR="00C952B2" w:rsidRPr="00855C4E" w:rsidRDefault="00C952B2" w:rsidP="00855C4E">
      <w:pPr>
        <w:rPr>
          <w:rFonts w:ascii="Calibri" w:hAnsi="Calibri" w:cs="Calibri"/>
          <w:sz w:val="24"/>
          <w:szCs w:val="24"/>
        </w:rPr>
      </w:pPr>
    </w:p>
    <w:p w14:paraId="7A468416"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lastRenderedPageBreak/>
        <w:t>Playwright UI Mode</w:t>
      </w:r>
    </w:p>
    <w:p w14:paraId="7E462F2F" w14:textId="7D1BD3B4"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r>
      <w:r w:rsidR="00C952B2">
        <w:rPr>
          <w:rFonts w:ascii="Calibri" w:hAnsi="Calibri" w:cs="Calibri"/>
          <w:sz w:val="24"/>
          <w:szCs w:val="24"/>
        </w:rPr>
        <w:t xml:space="preserve">         </w:t>
      </w:r>
      <w:r w:rsidRPr="00855C4E">
        <w:rPr>
          <w:rFonts w:ascii="Calibri" w:hAnsi="Calibri" w:cs="Calibri"/>
          <w:sz w:val="24"/>
          <w:szCs w:val="24"/>
        </w:rPr>
        <w:t>Helps debug tests with step-by-step execution, screenshots, and logs.</w:t>
      </w:r>
    </w:p>
    <w:p w14:paraId="658D0D31" w14:textId="77777777" w:rsidR="00855C4E" w:rsidRPr="00855C4E" w:rsidRDefault="00855C4E" w:rsidP="00855C4E">
      <w:pPr>
        <w:rPr>
          <w:rFonts w:ascii="Calibri" w:hAnsi="Calibri" w:cs="Calibri"/>
          <w:sz w:val="24"/>
          <w:szCs w:val="24"/>
        </w:rPr>
      </w:pPr>
      <w:r w:rsidRPr="00855C4E">
        <w:rPr>
          <w:rFonts w:ascii="Calibri" w:hAnsi="Calibri" w:cs="Calibri"/>
          <w:sz w:val="24"/>
          <w:szCs w:val="24"/>
        </w:rPr>
        <w:t>Command:</w:t>
      </w:r>
    </w:p>
    <w:p w14:paraId="6F3FF906" w14:textId="77777777" w:rsidR="00855C4E" w:rsidRPr="00855C4E" w:rsidRDefault="00855C4E" w:rsidP="00C952B2">
      <w:pPr>
        <w:ind w:left="720"/>
        <w:rPr>
          <w:rFonts w:ascii="Calibri" w:hAnsi="Calibri" w:cs="Calibri"/>
          <w:b/>
          <w:bCs/>
          <w:color w:val="A02B93" w:themeColor="accent5"/>
          <w:sz w:val="24"/>
          <w:szCs w:val="24"/>
        </w:rPr>
      </w:pPr>
      <w:proofErr w:type="spellStart"/>
      <w:r w:rsidRPr="00855C4E">
        <w:rPr>
          <w:rFonts w:ascii="Calibri" w:hAnsi="Calibri" w:cs="Calibri"/>
          <w:b/>
          <w:bCs/>
          <w:color w:val="A02B93" w:themeColor="accent5"/>
          <w:sz w:val="24"/>
          <w:szCs w:val="24"/>
        </w:rPr>
        <w:t>npx</w:t>
      </w:r>
      <w:proofErr w:type="spellEnd"/>
      <w:r w:rsidRPr="00855C4E">
        <w:rPr>
          <w:rFonts w:ascii="Calibri" w:hAnsi="Calibri" w:cs="Calibri"/>
          <w:b/>
          <w:bCs/>
          <w:color w:val="A02B93" w:themeColor="accent5"/>
          <w:sz w:val="24"/>
          <w:szCs w:val="24"/>
        </w:rPr>
        <w:t xml:space="preserve"> playwright test --</w:t>
      </w:r>
      <w:proofErr w:type="spellStart"/>
      <w:r w:rsidRPr="00855C4E">
        <w:rPr>
          <w:rFonts w:ascii="Calibri" w:hAnsi="Calibri" w:cs="Calibri"/>
          <w:b/>
          <w:bCs/>
          <w:color w:val="A02B93" w:themeColor="accent5"/>
          <w:sz w:val="24"/>
          <w:szCs w:val="24"/>
        </w:rPr>
        <w:t>ui</w:t>
      </w:r>
      <w:proofErr w:type="spellEnd"/>
    </w:p>
    <w:p w14:paraId="04414E6C" w14:textId="2F958E03" w:rsidR="00855C4E" w:rsidRPr="00855C4E" w:rsidRDefault="00855C4E" w:rsidP="00855C4E">
      <w:pPr>
        <w:rPr>
          <w:rFonts w:ascii="Calibri" w:hAnsi="Calibri" w:cs="Calibri"/>
          <w:sz w:val="24"/>
          <w:szCs w:val="24"/>
        </w:rPr>
      </w:pPr>
    </w:p>
    <w:p w14:paraId="586A46CC" w14:textId="77777777" w:rsidR="00855C4E" w:rsidRPr="00855C4E" w:rsidRDefault="00855C4E" w:rsidP="00855C4E">
      <w:pPr>
        <w:rPr>
          <w:rFonts w:ascii="Calibri" w:hAnsi="Calibri" w:cs="Calibri"/>
          <w:b/>
          <w:bCs/>
          <w:sz w:val="24"/>
          <w:szCs w:val="24"/>
          <w:highlight w:val="cyan"/>
        </w:rPr>
      </w:pPr>
      <w:r w:rsidRPr="00855C4E">
        <w:rPr>
          <w:rFonts w:ascii="Calibri" w:hAnsi="Calibri" w:cs="Calibri"/>
          <w:b/>
          <w:bCs/>
          <w:sz w:val="24"/>
          <w:szCs w:val="24"/>
          <w:highlight w:val="cyan"/>
        </w:rPr>
        <w:t>Trace Viewer</w:t>
      </w:r>
    </w:p>
    <w:p w14:paraId="002AD77B" w14:textId="55AA7D40" w:rsidR="00855C4E" w:rsidRPr="00855C4E" w:rsidRDefault="00855C4E" w:rsidP="00855C4E">
      <w:pPr>
        <w:rPr>
          <w:rFonts w:ascii="Calibri" w:hAnsi="Calibri" w:cs="Calibri"/>
          <w:sz w:val="24"/>
          <w:szCs w:val="24"/>
        </w:rPr>
      </w:pPr>
      <w:r w:rsidRPr="00855C4E">
        <w:rPr>
          <w:rFonts w:ascii="Calibri" w:hAnsi="Calibri" w:cs="Calibri"/>
          <w:b/>
          <w:bCs/>
          <w:sz w:val="24"/>
          <w:szCs w:val="24"/>
        </w:rPr>
        <w:t>Description:</w:t>
      </w:r>
      <w:r w:rsidRPr="00855C4E">
        <w:rPr>
          <w:rFonts w:ascii="Calibri" w:hAnsi="Calibri" w:cs="Calibri"/>
          <w:sz w:val="24"/>
          <w:szCs w:val="24"/>
        </w:rPr>
        <w:br/>
      </w:r>
      <w:r w:rsidR="00C952B2">
        <w:rPr>
          <w:rFonts w:ascii="Calibri" w:hAnsi="Calibri" w:cs="Calibri"/>
          <w:sz w:val="24"/>
          <w:szCs w:val="24"/>
        </w:rPr>
        <w:t xml:space="preserve">     </w:t>
      </w:r>
      <w:r w:rsidRPr="00855C4E">
        <w:rPr>
          <w:rFonts w:ascii="Calibri" w:hAnsi="Calibri" w:cs="Calibri"/>
          <w:sz w:val="24"/>
          <w:szCs w:val="24"/>
        </w:rPr>
        <w:t>Shows test steps, console logs, network activity, and screenshots.</w:t>
      </w:r>
    </w:p>
    <w:p w14:paraId="06993539" w14:textId="77777777" w:rsidR="00855C4E" w:rsidRPr="00855C4E" w:rsidRDefault="00855C4E" w:rsidP="00855C4E">
      <w:pPr>
        <w:rPr>
          <w:rFonts w:ascii="Calibri" w:hAnsi="Calibri" w:cs="Calibri"/>
          <w:b/>
          <w:bCs/>
          <w:sz w:val="24"/>
          <w:szCs w:val="24"/>
        </w:rPr>
      </w:pPr>
      <w:r w:rsidRPr="00855C4E">
        <w:rPr>
          <w:rFonts w:ascii="Calibri" w:hAnsi="Calibri" w:cs="Calibri"/>
          <w:b/>
          <w:bCs/>
          <w:sz w:val="24"/>
          <w:szCs w:val="24"/>
        </w:rPr>
        <w:t>Command:</w:t>
      </w:r>
    </w:p>
    <w:p w14:paraId="3E9B6D47" w14:textId="77777777" w:rsidR="00855C4E" w:rsidRPr="00855C4E" w:rsidRDefault="00855C4E" w:rsidP="00C952B2">
      <w:pPr>
        <w:ind w:left="720"/>
        <w:rPr>
          <w:rFonts w:ascii="Calibri" w:hAnsi="Calibri" w:cs="Calibri"/>
          <w:b/>
          <w:bCs/>
          <w:color w:val="A02B93" w:themeColor="accent5"/>
          <w:sz w:val="24"/>
          <w:szCs w:val="24"/>
        </w:rPr>
      </w:pPr>
      <w:proofErr w:type="spellStart"/>
      <w:r w:rsidRPr="00855C4E">
        <w:rPr>
          <w:rFonts w:ascii="Calibri" w:hAnsi="Calibri" w:cs="Calibri"/>
          <w:b/>
          <w:bCs/>
          <w:color w:val="A02B93" w:themeColor="accent5"/>
          <w:sz w:val="24"/>
          <w:szCs w:val="24"/>
        </w:rPr>
        <w:t>npx</w:t>
      </w:r>
      <w:proofErr w:type="spellEnd"/>
      <w:r w:rsidRPr="00855C4E">
        <w:rPr>
          <w:rFonts w:ascii="Calibri" w:hAnsi="Calibri" w:cs="Calibri"/>
          <w:b/>
          <w:bCs/>
          <w:color w:val="A02B93" w:themeColor="accent5"/>
          <w:sz w:val="24"/>
          <w:szCs w:val="24"/>
        </w:rPr>
        <w:t xml:space="preserve"> playwright show-trace trace.zip</w:t>
      </w:r>
    </w:p>
    <w:p w14:paraId="4AB1C75A" w14:textId="77777777" w:rsidR="00855C4E" w:rsidRPr="00B11BF3" w:rsidRDefault="00855C4E">
      <w:pPr>
        <w:rPr>
          <w:rFonts w:ascii="Calibri" w:hAnsi="Calibri" w:cs="Calibri"/>
          <w:sz w:val="24"/>
          <w:szCs w:val="24"/>
        </w:rPr>
      </w:pPr>
    </w:p>
    <w:sectPr w:rsidR="00855C4E" w:rsidRPr="00B11BF3" w:rsidSect="00C17C88">
      <w:headerReference w:type="even" r:id="rId8"/>
      <w:headerReference w:type="default" r:id="rId9"/>
      <w:headerReference w:type="first" r:id="rId10"/>
      <w:pgSz w:w="12240" w:h="15840"/>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F1904" w14:textId="77777777" w:rsidR="00F42351" w:rsidRDefault="00F42351" w:rsidP="00C17C88">
      <w:r>
        <w:separator/>
      </w:r>
    </w:p>
  </w:endnote>
  <w:endnote w:type="continuationSeparator" w:id="0">
    <w:p w14:paraId="5A63C0AD" w14:textId="77777777" w:rsidR="00F42351" w:rsidRDefault="00F42351" w:rsidP="00C17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6387B" w14:textId="77777777" w:rsidR="00F42351" w:rsidRDefault="00F42351" w:rsidP="00C17C88">
      <w:r>
        <w:separator/>
      </w:r>
    </w:p>
  </w:footnote>
  <w:footnote w:type="continuationSeparator" w:id="0">
    <w:p w14:paraId="2C702996" w14:textId="77777777" w:rsidR="00F42351" w:rsidRDefault="00F42351" w:rsidP="00C17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8CD7" w14:textId="32BB2741" w:rsidR="00C17C88" w:rsidRDefault="00C17C88">
    <w:pPr>
      <w:pStyle w:val="Header"/>
    </w:pPr>
    <w:r>
      <w:rPr>
        <w:noProof/>
      </w:rPr>
      <w:pict w14:anchorId="29B8D4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0442657" o:spid="_x0000_s1027" type="#_x0000_t136" style="position:absolute;margin-left:0;margin-top:0;width:527.9pt;height:131.95pt;rotation:315;z-index:-251655168;mso-position-horizontal:center;mso-position-horizontal-relative:margin;mso-position-vertical:center;mso-position-vertical-relative:margin" o:allowincell="f" fillcolor="silver" stroked="f">
          <v:fill opacity=".5"/>
          <v:textpath style="font-family:&quot;Calibri&quot;;font-size:1pt" string="Ravindra Gilaka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7FE9" w14:textId="5AEED6DE" w:rsidR="00C17C88" w:rsidRDefault="00C17C88">
    <w:pPr>
      <w:pStyle w:val="Header"/>
      <w:tabs>
        <w:tab w:val="clear" w:pos="4680"/>
        <w:tab w:val="clear" w:pos="9360"/>
      </w:tabs>
      <w:jc w:val="right"/>
      <w:rPr>
        <w:color w:val="156082" w:themeColor="accent1"/>
      </w:rPr>
    </w:pPr>
    <w:r>
      <w:rPr>
        <w:color w:val="156082" w:themeColor="accent1"/>
      </w:rPr>
      <w:t xml:space="preserve"> </w:t>
    </w:r>
    <w:sdt>
      <w:sdtPr>
        <w:rPr>
          <w:rFonts w:ascii="Calibri" w:hAnsi="Calibri" w:cs="Calibri"/>
          <w:b/>
          <w:bCs/>
          <w:color w:val="0070C0"/>
          <w:sz w:val="24"/>
          <w:szCs w:val="24"/>
        </w:rPr>
        <w:alias w:val="Author"/>
        <w:tag w:val=""/>
        <w:id w:val="-1677181147"/>
        <w:placeholder>
          <w:docPart w:val="7B0B40B44D754A90BE213A8A6A289D9F"/>
        </w:placeholder>
        <w:dataBinding w:prefixMappings="xmlns:ns0='http://purl.org/dc/elements/1.1/' xmlns:ns1='http://schemas.openxmlformats.org/package/2006/metadata/core-properties' " w:xpath="/ns1:coreProperties[1]/ns0:creator[1]" w:storeItemID="{6C3C8BC8-F283-45AE-878A-BAB7291924A1}"/>
        <w:text/>
      </w:sdtPr>
      <w:sdtContent>
        <w:r w:rsidRPr="00C17C88">
          <w:rPr>
            <w:rFonts w:ascii="Calibri" w:hAnsi="Calibri" w:cs="Calibri"/>
            <w:b/>
            <w:bCs/>
            <w:color w:val="0070C0"/>
            <w:sz w:val="24"/>
            <w:szCs w:val="24"/>
          </w:rPr>
          <w:t>Ravindra Gilakaa (7989870220)</w:t>
        </w:r>
      </w:sdtContent>
    </w:sdt>
  </w:p>
  <w:p w14:paraId="1735772E" w14:textId="0D17720E" w:rsidR="00C17C88" w:rsidRDefault="00C17C88">
    <w:pPr>
      <w:pStyle w:val="Header"/>
    </w:pPr>
    <w:r>
      <w:rPr>
        <w:noProof/>
      </w:rPr>
      <w:pict w14:anchorId="4F33B0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0442658" o:spid="_x0000_s1028" type="#_x0000_t136" style="position:absolute;margin-left:0;margin-top:0;width:527.9pt;height:131.95pt;rotation:315;z-index:-251653120;mso-position-horizontal:center;mso-position-horizontal-relative:margin;mso-position-vertical:center;mso-position-vertical-relative:margin" o:allowincell="f" fillcolor="silver" stroked="f">
          <v:fill opacity=".5"/>
          <v:textpath style="font-family:&quot;Calibri&quot;;font-size:1pt" string="Ravindra Gilaka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F38A" w14:textId="30225DD9" w:rsidR="00C17C88" w:rsidRDefault="00C17C88">
    <w:pPr>
      <w:pStyle w:val="Header"/>
    </w:pPr>
    <w:r>
      <w:rPr>
        <w:noProof/>
      </w:rPr>
      <w:pict w14:anchorId="4A68C3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0442656" o:spid="_x0000_s1026" type="#_x0000_t136" style="position:absolute;margin-left:0;margin-top:0;width:527.9pt;height:131.95pt;rotation:315;z-index:-251657216;mso-position-horizontal:center;mso-position-horizontal-relative:margin;mso-position-vertical:center;mso-position-vertical-relative:margin" o:allowincell="f" fillcolor="silver" stroked="f">
          <v:fill opacity=".5"/>
          <v:textpath style="font-family:&quot;Calibri&quot;;font-size:1pt" string="Ravindra Gilakaa"/>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C4E"/>
    <w:rsid w:val="00032635"/>
    <w:rsid w:val="00035B40"/>
    <w:rsid w:val="00257412"/>
    <w:rsid w:val="006F41AD"/>
    <w:rsid w:val="007A4EDE"/>
    <w:rsid w:val="00855C4E"/>
    <w:rsid w:val="00972948"/>
    <w:rsid w:val="00B11BF3"/>
    <w:rsid w:val="00C17C88"/>
    <w:rsid w:val="00C64D4D"/>
    <w:rsid w:val="00C952B2"/>
    <w:rsid w:val="00E62CA0"/>
    <w:rsid w:val="00F42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D1FB7"/>
  <w15:chartTrackingRefBased/>
  <w15:docId w15:val="{817926CD-5230-4250-8DC2-A5020346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C4E"/>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855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C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C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C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C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C4E"/>
    <w:rPr>
      <w:rFonts w:eastAsiaTheme="majorEastAsia" w:cstheme="majorBidi"/>
      <w:color w:val="272727" w:themeColor="text1" w:themeTint="D8"/>
    </w:rPr>
  </w:style>
  <w:style w:type="paragraph" w:styleId="Title">
    <w:name w:val="Title"/>
    <w:basedOn w:val="Normal"/>
    <w:next w:val="Normal"/>
    <w:link w:val="TitleChar"/>
    <w:uiPriority w:val="10"/>
    <w:qFormat/>
    <w:rsid w:val="00855C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C4E"/>
    <w:pPr>
      <w:spacing w:before="160"/>
      <w:jc w:val="center"/>
    </w:pPr>
    <w:rPr>
      <w:i/>
      <w:iCs/>
      <w:color w:val="404040" w:themeColor="text1" w:themeTint="BF"/>
    </w:rPr>
  </w:style>
  <w:style w:type="character" w:customStyle="1" w:styleId="QuoteChar">
    <w:name w:val="Quote Char"/>
    <w:basedOn w:val="DefaultParagraphFont"/>
    <w:link w:val="Quote"/>
    <w:uiPriority w:val="29"/>
    <w:rsid w:val="00855C4E"/>
    <w:rPr>
      <w:i/>
      <w:iCs/>
      <w:color w:val="404040" w:themeColor="text1" w:themeTint="BF"/>
    </w:rPr>
  </w:style>
  <w:style w:type="paragraph" w:styleId="ListParagraph">
    <w:name w:val="List Paragraph"/>
    <w:basedOn w:val="Normal"/>
    <w:uiPriority w:val="34"/>
    <w:qFormat/>
    <w:rsid w:val="00855C4E"/>
    <w:pPr>
      <w:ind w:left="720"/>
      <w:contextualSpacing/>
    </w:pPr>
  </w:style>
  <w:style w:type="character" w:styleId="IntenseEmphasis">
    <w:name w:val="Intense Emphasis"/>
    <w:basedOn w:val="DefaultParagraphFont"/>
    <w:uiPriority w:val="21"/>
    <w:qFormat/>
    <w:rsid w:val="00855C4E"/>
    <w:rPr>
      <w:i/>
      <w:iCs/>
      <w:color w:val="0F4761" w:themeColor="accent1" w:themeShade="BF"/>
    </w:rPr>
  </w:style>
  <w:style w:type="paragraph" w:styleId="IntenseQuote">
    <w:name w:val="Intense Quote"/>
    <w:basedOn w:val="Normal"/>
    <w:next w:val="Normal"/>
    <w:link w:val="IntenseQuoteChar"/>
    <w:uiPriority w:val="30"/>
    <w:qFormat/>
    <w:rsid w:val="00855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C4E"/>
    <w:rPr>
      <w:i/>
      <w:iCs/>
      <w:color w:val="0F4761" w:themeColor="accent1" w:themeShade="BF"/>
    </w:rPr>
  </w:style>
  <w:style w:type="character" w:styleId="IntenseReference">
    <w:name w:val="Intense Reference"/>
    <w:basedOn w:val="DefaultParagraphFont"/>
    <w:uiPriority w:val="32"/>
    <w:qFormat/>
    <w:rsid w:val="00855C4E"/>
    <w:rPr>
      <w:b/>
      <w:bCs/>
      <w:smallCaps/>
      <w:color w:val="0F4761" w:themeColor="accent1" w:themeShade="BF"/>
      <w:spacing w:val="5"/>
    </w:rPr>
  </w:style>
  <w:style w:type="paragraph" w:styleId="BodyText">
    <w:name w:val="Body Text"/>
    <w:basedOn w:val="Normal"/>
    <w:link w:val="BodyTextChar"/>
    <w:uiPriority w:val="1"/>
    <w:qFormat/>
    <w:rsid w:val="00855C4E"/>
    <w:pPr>
      <w:ind w:left="114"/>
    </w:pPr>
    <w:rPr>
      <w:rFonts w:ascii="Courier New" w:eastAsia="Courier New" w:hAnsi="Courier New"/>
      <w:sz w:val="21"/>
      <w:szCs w:val="21"/>
    </w:rPr>
  </w:style>
  <w:style w:type="character" w:customStyle="1" w:styleId="BodyTextChar">
    <w:name w:val="Body Text Char"/>
    <w:basedOn w:val="DefaultParagraphFont"/>
    <w:link w:val="BodyText"/>
    <w:uiPriority w:val="1"/>
    <w:rsid w:val="00855C4E"/>
    <w:rPr>
      <w:rFonts w:ascii="Courier New" w:eastAsia="Courier New" w:hAnsi="Courier New"/>
      <w:kern w:val="0"/>
      <w:sz w:val="21"/>
      <w:szCs w:val="21"/>
      <w14:ligatures w14:val="none"/>
    </w:rPr>
  </w:style>
  <w:style w:type="character" w:styleId="Hyperlink">
    <w:name w:val="Hyperlink"/>
    <w:basedOn w:val="DefaultParagraphFont"/>
    <w:uiPriority w:val="99"/>
    <w:unhideWhenUsed/>
    <w:rsid w:val="00855C4E"/>
    <w:rPr>
      <w:color w:val="467886" w:themeColor="hyperlink"/>
      <w:u w:val="single"/>
    </w:rPr>
  </w:style>
  <w:style w:type="character" w:styleId="UnresolvedMention">
    <w:name w:val="Unresolved Mention"/>
    <w:basedOn w:val="DefaultParagraphFont"/>
    <w:uiPriority w:val="99"/>
    <w:semiHidden/>
    <w:unhideWhenUsed/>
    <w:rsid w:val="00855C4E"/>
    <w:rPr>
      <w:color w:val="605E5C"/>
      <w:shd w:val="clear" w:color="auto" w:fill="E1DFDD"/>
    </w:rPr>
  </w:style>
  <w:style w:type="paragraph" w:styleId="Header">
    <w:name w:val="header"/>
    <w:basedOn w:val="Normal"/>
    <w:link w:val="HeaderChar"/>
    <w:uiPriority w:val="99"/>
    <w:unhideWhenUsed/>
    <w:rsid w:val="00C17C88"/>
    <w:pPr>
      <w:tabs>
        <w:tab w:val="center" w:pos="4680"/>
        <w:tab w:val="right" w:pos="9360"/>
      </w:tabs>
    </w:pPr>
  </w:style>
  <w:style w:type="character" w:customStyle="1" w:styleId="HeaderChar">
    <w:name w:val="Header Char"/>
    <w:basedOn w:val="DefaultParagraphFont"/>
    <w:link w:val="Header"/>
    <w:uiPriority w:val="99"/>
    <w:rsid w:val="00C17C88"/>
    <w:rPr>
      <w:kern w:val="0"/>
      <w:sz w:val="22"/>
      <w:szCs w:val="22"/>
      <w14:ligatures w14:val="none"/>
    </w:rPr>
  </w:style>
  <w:style w:type="paragraph" w:styleId="Footer">
    <w:name w:val="footer"/>
    <w:basedOn w:val="Normal"/>
    <w:link w:val="FooterChar"/>
    <w:uiPriority w:val="99"/>
    <w:unhideWhenUsed/>
    <w:rsid w:val="00C17C88"/>
    <w:pPr>
      <w:tabs>
        <w:tab w:val="center" w:pos="4680"/>
        <w:tab w:val="right" w:pos="9360"/>
      </w:tabs>
    </w:pPr>
  </w:style>
  <w:style w:type="character" w:customStyle="1" w:styleId="FooterChar">
    <w:name w:val="Footer Char"/>
    <w:basedOn w:val="DefaultParagraphFont"/>
    <w:link w:val="Footer"/>
    <w:uiPriority w:val="99"/>
    <w:rsid w:val="00C17C88"/>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ode.visualstudio.com/" TargetMode="Externa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odejs.or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0B40B44D754A90BE213A8A6A289D9F"/>
        <w:category>
          <w:name w:val="General"/>
          <w:gallery w:val="placeholder"/>
        </w:category>
        <w:types>
          <w:type w:val="bbPlcHdr"/>
        </w:types>
        <w:behaviors>
          <w:behavior w:val="content"/>
        </w:behaviors>
        <w:guid w:val="{0AD003B6-29E5-4B5F-90AA-07CAA11C233A}"/>
      </w:docPartPr>
      <w:docPartBody>
        <w:p w:rsidR="00000000" w:rsidRDefault="008D6ABB" w:rsidP="008D6ABB">
          <w:pPr>
            <w:pStyle w:val="7B0B40B44D754A90BE213A8A6A289D9F"/>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ABB"/>
    <w:rsid w:val="008D6ABB"/>
    <w:rsid w:val="00C64D4D"/>
    <w:rsid w:val="00F33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43818608D64F71A3694789CA5CB9AA">
    <w:name w:val="7043818608D64F71A3694789CA5CB9AA"/>
    <w:rsid w:val="008D6ABB"/>
  </w:style>
  <w:style w:type="paragraph" w:customStyle="1" w:styleId="7B0B40B44D754A90BE213A8A6A289D9F">
    <w:name w:val="7B0B40B44D754A90BE213A8A6A289D9F"/>
    <w:rsid w:val="008D6A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1790</Words>
  <Characters>10937</Characters>
  <Application>Microsoft Office Word</Application>
  <DocSecurity>0</DocSecurity>
  <Lines>331</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Gilakaa (7989870220)</dc:creator>
  <cp:keywords/>
  <dc:description/>
  <cp:lastModifiedBy>Ravindra Gilakaa</cp:lastModifiedBy>
  <cp:revision>6</cp:revision>
  <dcterms:created xsi:type="dcterms:W3CDTF">2026-02-11T10:58:00Z</dcterms:created>
  <dcterms:modified xsi:type="dcterms:W3CDTF">2026-02-11T12:19:00Z</dcterms:modified>
</cp:coreProperties>
</file>