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2A2" w:rsidRDefault="00831AD3" w:rsidP="00EC46F2">
      <w:pPr>
        <w:pStyle w:val="Title"/>
        <w:jc w:val="center"/>
      </w:pPr>
      <w:r>
        <w:t>Assignment Part II</w:t>
      </w:r>
    </w:p>
    <w:p w:rsidR="00831AD3" w:rsidRDefault="00831AD3" w:rsidP="00EC46F2">
      <w:pPr>
        <w:jc w:val="both"/>
        <w:rPr>
          <w:rFonts w:asciiTheme="majorHAnsi" w:eastAsiaTheme="majorEastAsia" w:hAnsiTheme="majorHAnsi" w:cstheme="majorBidi"/>
          <w:caps/>
          <w:color w:val="5B9BD5" w:themeColor="accent1"/>
          <w:spacing w:val="10"/>
          <w:sz w:val="52"/>
          <w:szCs w:val="52"/>
        </w:rPr>
      </w:pPr>
    </w:p>
    <w:p w:rsidR="00831AD3" w:rsidRDefault="00831AD3" w:rsidP="00EC46F2">
      <w:pPr>
        <w:pStyle w:val="Heading1"/>
        <w:jc w:val="both"/>
      </w:pPr>
      <w:r>
        <w:t xml:space="preserve">Question 1 - </w:t>
      </w:r>
      <w:r w:rsidRPr="00831AD3">
        <w:t>What is the optimal value of alpha for ridge and lasso regression? What will be the changes in the model if you choose double the value of alpha for both ridge and lasso? What will be the most important predictor variables after the change is implemented?</w:t>
      </w:r>
    </w:p>
    <w:p w:rsidR="00E2226E" w:rsidRDefault="00FA2A40" w:rsidP="00EC46F2">
      <w:pPr>
        <w:spacing w:line="240" w:lineRule="auto"/>
        <w:jc w:val="both"/>
        <w:rPr>
          <w:rFonts w:ascii="Calibri" w:hAnsi="Calibri" w:cs="Times New Roman"/>
          <w:sz w:val="24"/>
          <w:szCs w:val="24"/>
        </w:rPr>
      </w:pPr>
      <w:r w:rsidRPr="003E223C">
        <w:rPr>
          <w:rFonts w:ascii="Calibri" w:hAnsi="Calibri" w:cs="Times New Roman"/>
          <w:sz w:val="24"/>
          <w:szCs w:val="24"/>
          <w:highlight w:val="cyan"/>
        </w:rPr>
        <w:t>Ridge regression</w:t>
      </w:r>
      <w:r w:rsidR="003E223C" w:rsidRPr="003E223C">
        <w:rPr>
          <w:rFonts w:ascii="Calibri" w:hAnsi="Calibri" w:cs="Times New Roman"/>
          <w:sz w:val="24"/>
          <w:szCs w:val="24"/>
          <w:highlight w:val="cyan"/>
        </w:rPr>
        <w:t xml:space="preserve"> optimal value of alpha and its double value</w:t>
      </w:r>
      <w:r w:rsidRPr="003E223C">
        <w:rPr>
          <w:rFonts w:ascii="Calibri" w:hAnsi="Calibri" w:cs="Times New Roman"/>
          <w:sz w:val="24"/>
          <w:szCs w:val="24"/>
          <w:highlight w:val="cyan"/>
        </w:rPr>
        <w:t>:</w:t>
      </w:r>
    </w:p>
    <w:p w:rsidR="00FA2A40" w:rsidRDefault="003E223C" w:rsidP="00EC46F2">
      <w:pPr>
        <w:spacing w:line="240" w:lineRule="auto"/>
        <w:jc w:val="both"/>
        <w:rPr>
          <w:rFonts w:ascii="Calibri" w:hAnsi="Calibri" w:cs="Times New Roman"/>
          <w:sz w:val="24"/>
          <w:szCs w:val="24"/>
        </w:rPr>
      </w:pPr>
      <w:r w:rsidRPr="003E223C">
        <w:rPr>
          <w:rFonts w:ascii="Calibri" w:hAnsi="Calibri" w:cs="Times New Roman"/>
          <w:sz w:val="24"/>
          <w:szCs w:val="24"/>
        </w:rPr>
        <w:drawing>
          <wp:inline distT="0" distB="0" distL="0" distR="0" wp14:anchorId="32C1DA49" wp14:editId="6B4B8CD3">
            <wp:extent cx="4696480" cy="752580"/>
            <wp:effectExtent l="19050" t="19050" r="279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6480" cy="752580"/>
                    </a:xfrm>
                    <a:prstGeom prst="rect">
                      <a:avLst/>
                    </a:prstGeom>
                    <a:ln>
                      <a:solidFill>
                        <a:srgbClr val="92D050"/>
                      </a:solidFill>
                    </a:ln>
                  </pic:spPr>
                </pic:pic>
              </a:graphicData>
            </a:graphic>
          </wp:inline>
        </w:drawing>
      </w:r>
    </w:p>
    <w:p w:rsidR="003E223C" w:rsidRDefault="003E223C" w:rsidP="00EC46F2">
      <w:pPr>
        <w:spacing w:line="240" w:lineRule="auto"/>
        <w:jc w:val="both"/>
        <w:rPr>
          <w:rFonts w:ascii="Calibri" w:hAnsi="Calibri" w:cs="Times New Roman"/>
          <w:sz w:val="24"/>
          <w:szCs w:val="24"/>
        </w:rPr>
      </w:pPr>
      <w:r w:rsidRPr="003E223C">
        <w:rPr>
          <w:rFonts w:ascii="Calibri" w:hAnsi="Calibri" w:cs="Times New Roman"/>
          <w:sz w:val="24"/>
          <w:szCs w:val="24"/>
          <w:highlight w:val="cyan"/>
        </w:rPr>
        <w:t>Lasso regression optimal value alpha and its double value:</w:t>
      </w:r>
    </w:p>
    <w:p w:rsidR="003E223C" w:rsidRPr="00E2226E" w:rsidRDefault="003E223C" w:rsidP="00EC46F2">
      <w:pPr>
        <w:spacing w:line="240" w:lineRule="auto"/>
        <w:jc w:val="both"/>
        <w:rPr>
          <w:rFonts w:ascii="Calibri" w:hAnsi="Calibri" w:cs="Times New Roman"/>
          <w:sz w:val="24"/>
          <w:szCs w:val="24"/>
        </w:rPr>
      </w:pPr>
      <w:r w:rsidRPr="003E223C">
        <w:rPr>
          <w:rFonts w:ascii="Calibri" w:hAnsi="Calibri" w:cs="Times New Roman"/>
          <w:sz w:val="24"/>
          <w:szCs w:val="24"/>
        </w:rPr>
        <w:drawing>
          <wp:inline distT="0" distB="0" distL="0" distR="0" wp14:anchorId="1754BBC3" wp14:editId="7B28F522">
            <wp:extent cx="4639322" cy="733527"/>
            <wp:effectExtent l="19050" t="19050" r="2794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733527"/>
                    </a:xfrm>
                    <a:prstGeom prst="rect">
                      <a:avLst/>
                    </a:prstGeom>
                    <a:ln>
                      <a:solidFill>
                        <a:srgbClr val="92D050"/>
                      </a:solidFill>
                    </a:ln>
                  </pic:spPr>
                </pic:pic>
              </a:graphicData>
            </a:graphic>
          </wp:inline>
        </w:drawing>
      </w:r>
    </w:p>
    <w:p w:rsidR="00831AD3" w:rsidRDefault="00831AD3" w:rsidP="00EC46F2">
      <w:pPr>
        <w:jc w:val="both"/>
      </w:pPr>
    </w:p>
    <w:p w:rsidR="003E223C" w:rsidRDefault="003E223C" w:rsidP="00EC46F2">
      <w:pPr>
        <w:jc w:val="both"/>
        <w:rPr>
          <w:rFonts w:ascii="Calibri" w:hAnsi="Calibri" w:cs="Times New Roman"/>
          <w:sz w:val="24"/>
          <w:szCs w:val="24"/>
          <w:highlight w:val="cyan"/>
        </w:rPr>
      </w:pPr>
      <w:r w:rsidRPr="003E223C">
        <w:rPr>
          <w:rFonts w:ascii="Calibri" w:hAnsi="Calibri" w:cs="Times New Roman"/>
          <w:sz w:val="24"/>
          <w:szCs w:val="24"/>
          <w:highlight w:val="cyan"/>
        </w:rPr>
        <w:t>Most important predictor variables with optimum alpha and with double of optimum alpha to highlight the changes</w:t>
      </w:r>
      <w:r>
        <w:rPr>
          <w:rFonts w:ascii="Calibri" w:hAnsi="Calibri" w:cs="Times New Roman"/>
          <w:sz w:val="24"/>
          <w:szCs w:val="24"/>
          <w:highlight w:val="cyan"/>
        </w:rPr>
        <w:t>:</w:t>
      </w:r>
    </w:p>
    <w:p w:rsidR="003B2077" w:rsidRPr="003B2077" w:rsidRDefault="003B2077" w:rsidP="00EC46F2">
      <w:pPr>
        <w:jc w:val="both"/>
        <w:rPr>
          <w:highlight w:val="cyan"/>
        </w:rPr>
      </w:pPr>
      <w:r w:rsidRPr="003B2077">
        <w:rPr>
          <w:rFonts w:ascii="Calibri" w:hAnsi="Calibri" w:cs="Times New Roman"/>
          <w:sz w:val="24"/>
          <w:szCs w:val="24"/>
        </w:rPr>
        <w:drawing>
          <wp:inline distT="0" distB="0" distL="0" distR="0" wp14:anchorId="6A4C6ABB" wp14:editId="10A7781B">
            <wp:extent cx="2962688" cy="1914792"/>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688" cy="1914792"/>
                    </a:xfrm>
                    <a:prstGeom prst="rect">
                      <a:avLst/>
                    </a:prstGeom>
                    <a:ln>
                      <a:solidFill>
                        <a:srgbClr val="00B0F0"/>
                      </a:solidFill>
                    </a:ln>
                  </pic:spPr>
                </pic:pic>
              </a:graphicData>
            </a:graphic>
          </wp:inline>
        </w:drawing>
      </w:r>
      <w:r w:rsidRPr="003B2077">
        <w:rPr>
          <w:noProof/>
        </w:rPr>
        <w:t xml:space="preserve"> </w:t>
      </w:r>
      <w:r w:rsidRPr="003B2077">
        <w:rPr>
          <w:noProof/>
        </w:rPr>
        <w:drawing>
          <wp:inline distT="0" distB="0" distL="0" distR="0" wp14:anchorId="1420CDD7" wp14:editId="3D4F6630">
            <wp:extent cx="2790825" cy="19145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217" cy="1914794"/>
                    </a:xfrm>
                    <a:prstGeom prst="rect">
                      <a:avLst/>
                    </a:prstGeom>
                    <a:ln>
                      <a:solidFill>
                        <a:srgbClr val="00B0F0"/>
                      </a:solidFill>
                    </a:ln>
                  </pic:spPr>
                </pic:pic>
              </a:graphicData>
            </a:graphic>
          </wp:inline>
        </w:drawing>
      </w:r>
    </w:p>
    <w:p w:rsidR="003B2077" w:rsidRDefault="003B2077" w:rsidP="00EC46F2">
      <w:pPr>
        <w:jc w:val="both"/>
        <w:rPr>
          <w:rFonts w:ascii="Calibri" w:hAnsi="Calibri" w:cs="Times New Roman"/>
          <w:sz w:val="24"/>
          <w:szCs w:val="24"/>
        </w:rPr>
      </w:pPr>
      <w:r w:rsidRPr="003B2077">
        <w:rPr>
          <w:rFonts w:ascii="Calibri" w:hAnsi="Calibri" w:cs="Times New Roman"/>
          <w:sz w:val="24"/>
          <w:szCs w:val="24"/>
        </w:rPr>
        <w:lastRenderedPageBreak/>
        <w:drawing>
          <wp:inline distT="0" distB="0" distL="0" distR="0" wp14:anchorId="6CB2447B" wp14:editId="3C69FFFE">
            <wp:extent cx="2848373" cy="1857634"/>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8373" cy="1857634"/>
                    </a:xfrm>
                    <a:prstGeom prst="rect">
                      <a:avLst/>
                    </a:prstGeom>
                    <a:ln>
                      <a:solidFill>
                        <a:srgbClr val="00B0F0"/>
                      </a:solidFill>
                    </a:ln>
                  </pic:spPr>
                </pic:pic>
              </a:graphicData>
            </a:graphic>
          </wp:inline>
        </w:drawing>
      </w:r>
      <w:r w:rsidRPr="003B2077">
        <w:rPr>
          <w:noProof/>
        </w:rPr>
        <w:t xml:space="preserve"> </w:t>
      </w:r>
      <w:r w:rsidRPr="003B2077">
        <w:rPr>
          <w:rFonts w:ascii="Calibri" w:hAnsi="Calibri" w:cs="Times New Roman"/>
          <w:sz w:val="24"/>
          <w:szCs w:val="24"/>
        </w:rPr>
        <w:drawing>
          <wp:inline distT="0" distB="0" distL="0" distR="0" wp14:anchorId="0D5340F2" wp14:editId="4DEF439A">
            <wp:extent cx="2762636" cy="1867161"/>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636" cy="1867161"/>
                    </a:xfrm>
                    <a:prstGeom prst="rect">
                      <a:avLst/>
                    </a:prstGeom>
                    <a:ln>
                      <a:solidFill>
                        <a:srgbClr val="00B0F0"/>
                      </a:solidFill>
                    </a:ln>
                  </pic:spPr>
                </pic:pic>
              </a:graphicData>
            </a:graphic>
          </wp:inline>
        </w:drawing>
      </w:r>
    </w:p>
    <w:p w:rsidR="00630949" w:rsidRDefault="003B2077" w:rsidP="00EC46F2">
      <w:pPr>
        <w:jc w:val="both"/>
        <w:rPr>
          <w:rFonts w:cs="Times New Roman"/>
          <w:sz w:val="24"/>
          <w:szCs w:val="24"/>
        </w:rPr>
      </w:pPr>
      <w:r w:rsidRPr="003B2077">
        <w:rPr>
          <w:rFonts w:cs="Times New Roman"/>
          <w:sz w:val="24"/>
          <w:szCs w:val="24"/>
        </w:rPr>
        <w:t>As depicted in the above images the optimal values of alpha fo</w:t>
      </w:r>
      <w:r w:rsidR="00630949">
        <w:rPr>
          <w:rFonts w:cs="Times New Roman"/>
          <w:sz w:val="24"/>
          <w:szCs w:val="24"/>
        </w:rPr>
        <w:t>r Ridge is 5 and Lasso is 0.0005.</w:t>
      </w:r>
    </w:p>
    <w:p w:rsidR="00630949" w:rsidRDefault="003B2077" w:rsidP="00EC46F2">
      <w:pPr>
        <w:jc w:val="both"/>
        <w:rPr>
          <w:rFonts w:cs="Times New Roman"/>
          <w:sz w:val="24"/>
          <w:szCs w:val="24"/>
        </w:rPr>
      </w:pPr>
      <w:r w:rsidRPr="003B2077">
        <w:rPr>
          <w:rFonts w:cs="Times New Roman"/>
          <w:sz w:val="24"/>
          <w:szCs w:val="24"/>
        </w:rPr>
        <w:t>The Mean R2 score with these optimal alphas for train is 0</w:t>
      </w:r>
      <w:r w:rsidR="00630949">
        <w:rPr>
          <w:rFonts w:cs="Times New Roman"/>
          <w:sz w:val="24"/>
          <w:szCs w:val="24"/>
        </w:rPr>
        <w:t>.93 for Ridge and 0.94 for Lasso.</w:t>
      </w:r>
    </w:p>
    <w:p w:rsidR="003B2077" w:rsidRPr="003B2077" w:rsidRDefault="003B2077" w:rsidP="00EC46F2">
      <w:pPr>
        <w:jc w:val="both"/>
        <w:rPr>
          <w:rFonts w:cs="Times New Roman"/>
          <w:sz w:val="24"/>
          <w:szCs w:val="24"/>
        </w:rPr>
      </w:pPr>
      <w:r w:rsidRPr="003B2077">
        <w:rPr>
          <w:rFonts w:cs="Times New Roman"/>
          <w:sz w:val="24"/>
          <w:szCs w:val="24"/>
        </w:rPr>
        <w:t>After doubling the values, the alph</w:t>
      </w:r>
      <w:r w:rsidR="00630949">
        <w:rPr>
          <w:rFonts w:cs="Times New Roman"/>
          <w:sz w:val="24"/>
          <w:szCs w:val="24"/>
        </w:rPr>
        <w:t>a values for Ridge and Lasso are 10 and</w:t>
      </w:r>
      <w:r w:rsidRPr="003B2077">
        <w:rPr>
          <w:rFonts w:cs="Times New Roman"/>
          <w:sz w:val="24"/>
          <w:szCs w:val="24"/>
        </w:rPr>
        <w:t xml:space="preserve"> 0.001 respectively.</w:t>
      </w:r>
    </w:p>
    <w:p w:rsidR="003B2077" w:rsidRPr="003B2077" w:rsidRDefault="003B2077" w:rsidP="00EC46F2">
      <w:pPr>
        <w:jc w:val="both"/>
        <w:rPr>
          <w:rFonts w:cs="Times New Roman"/>
          <w:sz w:val="24"/>
          <w:szCs w:val="24"/>
        </w:rPr>
      </w:pPr>
      <w:r w:rsidRPr="003B2077">
        <w:rPr>
          <w:rFonts w:cs="Times New Roman"/>
          <w:sz w:val="24"/>
          <w:szCs w:val="24"/>
        </w:rPr>
        <w:t xml:space="preserve">With this change its observed that R2 score drops a little in case of train data, this gives a clear picture that as the alpha value move towards higher values, shrinkage in penalty term also increases pushing the coefficients towards zero </w:t>
      </w:r>
      <w:r w:rsidR="00630949">
        <w:rPr>
          <w:rFonts w:cs="Times New Roman"/>
          <w:sz w:val="24"/>
          <w:szCs w:val="24"/>
        </w:rPr>
        <w:t>pushing the model towards</w:t>
      </w:r>
      <w:r w:rsidRPr="003B2077">
        <w:rPr>
          <w:rFonts w:cs="Times New Roman"/>
          <w:sz w:val="24"/>
          <w:szCs w:val="24"/>
        </w:rPr>
        <w:t xml:space="preserve"> </w:t>
      </w:r>
      <w:r w:rsidR="00630949" w:rsidRPr="003B2077">
        <w:rPr>
          <w:rFonts w:cs="Times New Roman"/>
          <w:sz w:val="24"/>
          <w:szCs w:val="24"/>
        </w:rPr>
        <w:t>under fitting</w:t>
      </w:r>
      <w:r w:rsidRPr="003B2077">
        <w:rPr>
          <w:rFonts w:cs="Times New Roman"/>
          <w:sz w:val="24"/>
          <w:szCs w:val="24"/>
        </w:rPr>
        <w:t>.</w:t>
      </w:r>
    </w:p>
    <w:p w:rsidR="00831AD3" w:rsidRDefault="00831AD3" w:rsidP="00EC46F2">
      <w:pPr>
        <w:pStyle w:val="Heading1"/>
        <w:jc w:val="both"/>
      </w:pPr>
      <w:r>
        <w:t xml:space="preserve">Question 2 - </w:t>
      </w:r>
      <w:r w:rsidRPr="00831AD3">
        <w:t>You have determined the optimal value of lambda for ridge and lasso regression during the assignment. Now, which one will you choose to apply and why?</w:t>
      </w:r>
    </w:p>
    <w:p w:rsidR="00831AD3" w:rsidRDefault="00630949" w:rsidP="00EC46F2">
      <w:pPr>
        <w:jc w:val="both"/>
        <w:rPr>
          <w:b/>
          <w:bCs/>
          <w:sz w:val="23"/>
          <w:szCs w:val="23"/>
        </w:rPr>
      </w:pPr>
      <w:r>
        <w:rPr>
          <w:sz w:val="23"/>
          <w:szCs w:val="23"/>
        </w:rPr>
        <w:t xml:space="preserve">As shown in below plots the optimal values of lambda for Ridge is </w:t>
      </w:r>
      <w:r>
        <w:rPr>
          <w:b/>
          <w:bCs/>
          <w:sz w:val="23"/>
          <w:szCs w:val="23"/>
        </w:rPr>
        <w:t>5</w:t>
      </w:r>
      <w:r>
        <w:rPr>
          <w:b/>
          <w:bCs/>
          <w:sz w:val="23"/>
          <w:szCs w:val="23"/>
        </w:rPr>
        <w:t xml:space="preserve"> </w:t>
      </w:r>
      <w:r>
        <w:rPr>
          <w:sz w:val="23"/>
          <w:szCs w:val="23"/>
        </w:rPr>
        <w:t xml:space="preserve">&amp; Lasso is </w:t>
      </w:r>
      <w:r>
        <w:rPr>
          <w:b/>
          <w:bCs/>
          <w:sz w:val="23"/>
          <w:szCs w:val="23"/>
        </w:rPr>
        <w:t>0.0005.</w:t>
      </w:r>
    </w:p>
    <w:p w:rsidR="00630949" w:rsidRDefault="00630949" w:rsidP="00EC46F2">
      <w:pPr>
        <w:jc w:val="both"/>
        <w:rPr>
          <w:b/>
          <w:bCs/>
          <w:sz w:val="23"/>
          <w:szCs w:val="23"/>
        </w:rPr>
      </w:pPr>
      <w:r w:rsidRPr="00630949">
        <w:rPr>
          <w:b/>
          <w:bCs/>
          <w:sz w:val="23"/>
          <w:szCs w:val="23"/>
        </w:rPr>
        <w:drawing>
          <wp:inline distT="0" distB="0" distL="0" distR="0" wp14:anchorId="06F0EF7A" wp14:editId="53D776B5">
            <wp:extent cx="5943600" cy="23622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62200"/>
                    </a:xfrm>
                    <a:prstGeom prst="rect">
                      <a:avLst/>
                    </a:prstGeom>
                    <a:ln>
                      <a:solidFill>
                        <a:schemeClr val="accent1">
                          <a:lumMod val="75000"/>
                        </a:schemeClr>
                      </a:solidFill>
                    </a:ln>
                  </pic:spPr>
                </pic:pic>
              </a:graphicData>
            </a:graphic>
          </wp:inline>
        </w:drawing>
      </w:r>
    </w:p>
    <w:p w:rsidR="00630949" w:rsidRDefault="00630949" w:rsidP="00EC46F2">
      <w:pPr>
        <w:pStyle w:val="Default"/>
        <w:jc w:val="both"/>
        <w:rPr>
          <w:sz w:val="23"/>
          <w:szCs w:val="23"/>
        </w:rPr>
      </w:pPr>
    </w:p>
    <w:p w:rsidR="00630949" w:rsidRDefault="00630949" w:rsidP="00EC46F2">
      <w:pPr>
        <w:pStyle w:val="Default"/>
        <w:jc w:val="both"/>
        <w:rPr>
          <w:sz w:val="23"/>
          <w:szCs w:val="23"/>
        </w:rPr>
      </w:pPr>
    </w:p>
    <w:p w:rsidR="00630949" w:rsidRDefault="00630949" w:rsidP="00EC46F2">
      <w:pPr>
        <w:pStyle w:val="Default"/>
        <w:jc w:val="both"/>
        <w:rPr>
          <w:sz w:val="23"/>
          <w:szCs w:val="23"/>
        </w:rPr>
      </w:pPr>
    </w:p>
    <w:p w:rsidR="00630949" w:rsidRDefault="00630949" w:rsidP="00EC46F2">
      <w:pPr>
        <w:pStyle w:val="Default"/>
        <w:jc w:val="both"/>
        <w:rPr>
          <w:sz w:val="23"/>
          <w:szCs w:val="23"/>
        </w:rPr>
      </w:pPr>
    </w:p>
    <w:p w:rsidR="00630949" w:rsidRDefault="00630949" w:rsidP="00EC46F2">
      <w:pPr>
        <w:pStyle w:val="Default"/>
        <w:jc w:val="both"/>
        <w:rPr>
          <w:sz w:val="23"/>
          <w:szCs w:val="23"/>
        </w:rPr>
      </w:pPr>
      <w:r w:rsidRPr="00630949">
        <w:rPr>
          <w:sz w:val="23"/>
          <w:szCs w:val="23"/>
        </w:rPr>
        <w:lastRenderedPageBreak/>
        <w:drawing>
          <wp:inline distT="0" distB="0" distL="0" distR="0" wp14:anchorId="380396E6" wp14:editId="376C4B86">
            <wp:extent cx="5943600" cy="2322830"/>
            <wp:effectExtent l="19050" t="19050" r="19050"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2830"/>
                    </a:xfrm>
                    <a:prstGeom prst="rect">
                      <a:avLst/>
                    </a:prstGeom>
                    <a:ln>
                      <a:solidFill>
                        <a:schemeClr val="accent1">
                          <a:lumMod val="75000"/>
                        </a:schemeClr>
                      </a:solidFill>
                    </a:ln>
                  </pic:spPr>
                </pic:pic>
              </a:graphicData>
            </a:graphic>
          </wp:inline>
        </w:drawing>
      </w:r>
    </w:p>
    <w:p w:rsidR="00630949" w:rsidRDefault="00630949" w:rsidP="00EC46F2">
      <w:pPr>
        <w:pStyle w:val="Default"/>
        <w:jc w:val="both"/>
        <w:rPr>
          <w:sz w:val="23"/>
          <w:szCs w:val="23"/>
        </w:rPr>
      </w:pPr>
      <w:r>
        <w:rPr>
          <w:sz w:val="23"/>
          <w:szCs w:val="23"/>
        </w:rPr>
        <w:t xml:space="preserve">The Mean R2 score with these optimal lambdas for train is </w:t>
      </w:r>
      <w:r>
        <w:rPr>
          <w:b/>
          <w:bCs/>
          <w:sz w:val="23"/>
          <w:szCs w:val="23"/>
        </w:rPr>
        <w:t xml:space="preserve">0.93 </w:t>
      </w:r>
      <w:r>
        <w:rPr>
          <w:sz w:val="23"/>
          <w:szCs w:val="23"/>
        </w:rPr>
        <w:t xml:space="preserve">for Ridge &amp; </w:t>
      </w:r>
      <w:r>
        <w:rPr>
          <w:b/>
          <w:bCs/>
          <w:sz w:val="23"/>
          <w:szCs w:val="23"/>
        </w:rPr>
        <w:t xml:space="preserve">0.94 </w:t>
      </w:r>
      <w:r>
        <w:rPr>
          <w:sz w:val="23"/>
          <w:szCs w:val="23"/>
        </w:rPr>
        <w:t xml:space="preserve">for Lasso. </w:t>
      </w:r>
    </w:p>
    <w:p w:rsidR="00630949" w:rsidRDefault="00630949" w:rsidP="00EC46F2">
      <w:pPr>
        <w:pStyle w:val="Default"/>
        <w:jc w:val="both"/>
        <w:rPr>
          <w:sz w:val="23"/>
          <w:szCs w:val="23"/>
        </w:rPr>
      </w:pPr>
      <w:r>
        <w:rPr>
          <w:sz w:val="23"/>
          <w:szCs w:val="23"/>
        </w:rPr>
        <w:t xml:space="preserve">It’s observed that the accuracy does not affect but the model interpretations become more challenging because of </w:t>
      </w:r>
      <w:r>
        <w:rPr>
          <w:sz w:val="23"/>
          <w:szCs w:val="23"/>
        </w:rPr>
        <w:t>higher number of</w:t>
      </w:r>
      <w:r>
        <w:rPr>
          <w:sz w:val="23"/>
          <w:szCs w:val="23"/>
        </w:rPr>
        <w:t xml:space="preserve"> columns (around </w:t>
      </w:r>
      <w:r>
        <w:rPr>
          <w:b/>
          <w:bCs/>
          <w:sz w:val="23"/>
          <w:szCs w:val="23"/>
        </w:rPr>
        <w:t>300</w:t>
      </w:r>
      <w:r>
        <w:rPr>
          <w:sz w:val="23"/>
          <w:szCs w:val="23"/>
        </w:rPr>
        <w:t xml:space="preserve">) in the data frame after the transformations. </w:t>
      </w:r>
    </w:p>
    <w:p w:rsidR="00630949" w:rsidRDefault="00630949" w:rsidP="00EC46F2">
      <w:pPr>
        <w:pStyle w:val="Default"/>
        <w:jc w:val="both"/>
        <w:rPr>
          <w:sz w:val="23"/>
          <w:szCs w:val="23"/>
        </w:rPr>
      </w:pPr>
      <w:r>
        <w:rPr>
          <w:sz w:val="23"/>
          <w:szCs w:val="23"/>
        </w:rPr>
        <w:t xml:space="preserve">Ridge Regression can shrink the model coefficients close to zero and does not allow feature selection because it retains all the variables present in data. This makes the interpretability </w:t>
      </w:r>
      <w:r>
        <w:rPr>
          <w:sz w:val="23"/>
          <w:szCs w:val="23"/>
        </w:rPr>
        <w:t>a substantial challenge and eventually making difficult to define the business strategies</w:t>
      </w:r>
      <w:r>
        <w:rPr>
          <w:sz w:val="23"/>
          <w:szCs w:val="23"/>
        </w:rPr>
        <w:t xml:space="preserve">. </w:t>
      </w:r>
    </w:p>
    <w:p w:rsidR="00630949" w:rsidRDefault="00630949" w:rsidP="00EC46F2">
      <w:pPr>
        <w:jc w:val="both"/>
        <w:rPr>
          <w:sz w:val="23"/>
          <w:szCs w:val="23"/>
        </w:rPr>
      </w:pPr>
      <w:r>
        <w:rPr>
          <w:sz w:val="23"/>
          <w:szCs w:val="23"/>
        </w:rPr>
        <w:t xml:space="preserve">Unlike ridge, Lasso regression shrinks the coefficient estimates to zero. Here the penalty term forces some coefficients to zero enabling the feature selection and reduces the </w:t>
      </w:r>
      <w:r w:rsidR="00937E8E">
        <w:rPr>
          <w:sz w:val="23"/>
          <w:szCs w:val="23"/>
        </w:rPr>
        <w:t>multi</w:t>
      </w:r>
      <w:r>
        <w:rPr>
          <w:sz w:val="23"/>
          <w:szCs w:val="23"/>
        </w:rPr>
        <w:t xml:space="preserve"> dimensionality. Hence the models generated with lasso are easy to interpret without affecting the accuracy.</w:t>
      </w:r>
    </w:p>
    <w:p w:rsidR="001A36AB" w:rsidRDefault="001A36AB" w:rsidP="00EC46F2">
      <w:pPr>
        <w:pStyle w:val="Default"/>
        <w:jc w:val="both"/>
        <w:rPr>
          <w:sz w:val="23"/>
          <w:szCs w:val="23"/>
        </w:rPr>
      </w:pPr>
      <w:r>
        <w:rPr>
          <w:sz w:val="23"/>
          <w:szCs w:val="23"/>
        </w:rPr>
        <w:t xml:space="preserve">From the business objective its clearly states that the company wants to know the variables that are significant in predicting the price of a house, and how well those variables describe the price of a house. </w:t>
      </w:r>
    </w:p>
    <w:p w:rsidR="001A36AB" w:rsidRDefault="001A36AB" w:rsidP="00EC46F2">
      <w:pPr>
        <w:jc w:val="both"/>
      </w:pPr>
      <w:r>
        <w:rPr>
          <w:sz w:val="23"/>
          <w:szCs w:val="23"/>
        </w:rPr>
        <w:t>Hence Lasso regression gives the significant variables that predict the price of house with much easier interpretability. Therefore, Lasso regression inclines more towards the business objective.</w:t>
      </w:r>
    </w:p>
    <w:p w:rsidR="00831AD3" w:rsidRDefault="00831AD3" w:rsidP="00EC46F2">
      <w:pPr>
        <w:pStyle w:val="Heading1"/>
        <w:jc w:val="both"/>
      </w:pPr>
      <w:r>
        <w:t xml:space="preserve">Question 3 - </w:t>
      </w:r>
      <w:r w:rsidRPr="00831AD3">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rsidR="001A36AB" w:rsidRDefault="001A36AB" w:rsidP="00EC46F2">
      <w:pPr>
        <w:pStyle w:val="Default"/>
        <w:jc w:val="both"/>
        <w:rPr>
          <w:sz w:val="23"/>
          <w:szCs w:val="23"/>
        </w:rPr>
      </w:pPr>
      <w:r>
        <w:rPr>
          <w:sz w:val="23"/>
          <w:szCs w:val="23"/>
        </w:rPr>
        <w:t xml:space="preserve">As per the business objective lasso model is chosen with the best lambda value as </w:t>
      </w:r>
      <w:r>
        <w:rPr>
          <w:b/>
          <w:bCs/>
          <w:sz w:val="23"/>
          <w:szCs w:val="23"/>
        </w:rPr>
        <w:t>0.0005</w:t>
      </w:r>
      <w:r>
        <w:rPr>
          <w:sz w:val="23"/>
          <w:szCs w:val="23"/>
        </w:rPr>
        <w:t xml:space="preserve">. </w:t>
      </w:r>
    </w:p>
    <w:p w:rsidR="00831AD3" w:rsidRDefault="001A36AB" w:rsidP="00EC46F2">
      <w:pPr>
        <w:jc w:val="both"/>
        <w:rPr>
          <w:sz w:val="23"/>
          <w:szCs w:val="23"/>
        </w:rPr>
      </w:pPr>
      <w:r>
        <w:rPr>
          <w:sz w:val="23"/>
          <w:szCs w:val="23"/>
        </w:rPr>
        <w:t xml:space="preserve">With this lambda </w:t>
      </w:r>
      <w:r>
        <w:rPr>
          <w:sz w:val="23"/>
          <w:szCs w:val="23"/>
        </w:rPr>
        <w:t>it’s</w:t>
      </w:r>
      <w:r>
        <w:rPr>
          <w:sz w:val="23"/>
          <w:szCs w:val="23"/>
        </w:rPr>
        <w:t xml:space="preserve"> observed that these columns are significant variables that will influence the response variable Sale Price.</w:t>
      </w:r>
    </w:p>
    <w:p w:rsidR="001A36AB" w:rsidRDefault="00004B90" w:rsidP="00EC46F2">
      <w:pPr>
        <w:jc w:val="both"/>
        <w:rPr>
          <w:sz w:val="23"/>
          <w:szCs w:val="23"/>
        </w:rPr>
      </w:pPr>
      <w:r w:rsidRPr="00004B90">
        <w:rPr>
          <w:sz w:val="23"/>
          <w:szCs w:val="23"/>
        </w:rPr>
        <w:lastRenderedPageBreak/>
        <w:drawing>
          <wp:inline distT="0" distB="0" distL="0" distR="0" wp14:anchorId="4F8BF826" wp14:editId="05003CED">
            <wp:extent cx="2419688" cy="1543265"/>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1543265"/>
                    </a:xfrm>
                    <a:prstGeom prst="rect">
                      <a:avLst/>
                    </a:prstGeom>
                    <a:ln>
                      <a:solidFill>
                        <a:srgbClr val="00B050"/>
                      </a:solidFill>
                    </a:ln>
                  </pic:spPr>
                </pic:pic>
              </a:graphicData>
            </a:graphic>
          </wp:inline>
        </w:drawing>
      </w:r>
      <w:bookmarkStart w:id="0" w:name="_GoBack"/>
      <w:bookmarkEnd w:id="0"/>
    </w:p>
    <w:p w:rsidR="001A36AB" w:rsidRDefault="001A36AB" w:rsidP="00EC46F2">
      <w:pPr>
        <w:jc w:val="both"/>
        <w:rPr>
          <w:sz w:val="23"/>
          <w:szCs w:val="23"/>
        </w:rPr>
      </w:pPr>
      <w:r>
        <w:rPr>
          <w:sz w:val="23"/>
          <w:szCs w:val="23"/>
        </w:rPr>
        <w:t>After creating a new model with same lambda value excluding the five important predicted variables earlier. We observe that these columns below are the significant variables that shall influence the response variable Sale Price after the changes.</w:t>
      </w:r>
    </w:p>
    <w:p w:rsidR="00004B90" w:rsidRDefault="00004B90" w:rsidP="00EC46F2">
      <w:pPr>
        <w:jc w:val="both"/>
        <w:rPr>
          <w:sz w:val="23"/>
          <w:szCs w:val="23"/>
        </w:rPr>
      </w:pPr>
      <w:r w:rsidRPr="00004B90">
        <w:rPr>
          <w:sz w:val="23"/>
          <w:szCs w:val="23"/>
        </w:rPr>
        <w:drawing>
          <wp:inline distT="0" distB="0" distL="0" distR="0" wp14:anchorId="22F920A5" wp14:editId="2AE562BC">
            <wp:extent cx="2105319" cy="1524213"/>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319" cy="1524213"/>
                    </a:xfrm>
                    <a:prstGeom prst="rect">
                      <a:avLst/>
                    </a:prstGeom>
                    <a:ln>
                      <a:solidFill>
                        <a:srgbClr val="00B050"/>
                      </a:solidFill>
                    </a:ln>
                  </pic:spPr>
                </pic:pic>
              </a:graphicData>
            </a:graphic>
          </wp:inline>
        </w:drawing>
      </w:r>
    </w:p>
    <w:p w:rsidR="001A36AB" w:rsidRDefault="001A36AB" w:rsidP="00EC46F2">
      <w:pPr>
        <w:jc w:val="both"/>
      </w:pPr>
    </w:p>
    <w:p w:rsidR="00831AD3" w:rsidRDefault="00831AD3" w:rsidP="00EC46F2">
      <w:pPr>
        <w:pStyle w:val="Heading1"/>
        <w:jc w:val="both"/>
      </w:pPr>
      <w:r>
        <w:t xml:space="preserve">Question 4 - </w:t>
      </w:r>
      <w:r w:rsidRPr="00831AD3">
        <w:t>How can you make sure that a model is robust and generalisable? What are the implications of the same for the accuracy of the model and why?</w:t>
      </w:r>
    </w:p>
    <w:p w:rsidR="001A36AB" w:rsidRDefault="001A36AB" w:rsidP="00EC46F2">
      <w:pPr>
        <w:pStyle w:val="Default"/>
        <w:jc w:val="both"/>
        <w:rPr>
          <w:sz w:val="23"/>
          <w:szCs w:val="23"/>
        </w:rPr>
      </w:pPr>
      <w:r>
        <w:rPr>
          <w:sz w:val="23"/>
          <w:szCs w:val="23"/>
        </w:rPr>
        <w:t xml:space="preserve">If the training and test score is within </w:t>
      </w:r>
      <w:r>
        <w:rPr>
          <w:sz w:val="23"/>
          <w:szCs w:val="23"/>
        </w:rPr>
        <w:t>~</w:t>
      </w:r>
      <w:r>
        <w:rPr>
          <w:sz w:val="23"/>
          <w:szCs w:val="23"/>
        </w:rPr>
        <w:t xml:space="preserve">5% then you can say model is </w:t>
      </w:r>
      <w:r>
        <w:rPr>
          <w:sz w:val="23"/>
          <w:szCs w:val="23"/>
        </w:rPr>
        <w:t>generalizable</w:t>
      </w:r>
      <w:r>
        <w:rPr>
          <w:sz w:val="23"/>
          <w:szCs w:val="23"/>
        </w:rPr>
        <w:t xml:space="preserve"> as the model is able to identify the underlying pattern and behave as good as train data on test data as well. </w:t>
      </w:r>
    </w:p>
    <w:p w:rsidR="001A36AB" w:rsidRDefault="001A36AB" w:rsidP="00EC46F2">
      <w:pPr>
        <w:pStyle w:val="Default"/>
        <w:jc w:val="both"/>
        <w:rPr>
          <w:sz w:val="23"/>
          <w:szCs w:val="23"/>
        </w:rPr>
      </w:pPr>
      <w:r>
        <w:rPr>
          <w:sz w:val="23"/>
          <w:szCs w:val="23"/>
        </w:rPr>
        <w:t xml:space="preserve">A model Robustness depend on business objective how much accuracy you are looking for, like 80% and above or number of variables in the final model and the coefficient of the Predictors. Moreover, model should be created in such way that it can easily predict </w:t>
      </w:r>
      <w:r>
        <w:rPr>
          <w:sz w:val="23"/>
          <w:szCs w:val="23"/>
        </w:rPr>
        <w:t>un-processed unseen test i.e., test d</w:t>
      </w:r>
      <w:r>
        <w:rPr>
          <w:sz w:val="23"/>
          <w:szCs w:val="23"/>
        </w:rPr>
        <w:t xml:space="preserve">ata and shall yield good accuracy. Hence, </w:t>
      </w:r>
      <w:r>
        <w:rPr>
          <w:sz w:val="23"/>
          <w:szCs w:val="23"/>
        </w:rPr>
        <w:t>concept of Pipelines and Column</w:t>
      </w:r>
      <w:r>
        <w:rPr>
          <w:sz w:val="23"/>
          <w:szCs w:val="23"/>
        </w:rPr>
        <w:t xml:space="preserve"> transformers has been used while building robust model. </w:t>
      </w:r>
    </w:p>
    <w:p w:rsidR="001A36AB" w:rsidRDefault="001A36AB" w:rsidP="00EC46F2">
      <w:pPr>
        <w:pStyle w:val="Default"/>
        <w:jc w:val="both"/>
        <w:rPr>
          <w:sz w:val="23"/>
          <w:szCs w:val="23"/>
        </w:rPr>
      </w:pPr>
      <w:r>
        <w:rPr>
          <w:b/>
          <w:bCs/>
          <w:sz w:val="23"/>
          <w:szCs w:val="23"/>
        </w:rPr>
        <w:t xml:space="preserve">Implications: </w:t>
      </w:r>
    </w:p>
    <w:p w:rsidR="00831AD3" w:rsidRDefault="001A36AB" w:rsidP="00EC46F2">
      <w:pPr>
        <w:jc w:val="both"/>
        <w:rPr>
          <w:sz w:val="23"/>
          <w:szCs w:val="23"/>
        </w:rPr>
      </w:pPr>
      <w:r>
        <w:rPr>
          <w:sz w:val="23"/>
          <w:szCs w:val="23"/>
        </w:rPr>
        <w:t>Metrics for Lasso Model with Alpha= 0.0005 gives good implication. As seen the adjusted R2 score does not deviate much from r2 score for train and test which also strengthen the fact that model is robust and more generalized.</w:t>
      </w:r>
    </w:p>
    <w:p w:rsidR="00004B90" w:rsidRPr="00831AD3" w:rsidRDefault="00004B90" w:rsidP="00EC46F2">
      <w:pPr>
        <w:jc w:val="both"/>
      </w:pPr>
      <w:r w:rsidRPr="00004B90">
        <w:lastRenderedPageBreak/>
        <w:drawing>
          <wp:inline distT="0" distB="0" distL="0" distR="0" wp14:anchorId="6CF2515E" wp14:editId="2CB69E8C">
            <wp:extent cx="6124575" cy="21621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4575" cy="2162175"/>
                    </a:xfrm>
                    <a:prstGeom prst="rect">
                      <a:avLst/>
                    </a:prstGeom>
                    <a:ln w="12700">
                      <a:solidFill>
                        <a:schemeClr val="accent6">
                          <a:lumMod val="75000"/>
                        </a:schemeClr>
                      </a:solidFill>
                    </a:ln>
                  </pic:spPr>
                </pic:pic>
              </a:graphicData>
            </a:graphic>
          </wp:inline>
        </w:drawing>
      </w:r>
    </w:p>
    <w:sectPr w:rsidR="00004B90" w:rsidRPr="00831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AD3"/>
    <w:rsid w:val="00004B90"/>
    <w:rsid w:val="001A36AB"/>
    <w:rsid w:val="002E564A"/>
    <w:rsid w:val="003B2077"/>
    <w:rsid w:val="003E223C"/>
    <w:rsid w:val="00630949"/>
    <w:rsid w:val="00831AD3"/>
    <w:rsid w:val="00937E8E"/>
    <w:rsid w:val="009942D9"/>
    <w:rsid w:val="00BE3B56"/>
    <w:rsid w:val="00E15A29"/>
    <w:rsid w:val="00E2226E"/>
    <w:rsid w:val="00EC46F2"/>
    <w:rsid w:val="00FA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6AF3"/>
  <w15:chartTrackingRefBased/>
  <w15:docId w15:val="{BCCFA33B-A663-4439-85CC-3A5A4FC32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AD3"/>
  </w:style>
  <w:style w:type="paragraph" w:styleId="Heading1">
    <w:name w:val="heading 1"/>
    <w:basedOn w:val="Normal"/>
    <w:next w:val="Normal"/>
    <w:link w:val="Heading1Char"/>
    <w:uiPriority w:val="9"/>
    <w:qFormat/>
    <w:rsid w:val="00831AD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31AD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31AD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31AD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31AD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31AD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31AD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31A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1AD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D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831AD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831AD3"/>
    <w:rPr>
      <w:caps/>
      <w:color w:val="1F4D78" w:themeColor="accent1" w:themeShade="7F"/>
      <w:spacing w:val="15"/>
    </w:rPr>
  </w:style>
  <w:style w:type="character" w:customStyle="1" w:styleId="Heading4Char">
    <w:name w:val="Heading 4 Char"/>
    <w:basedOn w:val="DefaultParagraphFont"/>
    <w:link w:val="Heading4"/>
    <w:uiPriority w:val="9"/>
    <w:semiHidden/>
    <w:rsid w:val="00831AD3"/>
    <w:rPr>
      <w:caps/>
      <w:color w:val="2E74B5" w:themeColor="accent1" w:themeShade="BF"/>
      <w:spacing w:val="10"/>
    </w:rPr>
  </w:style>
  <w:style w:type="character" w:customStyle="1" w:styleId="Heading5Char">
    <w:name w:val="Heading 5 Char"/>
    <w:basedOn w:val="DefaultParagraphFont"/>
    <w:link w:val="Heading5"/>
    <w:uiPriority w:val="9"/>
    <w:semiHidden/>
    <w:rsid w:val="00831AD3"/>
    <w:rPr>
      <w:caps/>
      <w:color w:val="2E74B5" w:themeColor="accent1" w:themeShade="BF"/>
      <w:spacing w:val="10"/>
    </w:rPr>
  </w:style>
  <w:style w:type="character" w:customStyle="1" w:styleId="Heading6Char">
    <w:name w:val="Heading 6 Char"/>
    <w:basedOn w:val="DefaultParagraphFont"/>
    <w:link w:val="Heading6"/>
    <w:uiPriority w:val="9"/>
    <w:semiHidden/>
    <w:rsid w:val="00831AD3"/>
    <w:rPr>
      <w:caps/>
      <w:color w:val="2E74B5" w:themeColor="accent1" w:themeShade="BF"/>
      <w:spacing w:val="10"/>
    </w:rPr>
  </w:style>
  <w:style w:type="character" w:customStyle="1" w:styleId="Heading7Char">
    <w:name w:val="Heading 7 Char"/>
    <w:basedOn w:val="DefaultParagraphFont"/>
    <w:link w:val="Heading7"/>
    <w:uiPriority w:val="9"/>
    <w:semiHidden/>
    <w:rsid w:val="00831AD3"/>
    <w:rPr>
      <w:caps/>
      <w:color w:val="2E74B5" w:themeColor="accent1" w:themeShade="BF"/>
      <w:spacing w:val="10"/>
    </w:rPr>
  </w:style>
  <w:style w:type="character" w:customStyle="1" w:styleId="Heading8Char">
    <w:name w:val="Heading 8 Char"/>
    <w:basedOn w:val="DefaultParagraphFont"/>
    <w:link w:val="Heading8"/>
    <w:uiPriority w:val="9"/>
    <w:semiHidden/>
    <w:rsid w:val="00831AD3"/>
    <w:rPr>
      <w:caps/>
      <w:spacing w:val="10"/>
      <w:sz w:val="18"/>
      <w:szCs w:val="18"/>
    </w:rPr>
  </w:style>
  <w:style w:type="character" w:customStyle="1" w:styleId="Heading9Char">
    <w:name w:val="Heading 9 Char"/>
    <w:basedOn w:val="DefaultParagraphFont"/>
    <w:link w:val="Heading9"/>
    <w:uiPriority w:val="9"/>
    <w:semiHidden/>
    <w:rsid w:val="00831AD3"/>
    <w:rPr>
      <w:i/>
      <w:iCs/>
      <w:caps/>
      <w:spacing w:val="10"/>
      <w:sz w:val="18"/>
      <w:szCs w:val="18"/>
    </w:rPr>
  </w:style>
  <w:style w:type="paragraph" w:styleId="Caption">
    <w:name w:val="caption"/>
    <w:basedOn w:val="Normal"/>
    <w:next w:val="Normal"/>
    <w:uiPriority w:val="35"/>
    <w:semiHidden/>
    <w:unhideWhenUsed/>
    <w:qFormat/>
    <w:rsid w:val="00831AD3"/>
    <w:rPr>
      <w:b/>
      <w:bCs/>
      <w:color w:val="2E74B5" w:themeColor="accent1" w:themeShade="BF"/>
      <w:sz w:val="16"/>
      <w:szCs w:val="16"/>
    </w:rPr>
  </w:style>
  <w:style w:type="paragraph" w:styleId="Title">
    <w:name w:val="Title"/>
    <w:basedOn w:val="Normal"/>
    <w:next w:val="Normal"/>
    <w:link w:val="TitleChar"/>
    <w:uiPriority w:val="10"/>
    <w:qFormat/>
    <w:rsid w:val="00831AD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31AD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31A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1AD3"/>
    <w:rPr>
      <w:caps/>
      <w:color w:val="595959" w:themeColor="text1" w:themeTint="A6"/>
      <w:spacing w:val="10"/>
      <w:sz w:val="21"/>
      <w:szCs w:val="21"/>
    </w:rPr>
  </w:style>
  <w:style w:type="character" w:styleId="Strong">
    <w:name w:val="Strong"/>
    <w:uiPriority w:val="22"/>
    <w:qFormat/>
    <w:rsid w:val="00831AD3"/>
    <w:rPr>
      <w:b/>
      <w:bCs/>
    </w:rPr>
  </w:style>
  <w:style w:type="character" w:styleId="Emphasis">
    <w:name w:val="Emphasis"/>
    <w:uiPriority w:val="20"/>
    <w:qFormat/>
    <w:rsid w:val="00831AD3"/>
    <w:rPr>
      <w:caps/>
      <w:color w:val="1F4D78" w:themeColor="accent1" w:themeShade="7F"/>
      <w:spacing w:val="5"/>
    </w:rPr>
  </w:style>
  <w:style w:type="paragraph" w:styleId="NoSpacing">
    <w:name w:val="No Spacing"/>
    <w:uiPriority w:val="1"/>
    <w:qFormat/>
    <w:rsid w:val="00831AD3"/>
    <w:pPr>
      <w:spacing w:after="0" w:line="240" w:lineRule="auto"/>
    </w:pPr>
  </w:style>
  <w:style w:type="paragraph" w:styleId="Quote">
    <w:name w:val="Quote"/>
    <w:basedOn w:val="Normal"/>
    <w:next w:val="Normal"/>
    <w:link w:val="QuoteChar"/>
    <w:uiPriority w:val="29"/>
    <w:qFormat/>
    <w:rsid w:val="00831AD3"/>
    <w:rPr>
      <w:i/>
      <w:iCs/>
      <w:sz w:val="24"/>
      <w:szCs w:val="24"/>
    </w:rPr>
  </w:style>
  <w:style w:type="character" w:customStyle="1" w:styleId="QuoteChar">
    <w:name w:val="Quote Char"/>
    <w:basedOn w:val="DefaultParagraphFont"/>
    <w:link w:val="Quote"/>
    <w:uiPriority w:val="29"/>
    <w:rsid w:val="00831AD3"/>
    <w:rPr>
      <w:i/>
      <w:iCs/>
      <w:sz w:val="24"/>
      <w:szCs w:val="24"/>
    </w:rPr>
  </w:style>
  <w:style w:type="paragraph" w:styleId="IntenseQuote">
    <w:name w:val="Intense Quote"/>
    <w:basedOn w:val="Normal"/>
    <w:next w:val="Normal"/>
    <w:link w:val="IntenseQuoteChar"/>
    <w:uiPriority w:val="30"/>
    <w:qFormat/>
    <w:rsid w:val="00831AD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31AD3"/>
    <w:rPr>
      <w:color w:val="5B9BD5" w:themeColor="accent1"/>
      <w:sz w:val="24"/>
      <w:szCs w:val="24"/>
    </w:rPr>
  </w:style>
  <w:style w:type="character" w:styleId="SubtleEmphasis">
    <w:name w:val="Subtle Emphasis"/>
    <w:uiPriority w:val="19"/>
    <w:qFormat/>
    <w:rsid w:val="00831AD3"/>
    <w:rPr>
      <w:i/>
      <w:iCs/>
      <w:color w:val="1F4D78" w:themeColor="accent1" w:themeShade="7F"/>
    </w:rPr>
  </w:style>
  <w:style w:type="character" w:styleId="IntenseEmphasis">
    <w:name w:val="Intense Emphasis"/>
    <w:uiPriority w:val="21"/>
    <w:qFormat/>
    <w:rsid w:val="00831AD3"/>
    <w:rPr>
      <w:b/>
      <w:bCs/>
      <w:caps/>
      <w:color w:val="1F4D78" w:themeColor="accent1" w:themeShade="7F"/>
      <w:spacing w:val="10"/>
    </w:rPr>
  </w:style>
  <w:style w:type="character" w:styleId="SubtleReference">
    <w:name w:val="Subtle Reference"/>
    <w:uiPriority w:val="31"/>
    <w:qFormat/>
    <w:rsid w:val="00831AD3"/>
    <w:rPr>
      <w:b/>
      <w:bCs/>
      <w:color w:val="5B9BD5" w:themeColor="accent1"/>
    </w:rPr>
  </w:style>
  <w:style w:type="character" w:styleId="IntenseReference">
    <w:name w:val="Intense Reference"/>
    <w:uiPriority w:val="32"/>
    <w:qFormat/>
    <w:rsid w:val="00831AD3"/>
    <w:rPr>
      <w:b/>
      <w:bCs/>
      <w:i/>
      <w:iCs/>
      <w:caps/>
      <w:color w:val="5B9BD5" w:themeColor="accent1"/>
    </w:rPr>
  </w:style>
  <w:style w:type="character" w:styleId="BookTitle">
    <w:name w:val="Book Title"/>
    <w:uiPriority w:val="33"/>
    <w:qFormat/>
    <w:rsid w:val="00831AD3"/>
    <w:rPr>
      <w:b/>
      <w:bCs/>
      <w:i/>
      <w:iCs/>
      <w:spacing w:val="0"/>
    </w:rPr>
  </w:style>
  <w:style w:type="paragraph" w:styleId="TOCHeading">
    <w:name w:val="TOC Heading"/>
    <w:basedOn w:val="Heading1"/>
    <w:next w:val="Normal"/>
    <w:uiPriority w:val="39"/>
    <w:semiHidden/>
    <w:unhideWhenUsed/>
    <w:qFormat/>
    <w:rsid w:val="00831AD3"/>
    <w:pPr>
      <w:outlineLvl w:val="9"/>
    </w:pPr>
  </w:style>
  <w:style w:type="table" w:styleId="TableGrid">
    <w:name w:val="Table Grid"/>
    <w:basedOn w:val="TableNormal"/>
    <w:uiPriority w:val="39"/>
    <w:rsid w:val="003B20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3B20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3B207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630949"/>
    <w:pPr>
      <w:autoSpaceDE w:val="0"/>
      <w:autoSpaceDN w:val="0"/>
      <w:adjustRightInd w:val="0"/>
      <w:spacing w:before="0"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5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 Gajendra</dc:creator>
  <cp:keywords/>
  <dc:description/>
  <cp:lastModifiedBy>Mali, Gajendra</cp:lastModifiedBy>
  <cp:revision>19</cp:revision>
  <dcterms:created xsi:type="dcterms:W3CDTF">2021-09-22T16:22:00Z</dcterms:created>
  <dcterms:modified xsi:type="dcterms:W3CDTF">2021-09-22T18:03:00Z</dcterms:modified>
</cp:coreProperties>
</file>