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73C0" w14:textId="77777777" w:rsidR="00C561A7" w:rsidRPr="000C769C" w:rsidRDefault="00C561A7" w:rsidP="0009485D">
      <w:pPr>
        <w:pStyle w:val="Ttulo1"/>
      </w:pPr>
      <w:r w:rsidRPr="000C769C">
        <w:t>Objetivo</w:t>
      </w:r>
    </w:p>
    <w:p w14:paraId="34FC48EB" w14:textId="688B56DA" w:rsidR="00C561A7" w:rsidRPr="000C769C" w:rsidRDefault="001E42AC" w:rsidP="00C561A7">
      <w:pPr>
        <w:pStyle w:val="Paragrafo1"/>
        <w:rPr>
          <w:rFonts w:cs="Arial"/>
          <w:szCs w:val="22"/>
        </w:rPr>
      </w:pPr>
      <w:r w:rsidRPr="001E42AC">
        <w:t>O Registro de Não Conformidade (RNC) tem como objetivo documentar de forma padronizada quaisquer desvios, defeitos ou avarias identificadas em produtos, embalagens ou processos, que tenham origem no fornecedor, transportador ou na fábrica (Nitro)</w:t>
      </w:r>
      <w:r w:rsidR="00CA5EE4">
        <w:t xml:space="preserve"> no ato do recebimento</w:t>
      </w:r>
      <w:r w:rsidRPr="001E42AC">
        <w:t>.</w:t>
      </w:r>
    </w:p>
    <w:p w14:paraId="4D8633BD" w14:textId="77777777" w:rsidR="00C561A7" w:rsidRPr="000C769C" w:rsidRDefault="00C561A7" w:rsidP="0009485D">
      <w:pPr>
        <w:pStyle w:val="Ttulo1"/>
      </w:pPr>
      <w:r w:rsidRPr="000C769C">
        <w:t>Aplicação</w:t>
      </w:r>
    </w:p>
    <w:p w14:paraId="307BC7BB" w14:textId="52855A83" w:rsidR="00C561A7" w:rsidRPr="001E42AC" w:rsidRDefault="001E42AC" w:rsidP="00C561A7">
      <w:pPr>
        <w:pStyle w:val="Paragrafo1"/>
        <w:rPr>
          <w:rFonts w:cs="Arial"/>
          <w:szCs w:val="22"/>
        </w:rPr>
      </w:pPr>
      <w:r w:rsidRPr="001E42AC">
        <w:rPr>
          <w:rFonts w:cs="Arial"/>
          <w:szCs w:val="22"/>
        </w:rPr>
        <w:t xml:space="preserve">Este procedimento aplica-se ao time operacional da MMCM, </w:t>
      </w:r>
      <w:r w:rsidR="00BE1D88">
        <w:t>deve ser utilizado exclusivamente para registrar desvios, defeitos ou avarias identificados que sejam oriundos do fornecedor, transportador ou da fábrica</w:t>
      </w:r>
      <w:r w:rsidR="00BE1D88" w:rsidRPr="006543E3">
        <w:t xml:space="preserve"> (Nitro</w:t>
      </w:r>
      <w:r w:rsidR="00BE1D88">
        <w:t>)</w:t>
      </w:r>
      <w:r w:rsidRPr="001E42AC">
        <w:rPr>
          <w:rFonts w:cs="Arial"/>
          <w:szCs w:val="22"/>
        </w:rPr>
        <w:t>.</w:t>
      </w:r>
      <w:r>
        <w:rPr>
          <w:rFonts w:cs="Arial"/>
          <w:szCs w:val="22"/>
        </w:rPr>
        <w:t xml:space="preserve"> </w:t>
      </w:r>
      <w:r w:rsidRPr="001E42AC">
        <w:rPr>
          <w:rFonts w:cs="Arial"/>
          <w:szCs w:val="22"/>
        </w:rPr>
        <w:t>Nessas</w:t>
      </w:r>
      <w:r>
        <w:rPr>
          <w:rFonts w:cs="Arial"/>
          <w:szCs w:val="22"/>
        </w:rPr>
        <w:t xml:space="preserve"> </w:t>
      </w:r>
      <w:r w:rsidRPr="001E42AC">
        <w:rPr>
          <w:rFonts w:cs="Arial"/>
          <w:szCs w:val="22"/>
        </w:rPr>
        <w:t>situações, o time operacional deve comunicar</w:t>
      </w:r>
      <w:r w:rsidR="007A7FB0">
        <w:rPr>
          <w:rFonts w:cs="Arial"/>
          <w:szCs w:val="22"/>
        </w:rPr>
        <w:t xml:space="preserve"> </w:t>
      </w:r>
      <w:r w:rsidR="00CA5EE4">
        <w:rPr>
          <w:rFonts w:cs="Arial"/>
          <w:szCs w:val="22"/>
        </w:rPr>
        <w:t>através do checklist de recebimento ao time de faturamento MMCM, este registra através do e-mail e ocorre a abertura de RNC pelo time de agendamento MMCM/NITRO.</w:t>
      </w:r>
    </w:p>
    <w:p w14:paraId="17AA2442" w14:textId="77777777" w:rsidR="00C561A7" w:rsidRPr="000C769C" w:rsidRDefault="00C561A7" w:rsidP="0009485D">
      <w:pPr>
        <w:pStyle w:val="Ttulo1"/>
      </w:pPr>
      <w:r w:rsidRPr="000C769C">
        <w:t>REFERÊNCIAS</w:t>
      </w:r>
    </w:p>
    <w:p w14:paraId="753DAADA" w14:textId="77777777" w:rsidR="00C561A7" w:rsidRPr="000C769C" w:rsidRDefault="00C561A7" w:rsidP="00C561A7">
      <w:pPr>
        <w:pStyle w:val="Paragrafo1"/>
      </w:pPr>
      <w:r w:rsidRPr="000C769C">
        <w:t>Os documentos a seguir são indispensáveis para o entendimento e aplicação deste POP- Procedimento Operacional Padrão:</w:t>
      </w:r>
    </w:p>
    <w:p w14:paraId="1FD1CAC7" w14:textId="63345149" w:rsidR="003D7854" w:rsidRDefault="003D7854" w:rsidP="00B25A1E">
      <w:pPr>
        <w:pStyle w:val="Paragrafo1"/>
        <w:ind w:left="1004"/>
        <w:rPr>
          <w:rFonts w:cs="Arial"/>
          <w:bCs/>
        </w:rPr>
      </w:pPr>
      <w:bookmarkStart w:id="0" w:name="_Hlk161060014"/>
    </w:p>
    <w:tbl>
      <w:tblPr>
        <w:tblStyle w:val="Tabelacomgrade1"/>
        <w:tblW w:w="9493" w:type="dxa"/>
        <w:jc w:val="center"/>
        <w:tblLook w:val="04A0" w:firstRow="1" w:lastRow="0" w:firstColumn="1" w:lastColumn="0" w:noHBand="0" w:noVBand="1"/>
      </w:tblPr>
      <w:tblGrid>
        <w:gridCol w:w="2405"/>
        <w:gridCol w:w="7088"/>
      </w:tblGrid>
      <w:tr w:rsidR="00B25A1E" w14:paraId="38E5C395" w14:textId="77777777" w:rsidTr="00372DC2">
        <w:trPr>
          <w:jc w:val="center"/>
        </w:trPr>
        <w:tc>
          <w:tcPr>
            <w:tcW w:w="2405" w:type="dxa"/>
            <w:shd w:val="clear" w:color="auto" w:fill="000000" w:themeFill="text1"/>
          </w:tcPr>
          <w:p w14:paraId="7C574A89" w14:textId="77777777" w:rsidR="00B25A1E" w:rsidRPr="000C769C" w:rsidRDefault="00B25A1E" w:rsidP="00372DC2">
            <w:pPr>
              <w:jc w:val="center"/>
              <w:rPr>
                <w:rFonts w:ascii="Arial" w:eastAsia="Times New Roman" w:hAnsi="Arial" w:cs="Arial"/>
                <w:lang w:eastAsia="pt-BR"/>
              </w:rPr>
            </w:pPr>
            <w:r w:rsidRPr="000C769C">
              <w:rPr>
                <w:rFonts w:ascii="Arial" w:eastAsia="Times New Roman" w:hAnsi="Arial" w:cs="Arial"/>
                <w:lang w:eastAsia="pt-BR"/>
              </w:rPr>
              <w:t>Sigla</w:t>
            </w:r>
          </w:p>
        </w:tc>
        <w:tc>
          <w:tcPr>
            <w:tcW w:w="7088" w:type="dxa"/>
            <w:shd w:val="clear" w:color="auto" w:fill="000000" w:themeFill="text1"/>
          </w:tcPr>
          <w:p w14:paraId="3BD36C12" w14:textId="77777777" w:rsidR="00B25A1E" w:rsidRPr="000C769C" w:rsidRDefault="00B25A1E" w:rsidP="00372DC2">
            <w:pPr>
              <w:jc w:val="center"/>
              <w:rPr>
                <w:rFonts w:ascii="Arial" w:eastAsia="Times New Roman" w:hAnsi="Arial" w:cs="Arial"/>
                <w:lang w:eastAsia="pt-BR"/>
              </w:rPr>
            </w:pPr>
            <w:r w:rsidRPr="000C769C">
              <w:rPr>
                <w:rFonts w:ascii="Arial" w:eastAsia="Times New Roman" w:hAnsi="Arial" w:cs="Arial"/>
                <w:lang w:eastAsia="pt-BR"/>
              </w:rPr>
              <w:t>Significado</w:t>
            </w:r>
          </w:p>
        </w:tc>
      </w:tr>
      <w:tr w:rsidR="00B25A1E" w:rsidRPr="000C769C" w14:paraId="5814E084" w14:textId="77777777" w:rsidTr="00372DC2">
        <w:trPr>
          <w:trHeight w:val="415"/>
          <w:jc w:val="center"/>
        </w:trPr>
        <w:tc>
          <w:tcPr>
            <w:tcW w:w="2405" w:type="dxa"/>
          </w:tcPr>
          <w:p w14:paraId="618D0B2F" w14:textId="77777777" w:rsidR="00B25A1E" w:rsidRPr="000C769C" w:rsidRDefault="00B25A1E" w:rsidP="00372DC2">
            <w:pPr>
              <w:jc w:val="center"/>
              <w:rPr>
                <w:rFonts w:ascii="Arial" w:eastAsia="Times New Roman" w:hAnsi="Arial" w:cs="Arial"/>
                <w:lang w:eastAsia="pt-BR"/>
              </w:rPr>
            </w:pPr>
            <w:r w:rsidRPr="000C769C">
              <w:rPr>
                <w:rFonts w:ascii="Arial" w:eastAsia="Times New Roman" w:hAnsi="Arial" w:cs="Arial"/>
                <w:lang w:eastAsia="pt-BR"/>
              </w:rPr>
              <w:t>POP</w:t>
            </w:r>
          </w:p>
        </w:tc>
        <w:tc>
          <w:tcPr>
            <w:tcW w:w="7088" w:type="dxa"/>
          </w:tcPr>
          <w:p w14:paraId="7AF30507" w14:textId="77777777" w:rsidR="00B25A1E" w:rsidRPr="000C769C" w:rsidRDefault="00B25A1E" w:rsidP="00372DC2">
            <w:pPr>
              <w:jc w:val="center"/>
              <w:rPr>
                <w:rFonts w:ascii="Arial" w:eastAsia="Times New Roman" w:hAnsi="Arial" w:cs="Arial"/>
                <w:lang w:eastAsia="pt-BR"/>
              </w:rPr>
            </w:pPr>
            <w:r w:rsidRPr="000C769C">
              <w:rPr>
                <w:rFonts w:ascii="Arial" w:eastAsia="Times New Roman" w:hAnsi="Arial" w:cs="Arial"/>
                <w:lang w:eastAsia="pt-BR"/>
              </w:rPr>
              <w:t>Procedimento Operacional Padrão</w:t>
            </w:r>
          </w:p>
        </w:tc>
      </w:tr>
      <w:tr w:rsidR="00B25A1E" w14:paraId="0E475FD6" w14:textId="77777777" w:rsidTr="00372DC2">
        <w:trPr>
          <w:trHeight w:val="415"/>
          <w:jc w:val="center"/>
        </w:trPr>
        <w:tc>
          <w:tcPr>
            <w:tcW w:w="2405" w:type="dxa"/>
          </w:tcPr>
          <w:p w14:paraId="33F61546" w14:textId="77777777" w:rsidR="00B25A1E" w:rsidRPr="000C769C" w:rsidRDefault="00B25A1E" w:rsidP="00372DC2">
            <w:pPr>
              <w:jc w:val="center"/>
              <w:rPr>
                <w:rFonts w:ascii="Arial" w:eastAsia="Times New Roman" w:hAnsi="Arial" w:cs="Arial"/>
                <w:lang w:eastAsia="pt-BR"/>
              </w:rPr>
            </w:pPr>
            <w:r>
              <w:rPr>
                <w:rFonts w:ascii="Arial" w:eastAsia="Times New Roman" w:hAnsi="Arial" w:cs="Arial"/>
                <w:lang w:eastAsia="pt-BR"/>
              </w:rPr>
              <w:t>RNC</w:t>
            </w:r>
          </w:p>
        </w:tc>
        <w:tc>
          <w:tcPr>
            <w:tcW w:w="7088" w:type="dxa"/>
          </w:tcPr>
          <w:p w14:paraId="029AF8CC" w14:textId="77777777" w:rsidR="00B25A1E" w:rsidRPr="000C769C" w:rsidRDefault="00B25A1E" w:rsidP="00372DC2">
            <w:pPr>
              <w:jc w:val="center"/>
              <w:rPr>
                <w:rFonts w:ascii="Arial" w:eastAsia="Times New Roman" w:hAnsi="Arial" w:cs="Arial"/>
                <w:lang w:eastAsia="pt-BR"/>
              </w:rPr>
            </w:pPr>
            <w:r>
              <w:rPr>
                <w:rFonts w:ascii="Arial" w:eastAsia="Times New Roman" w:hAnsi="Arial" w:cs="Arial"/>
                <w:lang w:eastAsia="pt-BR"/>
              </w:rPr>
              <w:t>Registro de Não Conformidade</w:t>
            </w:r>
          </w:p>
        </w:tc>
      </w:tr>
    </w:tbl>
    <w:p w14:paraId="54DAC50B" w14:textId="77777777" w:rsidR="00B25A1E" w:rsidRPr="006800FF" w:rsidRDefault="00B25A1E" w:rsidP="00B25A1E">
      <w:pPr>
        <w:pStyle w:val="Paragrafo1"/>
        <w:rPr>
          <w:rFonts w:cs="Arial"/>
          <w:bCs/>
        </w:rPr>
      </w:pPr>
    </w:p>
    <w:p w14:paraId="7D1464DD" w14:textId="7DBC5D27" w:rsidR="0009485D" w:rsidRDefault="0009485D" w:rsidP="006800FF">
      <w:pPr>
        <w:pStyle w:val="Ttulo1"/>
      </w:pPr>
      <w:r>
        <w:t>DEFINIÇÕES</w:t>
      </w:r>
    </w:p>
    <w:p w14:paraId="597ED237" w14:textId="21DCBB14" w:rsidR="004260D3" w:rsidRPr="004260D3" w:rsidRDefault="004260D3">
      <w:pPr>
        <w:pStyle w:val="PargrafodaLista"/>
        <w:numPr>
          <w:ilvl w:val="1"/>
          <w:numId w:val="11"/>
        </w:numPr>
        <w:spacing w:after="160" w:line="278" w:lineRule="auto"/>
        <w:rPr>
          <w:rFonts w:ascii="Arial" w:eastAsia="Times New Roman" w:hAnsi="Arial" w:cs="Times New Roman"/>
          <w:b/>
          <w:bCs/>
          <w:szCs w:val="24"/>
          <w:lang w:eastAsia="pt-BR" w:bidi="ar-SA"/>
        </w:rPr>
      </w:pPr>
      <w:r w:rsidRPr="004260D3">
        <w:rPr>
          <w:rFonts w:ascii="Arial" w:eastAsia="Times New Roman" w:hAnsi="Arial" w:cs="Times New Roman"/>
          <w:b/>
          <w:bCs/>
          <w:szCs w:val="24"/>
          <w:lang w:eastAsia="pt-BR" w:bidi="ar-SA"/>
        </w:rPr>
        <w:t>TIPOS DE REGISTRO E CRITÉRIOS DE ABERTURA</w:t>
      </w:r>
    </w:p>
    <w:p w14:paraId="26BDB834" w14:textId="77777777" w:rsidR="007A7FB0" w:rsidRDefault="004260D3" w:rsidP="004260D3">
      <w:pPr>
        <w:ind w:firstLine="360"/>
        <w:jc w:val="both"/>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Para garantir a padronização e eficiência nos processos de controle de qualidade, é fundamental compreender os diferentes tipos de registros utilizados na identificação de anomalias e seus respectivos critérios de abertura.</w:t>
      </w:r>
    </w:p>
    <w:p w14:paraId="276960A0" w14:textId="25619543" w:rsidR="004260D3" w:rsidRPr="004260D3" w:rsidRDefault="004260D3" w:rsidP="004260D3">
      <w:pPr>
        <w:ind w:firstLine="360"/>
        <w:jc w:val="both"/>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O Registro de Não Conformidade (RNC) deve ser aberto sempre que for identificado um desvio, defeito ou avaria com origem</w:t>
      </w:r>
      <w:r w:rsidR="007A7FB0">
        <w:rPr>
          <w:rFonts w:ascii="Arial" w:eastAsia="Times New Roman" w:hAnsi="Arial" w:cs="Times New Roman"/>
          <w:szCs w:val="24"/>
          <w:lang w:eastAsia="pt-BR" w:bidi="ar-SA"/>
        </w:rPr>
        <w:t xml:space="preserve"> transportador,</w:t>
      </w:r>
      <w:r w:rsidRPr="004260D3">
        <w:rPr>
          <w:rFonts w:ascii="Arial" w:eastAsia="Times New Roman" w:hAnsi="Arial" w:cs="Times New Roman"/>
          <w:szCs w:val="24"/>
          <w:lang w:eastAsia="pt-BR" w:bidi="ar-SA"/>
        </w:rPr>
        <w:t xml:space="preserve"> fornecedor ou na fábrica. Exemplos incluem:</w:t>
      </w:r>
    </w:p>
    <w:p w14:paraId="10ACA97A" w14:textId="77777777" w:rsidR="004260D3" w:rsidRPr="004260D3" w:rsidRDefault="004260D3">
      <w:pPr>
        <w:pStyle w:val="PargrafodaLista"/>
        <w:numPr>
          <w:ilvl w:val="0"/>
          <w:numId w:val="10"/>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Produto com falha de fabricação;</w:t>
      </w:r>
    </w:p>
    <w:p w14:paraId="4AEE6E82" w14:textId="77777777" w:rsidR="004260D3" w:rsidRPr="004260D3" w:rsidRDefault="004260D3">
      <w:pPr>
        <w:pStyle w:val="PargrafodaLista"/>
        <w:numPr>
          <w:ilvl w:val="0"/>
          <w:numId w:val="10"/>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Embalagem danificada oriunda da fábrica/devolução/transferência;</w:t>
      </w:r>
    </w:p>
    <w:p w14:paraId="38124C1E" w14:textId="77777777" w:rsidR="004260D3" w:rsidRPr="004260D3" w:rsidRDefault="004260D3">
      <w:pPr>
        <w:pStyle w:val="PargrafodaLista"/>
        <w:numPr>
          <w:ilvl w:val="0"/>
          <w:numId w:val="10"/>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Lote fora dos padrões de qualidade estabelecidos;</w:t>
      </w:r>
    </w:p>
    <w:p w14:paraId="30FEDB0A" w14:textId="77777777" w:rsidR="004260D3" w:rsidRPr="004260D3" w:rsidRDefault="004260D3">
      <w:pPr>
        <w:pStyle w:val="PargrafodaLista"/>
        <w:numPr>
          <w:ilvl w:val="0"/>
          <w:numId w:val="10"/>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Não conformidades em inspeções de recebimento.</w:t>
      </w:r>
    </w:p>
    <w:p w14:paraId="3C25D4B1" w14:textId="77777777" w:rsidR="004260D3" w:rsidRDefault="004260D3">
      <w:pPr>
        <w:pStyle w:val="PargrafodaLista"/>
        <w:numPr>
          <w:ilvl w:val="0"/>
          <w:numId w:val="10"/>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A RNC tem como objetivo principal registrar e comunicar o cliente sobre a ocorrência para análise da causa-raiz e definição de ações corretivas junto ao fornecedor, transportador, unidade ou fabricante.</w:t>
      </w:r>
    </w:p>
    <w:p w14:paraId="4D9101FB" w14:textId="77777777" w:rsidR="00CA5EE4" w:rsidRDefault="00CA5EE4" w:rsidP="00CA5EE4">
      <w:pPr>
        <w:pStyle w:val="PargrafodaLista"/>
        <w:spacing w:after="160" w:line="278" w:lineRule="auto"/>
        <w:ind w:left="1068"/>
        <w:rPr>
          <w:rFonts w:ascii="Arial" w:eastAsia="Times New Roman" w:hAnsi="Arial" w:cs="Times New Roman"/>
          <w:szCs w:val="24"/>
          <w:lang w:eastAsia="pt-BR" w:bidi="ar-SA"/>
        </w:rPr>
      </w:pPr>
    </w:p>
    <w:p w14:paraId="2E401064" w14:textId="77777777" w:rsidR="00CA5EE4" w:rsidRPr="00CA5EE4" w:rsidRDefault="00CA5EE4" w:rsidP="00CA5EE4">
      <w:pPr>
        <w:spacing w:after="160" w:line="278" w:lineRule="auto"/>
        <w:rPr>
          <w:rFonts w:ascii="Arial" w:eastAsia="Times New Roman" w:hAnsi="Arial" w:cs="Times New Roman"/>
          <w:szCs w:val="24"/>
          <w:lang w:eastAsia="pt-BR" w:bidi="ar-SA"/>
        </w:rPr>
      </w:pPr>
    </w:p>
    <w:p w14:paraId="16FC2B92" w14:textId="77777777" w:rsidR="004260D3" w:rsidRPr="004260D3" w:rsidRDefault="004260D3" w:rsidP="004260D3">
      <w:pPr>
        <w:pStyle w:val="PargrafodaLista"/>
        <w:ind w:left="1068"/>
        <w:rPr>
          <w:rFonts w:ascii="Arial" w:eastAsia="Times New Roman" w:hAnsi="Arial" w:cs="Times New Roman"/>
          <w:szCs w:val="24"/>
          <w:lang w:eastAsia="pt-BR" w:bidi="ar-SA"/>
        </w:rPr>
      </w:pPr>
    </w:p>
    <w:p w14:paraId="63203C21" w14:textId="036FB4D3" w:rsidR="004260D3" w:rsidRPr="004260D3" w:rsidRDefault="004260D3">
      <w:pPr>
        <w:pStyle w:val="PargrafodaLista"/>
        <w:numPr>
          <w:ilvl w:val="1"/>
          <w:numId w:val="11"/>
        </w:numPr>
        <w:spacing w:after="160" w:line="278" w:lineRule="auto"/>
        <w:rPr>
          <w:rFonts w:ascii="Arial" w:eastAsia="Times New Roman" w:hAnsi="Arial" w:cs="Times New Roman"/>
          <w:b/>
          <w:bCs/>
          <w:szCs w:val="24"/>
          <w:lang w:eastAsia="pt-BR" w:bidi="ar-SA"/>
        </w:rPr>
      </w:pPr>
      <w:r w:rsidRPr="004260D3">
        <w:rPr>
          <w:rFonts w:ascii="Arial" w:eastAsia="Times New Roman" w:hAnsi="Arial" w:cs="Times New Roman"/>
          <w:b/>
          <w:bCs/>
          <w:szCs w:val="24"/>
          <w:lang w:eastAsia="pt-BR" w:bidi="ar-SA"/>
        </w:rPr>
        <w:t>PROCEDIMENTO ESPECÍFICO PARA AVARIAS NITRO (RNC)</w:t>
      </w:r>
    </w:p>
    <w:p w14:paraId="66AFB1C0" w14:textId="77777777" w:rsidR="004260D3" w:rsidRPr="004260D3" w:rsidRDefault="004260D3" w:rsidP="004260D3">
      <w:pPr>
        <w:pStyle w:val="PargrafodaLista"/>
        <w:ind w:left="798"/>
        <w:rPr>
          <w:rFonts w:ascii="Arial" w:eastAsia="Times New Roman" w:hAnsi="Arial" w:cs="Times New Roman"/>
          <w:szCs w:val="24"/>
          <w:lang w:eastAsia="pt-BR" w:bidi="ar-SA"/>
        </w:rPr>
      </w:pPr>
    </w:p>
    <w:p w14:paraId="7D4304F0" w14:textId="77777777" w:rsidR="004260D3" w:rsidRPr="004260D3" w:rsidRDefault="004260D3">
      <w:pPr>
        <w:pStyle w:val="PargrafodaLista"/>
        <w:numPr>
          <w:ilvl w:val="1"/>
          <w:numId w:val="9"/>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Identificação da não conformidade:</w:t>
      </w:r>
    </w:p>
    <w:p w14:paraId="0F216480" w14:textId="77777777" w:rsidR="004260D3" w:rsidRPr="004260D3" w:rsidRDefault="004260D3">
      <w:pPr>
        <w:pStyle w:val="PargrafodaLista"/>
        <w:numPr>
          <w:ilvl w:val="1"/>
          <w:numId w:val="9"/>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Ao identificar qualquer desvio durante a descarga;</w:t>
      </w:r>
    </w:p>
    <w:p w14:paraId="0F1938FA" w14:textId="77777777" w:rsidR="004260D3" w:rsidRPr="004260D3" w:rsidRDefault="004260D3">
      <w:pPr>
        <w:pStyle w:val="PargrafodaLista"/>
        <w:numPr>
          <w:ilvl w:val="1"/>
          <w:numId w:val="9"/>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Interrompa imediatamente a operação;</w:t>
      </w:r>
    </w:p>
    <w:p w14:paraId="55AB8451" w14:textId="77777777" w:rsidR="004260D3" w:rsidRPr="004260D3" w:rsidRDefault="004260D3">
      <w:pPr>
        <w:pStyle w:val="PargrafodaLista"/>
        <w:numPr>
          <w:ilvl w:val="1"/>
          <w:numId w:val="9"/>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Não remova o stretch do pallet;</w:t>
      </w:r>
    </w:p>
    <w:p w14:paraId="30000BCA" w14:textId="77777777" w:rsidR="004260D3" w:rsidRPr="004260D3" w:rsidRDefault="004260D3">
      <w:pPr>
        <w:pStyle w:val="PargrafodaLista"/>
        <w:numPr>
          <w:ilvl w:val="1"/>
          <w:numId w:val="9"/>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Documente com fotos detalhadas;</w:t>
      </w:r>
    </w:p>
    <w:p w14:paraId="4E029C8F" w14:textId="77777777" w:rsidR="004260D3" w:rsidRPr="004260D3" w:rsidRDefault="004260D3">
      <w:pPr>
        <w:pStyle w:val="PargrafodaLista"/>
        <w:numPr>
          <w:ilvl w:val="1"/>
          <w:numId w:val="9"/>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Fotos das camadas superiores, intermediárias e inferiores;</w:t>
      </w:r>
    </w:p>
    <w:p w14:paraId="553CF9B5" w14:textId="77777777" w:rsidR="004260D3" w:rsidRPr="004260D3" w:rsidRDefault="004260D3">
      <w:pPr>
        <w:pStyle w:val="PargrafodaLista"/>
        <w:numPr>
          <w:ilvl w:val="1"/>
          <w:numId w:val="9"/>
        </w:numPr>
        <w:spacing w:after="16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Detalhes dos danos ou vazamentos nos produtos.</w:t>
      </w:r>
    </w:p>
    <w:p w14:paraId="7D128558" w14:textId="2FCFD2BA" w:rsidR="004260D3" w:rsidRPr="004260D3" w:rsidRDefault="004260D3" w:rsidP="00B25A1E">
      <w:pPr>
        <w:pStyle w:val="PargrafodaLista"/>
        <w:numPr>
          <w:ilvl w:val="1"/>
          <w:numId w:val="9"/>
        </w:numPr>
        <w:spacing w:after="0" w:line="278" w:lineRule="auto"/>
        <w:rPr>
          <w:rFonts w:ascii="Arial" w:eastAsia="Times New Roman" w:hAnsi="Arial" w:cs="Times New Roman"/>
          <w:szCs w:val="24"/>
          <w:lang w:eastAsia="pt-BR" w:bidi="ar-SA"/>
        </w:rPr>
      </w:pPr>
      <w:r w:rsidRPr="004260D3">
        <w:rPr>
          <w:rFonts w:ascii="Arial" w:eastAsia="Times New Roman" w:hAnsi="Arial" w:cs="Times New Roman"/>
          <w:szCs w:val="24"/>
          <w:lang w:eastAsia="pt-BR" w:bidi="ar-SA"/>
        </w:rPr>
        <w:t>Abertura do Registro de Não Conformidade (RNC)</w:t>
      </w:r>
    </w:p>
    <w:bookmarkEnd w:id="0"/>
    <w:p w14:paraId="04F77930" w14:textId="77777777" w:rsidR="007A7FB0" w:rsidRDefault="007A7FB0" w:rsidP="00B25A1E">
      <w:pPr>
        <w:pStyle w:val="Paragrafo1"/>
        <w:spacing w:before="0"/>
        <w:ind w:left="0"/>
        <w:rPr>
          <w:noProof/>
        </w:rPr>
      </w:pPr>
    </w:p>
    <w:p w14:paraId="20B08563" w14:textId="77777777" w:rsidR="00C561A7" w:rsidRDefault="00C561A7" w:rsidP="00B25A1E">
      <w:pPr>
        <w:pStyle w:val="Ttulo1"/>
        <w:spacing w:before="0" w:after="0"/>
      </w:pPr>
      <w:r w:rsidRPr="000C769C">
        <w:t>DESCRIÇÃO</w:t>
      </w:r>
    </w:p>
    <w:p w14:paraId="64CE2824" w14:textId="77777777" w:rsidR="003E7591" w:rsidRPr="003E7591" w:rsidRDefault="003E7591" w:rsidP="00B25A1E">
      <w:pPr>
        <w:pStyle w:val="Paragrafo1"/>
        <w:spacing w:before="0"/>
      </w:pPr>
    </w:p>
    <w:p w14:paraId="67320A7B" w14:textId="77777777" w:rsidR="003E7591" w:rsidRDefault="003E7591" w:rsidP="00B25A1E">
      <w:pPr>
        <w:pStyle w:val="Paragrafo1"/>
        <w:spacing w:before="0"/>
        <w:ind w:firstLine="436"/>
        <w:rPr>
          <w:noProof/>
        </w:rPr>
      </w:pPr>
      <w:r>
        <w:rPr>
          <w:noProof/>
        </w:rPr>
        <w:t xml:space="preserve">Para abrir a RNC é necessário acessar o arquivo padrão de abertura encontrado na rede </w:t>
      </w:r>
      <w:r w:rsidRPr="007A7FB0">
        <w:rPr>
          <w:noProof/>
        </w:rPr>
        <w:t>Armazenagem Hortolandia</w:t>
      </w:r>
      <w:r>
        <w:rPr>
          <w:noProof/>
        </w:rPr>
        <w:t xml:space="preserve">, pasta </w:t>
      </w:r>
      <w:r w:rsidRPr="007A7FB0">
        <w:rPr>
          <w:noProof/>
        </w:rPr>
        <w:t>Nitro Regina</w:t>
      </w:r>
      <w:r>
        <w:rPr>
          <w:noProof/>
        </w:rPr>
        <w:t xml:space="preserve">, </w:t>
      </w:r>
      <w:r w:rsidRPr="007A7FB0">
        <w:rPr>
          <w:noProof/>
        </w:rPr>
        <w:t>Qualidade</w:t>
      </w:r>
      <w:r>
        <w:rPr>
          <w:noProof/>
        </w:rPr>
        <w:t xml:space="preserve"> e </w:t>
      </w:r>
      <w:r w:rsidRPr="007A7FB0">
        <w:rPr>
          <w:noProof/>
        </w:rPr>
        <w:t>RNC's</w:t>
      </w:r>
      <w:r>
        <w:rPr>
          <w:noProof/>
        </w:rPr>
        <w:t>.</w:t>
      </w:r>
    </w:p>
    <w:p w14:paraId="05C90055" w14:textId="77777777" w:rsidR="003E7591" w:rsidRDefault="003E7591" w:rsidP="003E7591">
      <w:pPr>
        <w:pStyle w:val="Paragrafo1"/>
        <w:rPr>
          <w:noProof/>
        </w:rPr>
      </w:pPr>
      <w:r>
        <w:rPr>
          <w:noProof/>
        </w:rPr>
        <w:t>É necessário preencher a planilha RNC:</w:t>
      </w:r>
    </w:p>
    <w:p w14:paraId="0B1E62B9" w14:textId="77777777" w:rsidR="003E7591" w:rsidRDefault="003E7591" w:rsidP="003E7591">
      <w:pPr>
        <w:pStyle w:val="Paragrafo1"/>
        <w:numPr>
          <w:ilvl w:val="0"/>
          <w:numId w:val="12"/>
        </w:numPr>
        <w:rPr>
          <w:noProof/>
        </w:rPr>
      </w:pPr>
      <w:r>
        <w:rPr>
          <w:noProof/>
        </w:rPr>
        <w:t>Unidade MMCM;</w:t>
      </w:r>
    </w:p>
    <w:p w14:paraId="27BDFC45" w14:textId="77777777" w:rsidR="003E7591" w:rsidRDefault="003E7591" w:rsidP="003E7591">
      <w:pPr>
        <w:pStyle w:val="Paragrafo1"/>
        <w:numPr>
          <w:ilvl w:val="0"/>
          <w:numId w:val="12"/>
        </w:numPr>
        <w:rPr>
          <w:noProof/>
        </w:rPr>
      </w:pPr>
      <w:r>
        <w:rPr>
          <w:noProof/>
        </w:rPr>
        <w:t>Data de Registro;</w:t>
      </w:r>
    </w:p>
    <w:p w14:paraId="3E83AB39" w14:textId="77777777" w:rsidR="003E7591" w:rsidRDefault="003E7591" w:rsidP="003E7591">
      <w:pPr>
        <w:pStyle w:val="Paragrafo1"/>
        <w:numPr>
          <w:ilvl w:val="0"/>
          <w:numId w:val="12"/>
        </w:numPr>
        <w:rPr>
          <w:noProof/>
        </w:rPr>
      </w:pPr>
      <w:r>
        <w:rPr>
          <w:noProof/>
        </w:rPr>
        <w:t>Data limite</w:t>
      </w:r>
      <w:r w:rsidRPr="005B16DC">
        <w:rPr>
          <w:noProof/>
        </w:rPr>
        <w:t xml:space="preserve"> para Resposta</w:t>
      </w:r>
      <w:r>
        <w:rPr>
          <w:noProof/>
        </w:rPr>
        <w:t xml:space="preserve"> (dentro de 30 dias);</w:t>
      </w:r>
    </w:p>
    <w:p w14:paraId="5C4C8079" w14:textId="77777777" w:rsidR="003E7591" w:rsidRDefault="003E7591" w:rsidP="003E7591">
      <w:pPr>
        <w:pStyle w:val="Paragrafo1"/>
        <w:numPr>
          <w:ilvl w:val="0"/>
          <w:numId w:val="12"/>
        </w:numPr>
        <w:rPr>
          <w:noProof/>
        </w:rPr>
      </w:pPr>
      <w:r>
        <w:rPr>
          <w:noProof/>
        </w:rPr>
        <w:t>Responsável pelo Registro (pessoa que esta abrindo a RNC);</w:t>
      </w:r>
    </w:p>
    <w:p w14:paraId="7DE988D5" w14:textId="77777777" w:rsidR="003E7591" w:rsidRDefault="003E7591" w:rsidP="003E7591">
      <w:pPr>
        <w:pStyle w:val="Paragrafo1"/>
        <w:numPr>
          <w:ilvl w:val="0"/>
          <w:numId w:val="12"/>
        </w:numPr>
        <w:rPr>
          <w:noProof/>
        </w:rPr>
      </w:pPr>
      <w:r>
        <w:rPr>
          <w:noProof/>
        </w:rPr>
        <w:t>Fornecedor (Unidade, Cliente da Nitro, Fornecedor Nitro ou transportador);</w:t>
      </w:r>
    </w:p>
    <w:p w14:paraId="03333C48" w14:textId="77777777" w:rsidR="003E7591" w:rsidRDefault="003E7591" w:rsidP="003E7591">
      <w:pPr>
        <w:pStyle w:val="Paragrafo1"/>
        <w:numPr>
          <w:ilvl w:val="0"/>
          <w:numId w:val="12"/>
        </w:numPr>
        <w:rPr>
          <w:noProof/>
        </w:rPr>
      </w:pPr>
      <w:r>
        <w:rPr>
          <w:noProof/>
        </w:rPr>
        <w:t>Fornecedor interno/ externo? (Interno caso for Nitro e externo caso for fornecedor, transportador ou cliente).</w:t>
      </w:r>
    </w:p>
    <w:p w14:paraId="5F9C5505" w14:textId="77777777" w:rsidR="003E7591" w:rsidRDefault="003E7591" w:rsidP="003E7591">
      <w:pPr>
        <w:pStyle w:val="Paragrafo1"/>
        <w:numPr>
          <w:ilvl w:val="0"/>
          <w:numId w:val="12"/>
        </w:numPr>
        <w:rPr>
          <w:noProof/>
        </w:rPr>
      </w:pPr>
      <w:r>
        <w:rPr>
          <w:noProof/>
        </w:rPr>
        <w:t>Numero de Nota Fiscal;</w:t>
      </w:r>
    </w:p>
    <w:p w14:paraId="0B7689DF" w14:textId="77777777" w:rsidR="003E7591" w:rsidRDefault="003E7591" w:rsidP="003E7591">
      <w:pPr>
        <w:pStyle w:val="Paragrafo1"/>
        <w:numPr>
          <w:ilvl w:val="0"/>
          <w:numId w:val="12"/>
        </w:numPr>
        <w:rPr>
          <w:noProof/>
        </w:rPr>
      </w:pPr>
      <w:r>
        <w:rPr>
          <w:noProof/>
        </w:rPr>
        <w:t>Descrição do Produto/ Serviço Fornecido;</w:t>
      </w:r>
    </w:p>
    <w:p w14:paraId="5D93ED74" w14:textId="77777777" w:rsidR="003E7591" w:rsidRDefault="003E7591" w:rsidP="003E7591">
      <w:pPr>
        <w:pStyle w:val="Paragrafo1"/>
        <w:numPr>
          <w:ilvl w:val="0"/>
          <w:numId w:val="12"/>
        </w:numPr>
        <w:rPr>
          <w:noProof/>
        </w:rPr>
      </w:pPr>
      <w:r>
        <w:rPr>
          <w:noProof/>
        </w:rPr>
        <w:t>Numero do lote;</w:t>
      </w:r>
    </w:p>
    <w:p w14:paraId="0F0952E3" w14:textId="77777777" w:rsidR="003E7591" w:rsidRDefault="003E7591" w:rsidP="003E7591">
      <w:pPr>
        <w:pStyle w:val="Paragrafo1"/>
        <w:numPr>
          <w:ilvl w:val="0"/>
          <w:numId w:val="12"/>
        </w:numPr>
        <w:rPr>
          <w:noProof/>
        </w:rPr>
      </w:pPr>
      <w:r>
        <w:rPr>
          <w:noProof/>
        </w:rPr>
        <w:t>Quantidade não conforme;</w:t>
      </w:r>
    </w:p>
    <w:p w14:paraId="73BD7679" w14:textId="77777777" w:rsidR="003E7591" w:rsidRDefault="003E7591" w:rsidP="003E7591">
      <w:pPr>
        <w:pStyle w:val="Paragrafo1"/>
        <w:numPr>
          <w:ilvl w:val="0"/>
          <w:numId w:val="12"/>
        </w:numPr>
        <w:rPr>
          <w:noProof/>
        </w:rPr>
      </w:pPr>
      <w:r>
        <w:rPr>
          <w:noProof/>
        </w:rPr>
        <w:t>Detalhamento da Não Conformidade;</w:t>
      </w:r>
    </w:p>
    <w:p w14:paraId="46770002" w14:textId="77777777" w:rsidR="003E7591" w:rsidRDefault="003E7591" w:rsidP="003E7591">
      <w:pPr>
        <w:pStyle w:val="Paragrafo1"/>
        <w:numPr>
          <w:ilvl w:val="0"/>
          <w:numId w:val="12"/>
        </w:numPr>
        <w:rPr>
          <w:noProof/>
        </w:rPr>
      </w:pPr>
      <w:r>
        <w:rPr>
          <w:noProof/>
        </w:rPr>
        <w:t>Caso for desvio recorrente, colocar Sim e preencher e inserir os numeros da RNCs abertas.</w:t>
      </w:r>
    </w:p>
    <w:p w14:paraId="5E4836E6" w14:textId="77777777" w:rsidR="003E7591" w:rsidRDefault="003E7591" w:rsidP="003E7591">
      <w:pPr>
        <w:pStyle w:val="Paragrafo1"/>
        <w:ind w:left="1004"/>
        <w:rPr>
          <w:noProof/>
        </w:rPr>
      </w:pPr>
    </w:p>
    <w:p w14:paraId="5D9A5A96" w14:textId="77777777" w:rsidR="00CA5EE4" w:rsidRDefault="00CA5EE4" w:rsidP="003E7591">
      <w:pPr>
        <w:pStyle w:val="Paragrafo1"/>
        <w:ind w:left="1004"/>
        <w:rPr>
          <w:noProof/>
        </w:rPr>
      </w:pPr>
    </w:p>
    <w:p w14:paraId="30839ABF" w14:textId="77777777" w:rsidR="00CA5EE4" w:rsidRDefault="00CA5EE4" w:rsidP="003E7591">
      <w:pPr>
        <w:pStyle w:val="Paragrafo1"/>
        <w:rPr>
          <w:noProof/>
        </w:rPr>
      </w:pPr>
    </w:p>
    <w:p w14:paraId="443143A0" w14:textId="77777777" w:rsidR="00CA5EE4" w:rsidRDefault="00CA5EE4" w:rsidP="003E7591">
      <w:pPr>
        <w:pStyle w:val="Paragrafo1"/>
        <w:rPr>
          <w:noProof/>
        </w:rPr>
      </w:pPr>
    </w:p>
    <w:p w14:paraId="55CC8E9B" w14:textId="77777777" w:rsidR="00CA5EE4" w:rsidRDefault="00CA5EE4" w:rsidP="003E7591">
      <w:pPr>
        <w:pStyle w:val="Paragrafo1"/>
        <w:rPr>
          <w:noProof/>
        </w:rPr>
      </w:pPr>
    </w:p>
    <w:p w14:paraId="2A855837" w14:textId="77777777" w:rsidR="00CA5EE4" w:rsidRDefault="00CA5EE4" w:rsidP="003E7591">
      <w:pPr>
        <w:pStyle w:val="Paragrafo1"/>
        <w:rPr>
          <w:noProof/>
        </w:rPr>
      </w:pPr>
    </w:p>
    <w:p w14:paraId="0C68E550" w14:textId="77777777" w:rsidR="00CA5EE4" w:rsidRDefault="00CA5EE4" w:rsidP="003E7591">
      <w:pPr>
        <w:pStyle w:val="Paragrafo1"/>
        <w:rPr>
          <w:noProof/>
        </w:rPr>
      </w:pPr>
    </w:p>
    <w:p w14:paraId="2A8BDB71" w14:textId="77777777" w:rsidR="00CA5EE4" w:rsidRDefault="00CA5EE4" w:rsidP="003E7591">
      <w:pPr>
        <w:pStyle w:val="Paragrafo1"/>
        <w:rPr>
          <w:noProof/>
        </w:rPr>
      </w:pPr>
    </w:p>
    <w:p w14:paraId="136EFE28" w14:textId="2F31F4DF" w:rsidR="003E7591" w:rsidRDefault="003E7591" w:rsidP="003E7591">
      <w:pPr>
        <w:pStyle w:val="Paragrafo1"/>
        <w:rPr>
          <w:noProof/>
        </w:rPr>
      </w:pPr>
      <w:r>
        <w:rPr>
          <w:noProof/>
        </w:rPr>
        <w:drawing>
          <wp:inline distT="0" distB="0" distL="0" distR="0" wp14:anchorId="50ABA396" wp14:editId="3EECB52D">
            <wp:extent cx="6023610" cy="5126849"/>
            <wp:effectExtent l="133350" t="114300" r="129540" b="169545"/>
            <wp:docPr id="739989199"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89199" name="Imagem 1" descr="Tabela&#10;&#10;O conteúdo gerado por IA pode estar incorreto."/>
                    <pic:cNvPicPr/>
                  </pic:nvPicPr>
                  <pic:blipFill>
                    <a:blip r:embed="rId11"/>
                    <a:stretch>
                      <a:fillRect/>
                    </a:stretch>
                  </pic:blipFill>
                  <pic:spPr>
                    <a:xfrm>
                      <a:off x="0" y="0"/>
                      <a:ext cx="6025373" cy="51283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190DE3" w14:textId="77777777" w:rsidR="003E7591" w:rsidRPr="00C55D44" w:rsidRDefault="003E7591" w:rsidP="003E7591">
      <w:pPr>
        <w:pStyle w:val="Paragrafo1"/>
        <w:ind w:left="0"/>
      </w:pPr>
    </w:p>
    <w:p w14:paraId="703690A2" w14:textId="77777777" w:rsidR="003E7591" w:rsidRDefault="003E7591" w:rsidP="003E7591">
      <w:pPr>
        <w:pStyle w:val="Paragrafo1"/>
      </w:pPr>
      <w:r>
        <w:t>Colocar as fotos na planilha Registro de Dados e Imagens</w:t>
      </w:r>
    </w:p>
    <w:p w14:paraId="78578884" w14:textId="77777777" w:rsidR="003E7591" w:rsidRDefault="003E7591" w:rsidP="003E7591">
      <w:pPr>
        <w:pStyle w:val="Paragrafo1"/>
      </w:pPr>
    </w:p>
    <w:p w14:paraId="511D1EEC" w14:textId="77777777" w:rsidR="003E7591" w:rsidRDefault="003E7591" w:rsidP="003E7591">
      <w:pPr>
        <w:pStyle w:val="Paragrafo1"/>
      </w:pPr>
      <w:r>
        <w:rPr>
          <w:noProof/>
        </w:rPr>
        <w:lastRenderedPageBreak/>
        <w:drawing>
          <wp:inline distT="0" distB="0" distL="0" distR="0" wp14:anchorId="6150043D" wp14:editId="1C3205F3">
            <wp:extent cx="5834428" cy="4541520"/>
            <wp:effectExtent l="114300" t="114300" r="147320" b="144780"/>
            <wp:docPr id="1936227961" name="Imagem 1" descr="Uma imagem contendo foto, diferen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7961" name="Imagem 1" descr="Uma imagem contendo foto, diferente&#10;&#10;O conteúdo gerado por IA pode estar incorreto."/>
                    <pic:cNvPicPr/>
                  </pic:nvPicPr>
                  <pic:blipFill>
                    <a:blip r:embed="rId12"/>
                    <a:stretch>
                      <a:fillRect/>
                    </a:stretch>
                  </pic:blipFill>
                  <pic:spPr>
                    <a:xfrm>
                      <a:off x="0" y="0"/>
                      <a:ext cx="5858388" cy="45601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E4A14D" w14:textId="77777777" w:rsidR="003E7591" w:rsidRDefault="003E7591" w:rsidP="003E7591">
      <w:pPr>
        <w:pStyle w:val="Paragrafo1"/>
      </w:pPr>
      <w:r>
        <w:t xml:space="preserve">Após, verificar qual a próxima numeração disponível na planilha de controle online para salvar e preencher as colunas mantendo o registro: </w:t>
      </w:r>
      <w:hyperlink r:id="rId13" w:history="1">
        <w:r w:rsidRPr="00B25A1E">
          <w:rPr>
            <w:rStyle w:val="Hyperlink"/>
            <w:b/>
            <w:bCs/>
            <w:color w:val="auto"/>
            <w:u w:val="none"/>
          </w:rPr>
          <w:t>Controle Qualidade.xlsb</w:t>
        </w:r>
      </w:hyperlink>
    </w:p>
    <w:p w14:paraId="7F5388AF" w14:textId="77777777" w:rsidR="003E7591" w:rsidRDefault="003E7591" w:rsidP="003E7591">
      <w:pPr>
        <w:pStyle w:val="Paragrafo1"/>
      </w:pPr>
      <w:r>
        <w:rPr>
          <w:noProof/>
        </w:rPr>
        <w:lastRenderedPageBreak/>
        <w:drawing>
          <wp:inline distT="0" distB="0" distL="0" distR="0" wp14:anchorId="2DFAEADC" wp14:editId="7ABF11DF">
            <wp:extent cx="6072743" cy="3131820"/>
            <wp:effectExtent l="152400" t="114300" r="118745" b="163830"/>
            <wp:docPr id="827164252" name="Imagem 1"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64252" name="Imagem 1" descr="Interface gráfica do usuário, Aplicativo, Tabela, Excel&#10;&#10;O conteúdo gerado por IA pode estar incorreto."/>
                    <pic:cNvPicPr/>
                  </pic:nvPicPr>
                  <pic:blipFill>
                    <a:blip r:embed="rId14"/>
                    <a:stretch>
                      <a:fillRect/>
                    </a:stretch>
                  </pic:blipFill>
                  <pic:spPr>
                    <a:xfrm>
                      <a:off x="0" y="0"/>
                      <a:ext cx="6077528" cy="31342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AFA4EC" w14:textId="77777777" w:rsidR="003E7591" w:rsidRDefault="003E7591" w:rsidP="003E7591">
      <w:pPr>
        <w:pStyle w:val="Paragrafo1"/>
      </w:pPr>
    </w:p>
    <w:p w14:paraId="6756DB9B" w14:textId="77777777" w:rsidR="003E7591" w:rsidRDefault="003E7591" w:rsidP="003E7591">
      <w:pPr>
        <w:pStyle w:val="Paragrafo1"/>
      </w:pPr>
    </w:p>
    <w:p w14:paraId="53CCAAED" w14:textId="77777777" w:rsidR="00B25A1E" w:rsidRDefault="003E7591" w:rsidP="00B25A1E">
      <w:pPr>
        <w:pStyle w:val="Paragrafo1"/>
        <w:spacing w:before="0"/>
        <w:ind w:firstLine="437"/>
      </w:pPr>
      <w:r>
        <w:t>Para envio do e-mail incluindo a HU solicitada a operação para o analista bloquear no sistema Logsmart MMCM, anexar as evidências</w:t>
      </w:r>
      <w:r w:rsidR="00B25A1E">
        <w:t xml:space="preserve">. </w:t>
      </w:r>
    </w:p>
    <w:p w14:paraId="0A33BC67" w14:textId="30EECA1E" w:rsidR="003E7591" w:rsidRDefault="00B25A1E" w:rsidP="00B25A1E">
      <w:pPr>
        <w:pStyle w:val="Paragrafo1"/>
        <w:spacing w:before="0"/>
        <w:ind w:firstLine="437"/>
      </w:pPr>
      <w:r>
        <w:t>N</w:t>
      </w:r>
      <w:r w:rsidR="003E7591">
        <w:t>a planilha report tem o modelo de planilha a ser enviada:</w:t>
      </w:r>
    </w:p>
    <w:p w14:paraId="71C67E9B" w14:textId="1796ED44" w:rsidR="00B25A1E" w:rsidRDefault="00BC4F70" w:rsidP="00BC4F70">
      <w:pPr>
        <w:pStyle w:val="Paragrafo1"/>
      </w:pPr>
      <w:r>
        <w:rPr>
          <w:noProof/>
        </w:rPr>
        <w:drawing>
          <wp:inline distT="0" distB="0" distL="0" distR="0" wp14:anchorId="141905B9" wp14:editId="2038AFA8">
            <wp:extent cx="6120765" cy="3180715"/>
            <wp:effectExtent l="114300" t="114300" r="108585" b="153035"/>
            <wp:docPr id="368278438" name="Imagem 1"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78438" name="Imagem 1" descr="Interface gráfica do usuário, Aplicativo, Tabela, Excel&#10;&#10;O conteúdo gerado por IA pode estar incorreto."/>
                    <pic:cNvPicPr/>
                  </pic:nvPicPr>
                  <pic:blipFill>
                    <a:blip r:embed="rId15"/>
                    <a:stretch>
                      <a:fillRect/>
                    </a:stretch>
                  </pic:blipFill>
                  <pic:spPr>
                    <a:xfrm>
                      <a:off x="0" y="0"/>
                      <a:ext cx="6120765" cy="3180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B614E7" w14:textId="14283F7D" w:rsidR="00B25A1E" w:rsidRPr="00B25A1E" w:rsidRDefault="00B25A1E" w:rsidP="00B25A1E">
      <w:pPr>
        <w:pStyle w:val="Paragrafo1"/>
        <w:jc w:val="center"/>
        <w:rPr>
          <w:sz w:val="18"/>
          <w:szCs w:val="18"/>
        </w:rPr>
      </w:pPr>
      <w:r w:rsidRPr="00B25A1E">
        <w:rPr>
          <w:sz w:val="18"/>
          <w:szCs w:val="18"/>
        </w:rPr>
        <w:t>Modelo</w:t>
      </w:r>
      <w:r>
        <w:rPr>
          <w:sz w:val="18"/>
          <w:szCs w:val="18"/>
        </w:rPr>
        <w:t xml:space="preserve"> exemplo - RNC</w:t>
      </w:r>
    </w:p>
    <w:p w14:paraId="7DCF6EE4" w14:textId="77777777" w:rsidR="003E7591" w:rsidRDefault="003E7591" w:rsidP="003E7591">
      <w:pPr>
        <w:pStyle w:val="Paragrafo1"/>
      </w:pPr>
      <w:r>
        <w:rPr>
          <w:noProof/>
        </w:rPr>
        <w:lastRenderedPageBreak/>
        <w:drawing>
          <wp:inline distT="0" distB="0" distL="0" distR="0" wp14:anchorId="36BB2FF6" wp14:editId="6ECCBA14">
            <wp:extent cx="6120765" cy="2997200"/>
            <wp:effectExtent l="133350" t="114300" r="127635" b="165100"/>
            <wp:docPr id="1005988756"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88756" name="Imagem 1" descr="Interface gráfica do usuário, Texto, Aplicativo, Email&#10;&#10;O conteúdo gerado por IA pode estar incorreto."/>
                    <pic:cNvPicPr/>
                  </pic:nvPicPr>
                  <pic:blipFill>
                    <a:blip r:embed="rId16"/>
                    <a:stretch>
                      <a:fillRect/>
                    </a:stretch>
                  </pic:blipFill>
                  <pic:spPr>
                    <a:xfrm>
                      <a:off x="0" y="0"/>
                      <a:ext cx="6120765" cy="299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09AAD5" w14:textId="37AF89FD" w:rsidR="00BC4F70" w:rsidRPr="00BC4F70" w:rsidRDefault="00BC4F70" w:rsidP="00BC4F70">
      <w:pPr>
        <w:pStyle w:val="Paragrafo1"/>
        <w:jc w:val="center"/>
        <w:rPr>
          <w:sz w:val="18"/>
          <w:szCs w:val="18"/>
        </w:rPr>
      </w:pPr>
      <w:r w:rsidRPr="00BC4F70">
        <w:rPr>
          <w:sz w:val="18"/>
          <w:szCs w:val="18"/>
        </w:rPr>
        <w:t>Modelo exemplo - Email</w:t>
      </w:r>
    </w:p>
    <w:p w14:paraId="39F1CDB6" w14:textId="77777777" w:rsidR="00B37D6F" w:rsidRDefault="00B37D6F" w:rsidP="003E7591">
      <w:pPr>
        <w:pStyle w:val="Paragrafo1"/>
      </w:pPr>
    </w:p>
    <w:p w14:paraId="01F94F14" w14:textId="77777777" w:rsidR="003E7591" w:rsidRDefault="003E7591" w:rsidP="003E7591">
      <w:pPr>
        <w:pStyle w:val="Paragrafo1"/>
        <w:ind w:left="0" w:firstLine="284"/>
      </w:pPr>
      <w:r>
        <w:t>Na planilha E-mails, copiar e colar os responsáveis e enviar:</w:t>
      </w:r>
    </w:p>
    <w:p w14:paraId="545B612B" w14:textId="09C6CD45" w:rsidR="003E7591" w:rsidRDefault="003E7591" w:rsidP="003E7591">
      <w:pPr>
        <w:pStyle w:val="Paragrafo1"/>
      </w:pPr>
    </w:p>
    <w:p w14:paraId="43ED8CB4" w14:textId="77777777" w:rsidR="003E37D7" w:rsidRDefault="003E37D7" w:rsidP="00C561A7">
      <w:pPr>
        <w:spacing w:before="120" w:after="120"/>
        <w:ind w:left="720"/>
        <w:jc w:val="both"/>
        <w:rPr>
          <w:rFonts w:ascii="Arial" w:eastAsia="Times New Roman" w:hAnsi="Arial" w:cs="Arial"/>
          <w:lang w:eastAsia="pt-BR" w:bidi="ar-SA"/>
        </w:rPr>
      </w:pPr>
    </w:p>
    <w:p w14:paraId="3E72BE05" w14:textId="6436DB50" w:rsidR="00BC4F70" w:rsidRDefault="62A7FF58" w:rsidP="081ED975">
      <w:pPr>
        <w:spacing w:before="120" w:after="120"/>
        <w:jc w:val="both"/>
      </w:pPr>
      <w:r>
        <w:rPr>
          <w:noProof/>
        </w:rPr>
        <w:lastRenderedPageBreak/>
        <w:drawing>
          <wp:inline distT="0" distB="0" distL="0" distR="0" wp14:anchorId="10E026D1" wp14:editId="0CE8C87D">
            <wp:extent cx="4876800" cy="4114800"/>
            <wp:effectExtent l="0" t="0" r="0" b="0"/>
            <wp:docPr id="617740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40632" name="Picture 617740632"/>
                    <pic:cNvPicPr/>
                  </pic:nvPicPr>
                  <pic:blipFill>
                    <a:blip r:embed="rId17">
                      <a:extLst>
                        <a:ext uri="{28A0092B-C50C-407E-A947-70E740481C1C}">
                          <a14:useLocalDpi xmlns:a14="http://schemas.microsoft.com/office/drawing/2010/main"/>
                        </a:ext>
                      </a:extLst>
                    </a:blip>
                    <a:stretch>
                      <a:fillRect/>
                    </a:stretch>
                  </pic:blipFill>
                  <pic:spPr>
                    <a:xfrm>
                      <a:off x="0" y="0"/>
                      <a:ext cx="4876800" cy="4114800"/>
                    </a:xfrm>
                    <a:prstGeom prst="rect">
                      <a:avLst/>
                    </a:prstGeom>
                  </pic:spPr>
                </pic:pic>
              </a:graphicData>
            </a:graphic>
          </wp:inline>
        </w:drawing>
      </w:r>
    </w:p>
    <w:p w14:paraId="71B15E27" w14:textId="77777777" w:rsidR="00BC4F70" w:rsidRDefault="00BC4F70" w:rsidP="00C561A7">
      <w:pPr>
        <w:spacing w:before="120" w:after="120"/>
        <w:ind w:left="720"/>
        <w:jc w:val="both"/>
        <w:rPr>
          <w:rFonts w:ascii="Arial" w:eastAsia="Times New Roman" w:hAnsi="Arial" w:cs="Arial"/>
          <w:lang w:eastAsia="pt-BR" w:bidi="ar-SA"/>
        </w:rPr>
      </w:pPr>
    </w:p>
    <w:p w14:paraId="137EAD5A" w14:textId="77777777" w:rsidR="00BC4F70" w:rsidRDefault="00BC4F70" w:rsidP="00C561A7">
      <w:pPr>
        <w:spacing w:before="120" w:after="120"/>
        <w:ind w:left="720"/>
        <w:jc w:val="both"/>
        <w:rPr>
          <w:rFonts w:ascii="Arial" w:eastAsia="Times New Roman" w:hAnsi="Arial" w:cs="Arial"/>
          <w:lang w:eastAsia="pt-BR" w:bidi="ar-SA"/>
        </w:rPr>
      </w:pPr>
    </w:p>
    <w:p w14:paraId="3DF40E03" w14:textId="77777777" w:rsidR="00BC4F70" w:rsidRDefault="00BC4F70" w:rsidP="00C561A7">
      <w:pPr>
        <w:spacing w:before="120" w:after="120"/>
        <w:ind w:left="720"/>
        <w:jc w:val="both"/>
        <w:rPr>
          <w:rFonts w:ascii="Arial" w:eastAsia="Times New Roman" w:hAnsi="Arial" w:cs="Arial"/>
          <w:lang w:eastAsia="pt-BR" w:bidi="ar-SA"/>
        </w:rPr>
      </w:pPr>
    </w:p>
    <w:p w14:paraId="2A1D3A58" w14:textId="77777777" w:rsidR="00BC4F70" w:rsidRDefault="00BC4F70" w:rsidP="00C561A7">
      <w:pPr>
        <w:spacing w:before="120" w:after="120"/>
        <w:ind w:left="720"/>
        <w:jc w:val="both"/>
        <w:rPr>
          <w:rFonts w:ascii="Arial" w:eastAsia="Times New Roman" w:hAnsi="Arial" w:cs="Arial"/>
          <w:lang w:eastAsia="pt-BR" w:bidi="ar-SA"/>
        </w:rPr>
      </w:pPr>
    </w:p>
    <w:p w14:paraId="3C1D6179" w14:textId="77777777" w:rsidR="00BC4F70" w:rsidRDefault="00BC4F70" w:rsidP="00C561A7">
      <w:pPr>
        <w:spacing w:before="120" w:after="120"/>
        <w:ind w:left="720"/>
        <w:jc w:val="both"/>
        <w:rPr>
          <w:rFonts w:ascii="Arial" w:eastAsia="Times New Roman" w:hAnsi="Arial" w:cs="Arial"/>
          <w:lang w:eastAsia="pt-BR" w:bidi="ar-SA"/>
        </w:rPr>
      </w:pPr>
    </w:p>
    <w:p w14:paraId="534B2589" w14:textId="77777777" w:rsidR="00BC4F70" w:rsidRDefault="00BC4F70" w:rsidP="00C561A7">
      <w:pPr>
        <w:spacing w:before="120" w:after="120"/>
        <w:ind w:left="720"/>
        <w:jc w:val="both"/>
        <w:rPr>
          <w:rFonts w:ascii="Arial" w:eastAsia="Times New Roman" w:hAnsi="Arial" w:cs="Arial"/>
          <w:lang w:eastAsia="pt-BR" w:bidi="ar-SA"/>
        </w:rPr>
      </w:pPr>
    </w:p>
    <w:p w14:paraId="6A01479B" w14:textId="77777777" w:rsidR="00CA5EE4" w:rsidRDefault="00CA5EE4" w:rsidP="00C561A7">
      <w:pPr>
        <w:spacing w:before="120" w:after="120"/>
        <w:ind w:left="720"/>
        <w:jc w:val="both"/>
        <w:rPr>
          <w:rFonts w:ascii="Arial" w:eastAsia="Times New Roman" w:hAnsi="Arial" w:cs="Arial"/>
          <w:lang w:eastAsia="pt-BR" w:bidi="ar-SA"/>
        </w:rPr>
      </w:pPr>
    </w:p>
    <w:p w14:paraId="7D06879F" w14:textId="77777777" w:rsidR="00CA5EE4" w:rsidRDefault="00CA5EE4" w:rsidP="00C561A7">
      <w:pPr>
        <w:spacing w:before="120" w:after="120"/>
        <w:ind w:left="720"/>
        <w:jc w:val="both"/>
        <w:rPr>
          <w:rFonts w:ascii="Arial" w:eastAsia="Times New Roman" w:hAnsi="Arial" w:cs="Arial"/>
          <w:lang w:eastAsia="pt-BR" w:bidi="ar-SA"/>
        </w:rPr>
      </w:pPr>
    </w:p>
    <w:p w14:paraId="226D89F7" w14:textId="77777777" w:rsidR="00CA5EE4" w:rsidRDefault="00CA5EE4" w:rsidP="00C561A7">
      <w:pPr>
        <w:spacing w:before="120" w:after="120"/>
        <w:ind w:left="720"/>
        <w:jc w:val="both"/>
        <w:rPr>
          <w:rFonts w:ascii="Arial" w:eastAsia="Times New Roman" w:hAnsi="Arial" w:cs="Arial"/>
          <w:lang w:eastAsia="pt-BR" w:bidi="ar-SA"/>
        </w:rPr>
      </w:pPr>
    </w:p>
    <w:p w14:paraId="7B9EC179" w14:textId="77777777" w:rsidR="00CA5EE4" w:rsidRDefault="00CA5EE4" w:rsidP="00C561A7">
      <w:pPr>
        <w:spacing w:before="120" w:after="120"/>
        <w:ind w:left="720"/>
        <w:jc w:val="both"/>
        <w:rPr>
          <w:rFonts w:ascii="Arial" w:eastAsia="Times New Roman" w:hAnsi="Arial" w:cs="Arial"/>
          <w:lang w:eastAsia="pt-BR" w:bidi="ar-SA"/>
        </w:rPr>
      </w:pPr>
    </w:p>
    <w:p w14:paraId="5682A5CC" w14:textId="77777777" w:rsidR="00CA5EE4" w:rsidRDefault="00CA5EE4" w:rsidP="00C561A7">
      <w:pPr>
        <w:spacing w:before="120" w:after="120"/>
        <w:ind w:left="720"/>
        <w:jc w:val="both"/>
        <w:rPr>
          <w:rFonts w:ascii="Arial" w:eastAsia="Times New Roman" w:hAnsi="Arial" w:cs="Arial"/>
          <w:lang w:eastAsia="pt-BR" w:bidi="ar-SA"/>
        </w:rPr>
      </w:pPr>
    </w:p>
    <w:p w14:paraId="68C7763B" w14:textId="77777777" w:rsidR="00CA5EE4" w:rsidRDefault="00CA5EE4" w:rsidP="00C561A7">
      <w:pPr>
        <w:spacing w:before="120" w:after="120"/>
        <w:ind w:left="720"/>
        <w:jc w:val="both"/>
        <w:rPr>
          <w:rFonts w:ascii="Arial" w:eastAsia="Times New Roman" w:hAnsi="Arial" w:cs="Arial"/>
          <w:lang w:eastAsia="pt-BR" w:bidi="ar-SA"/>
        </w:rPr>
      </w:pPr>
    </w:p>
    <w:p w14:paraId="68EC9A75" w14:textId="77777777" w:rsidR="00BC4F70" w:rsidRDefault="00BC4F70" w:rsidP="00C561A7">
      <w:pPr>
        <w:spacing w:before="120" w:after="120"/>
        <w:ind w:left="720"/>
        <w:jc w:val="both"/>
        <w:rPr>
          <w:rFonts w:ascii="Arial" w:eastAsia="Times New Roman" w:hAnsi="Arial" w:cs="Arial"/>
          <w:lang w:eastAsia="pt-BR" w:bidi="ar-SA"/>
        </w:rPr>
      </w:pPr>
    </w:p>
    <w:p w14:paraId="72004DC5" w14:textId="77777777" w:rsidR="00BC4F70" w:rsidRDefault="00BC4F70" w:rsidP="00C561A7">
      <w:pPr>
        <w:spacing w:before="120" w:after="120"/>
        <w:ind w:left="720"/>
        <w:jc w:val="both"/>
        <w:rPr>
          <w:rFonts w:ascii="Arial" w:eastAsia="Times New Roman" w:hAnsi="Arial" w:cs="Arial"/>
          <w:lang w:eastAsia="pt-BR" w:bidi="ar-SA"/>
        </w:rPr>
      </w:pPr>
    </w:p>
    <w:p w14:paraId="45F847C9" w14:textId="18E11F5E" w:rsidR="00C561A7" w:rsidRPr="00897995" w:rsidRDefault="00C561A7" w:rsidP="081ED975">
      <w:pPr>
        <w:pStyle w:val="Ttulo1"/>
      </w:pPr>
      <w:r>
        <w:lastRenderedPageBreak/>
        <w:t>Fluxograma</w:t>
      </w:r>
      <w:r w:rsidR="157B58C5">
        <w:t xml:space="preserve"> R</w:t>
      </w:r>
      <w:r w:rsidR="00A67A09">
        <w:t>EGISTRO DE NÃO CONFORMIDADe mmcm</w:t>
      </w:r>
    </w:p>
    <w:p w14:paraId="3032C47A" w14:textId="77777777" w:rsidR="009211B6" w:rsidRDefault="009211B6" w:rsidP="00C561A7">
      <w:pPr>
        <w:pStyle w:val="Paragrafo2"/>
        <w:ind w:left="-426"/>
        <w:jc w:val="left"/>
        <w:rPr>
          <w:noProof/>
        </w:rPr>
      </w:pPr>
    </w:p>
    <w:p w14:paraId="11D1CB21" w14:textId="0C996416" w:rsidR="00C561A7" w:rsidRPr="000C769C" w:rsidRDefault="00A67A09" w:rsidP="081ED975">
      <w:pPr>
        <w:pStyle w:val="Paragrafo2"/>
        <w:ind w:left="-426"/>
        <w:jc w:val="left"/>
        <w:rPr>
          <w:rFonts w:cs="Arial"/>
          <w:sz w:val="16"/>
          <w:szCs w:val="16"/>
        </w:rPr>
      </w:pPr>
      <w:r>
        <w:rPr>
          <w:noProof/>
        </w:rPr>
        <w:drawing>
          <wp:inline distT="0" distB="0" distL="0" distR="0" wp14:anchorId="2B3A3F37" wp14:editId="7AF9FFB8">
            <wp:extent cx="6558836" cy="4171950"/>
            <wp:effectExtent l="0" t="0" r="0" b="0"/>
            <wp:docPr id="490431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1259" name="Picture 490431259"/>
                    <pic:cNvPicPr/>
                  </pic:nvPicPr>
                  <pic:blipFill>
                    <a:blip r:embed="rId18">
                      <a:extLst>
                        <a:ext uri="{28A0092B-C50C-407E-A947-70E740481C1C}">
                          <a14:useLocalDpi xmlns:a14="http://schemas.microsoft.com/office/drawing/2010/main"/>
                        </a:ext>
                      </a:extLst>
                    </a:blip>
                    <a:stretch>
                      <a:fillRect/>
                    </a:stretch>
                  </pic:blipFill>
                  <pic:spPr>
                    <a:xfrm>
                      <a:off x="0" y="0"/>
                      <a:ext cx="6558836" cy="4171950"/>
                    </a:xfrm>
                    <a:prstGeom prst="rect">
                      <a:avLst/>
                    </a:prstGeom>
                  </pic:spPr>
                </pic:pic>
              </a:graphicData>
            </a:graphic>
          </wp:inline>
        </w:drawing>
      </w:r>
      <w:r w:rsidR="03D82F8F" w:rsidRPr="0989AD45">
        <w:rPr>
          <w:rFonts w:cs="Arial"/>
          <w:sz w:val="16"/>
          <w:szCs w:val="16"/>
        </w:rPr>
        <w:t xml:space="preserve">                                                                              F</w:t>
      </w:r>
      <w:r w:rsidR="00C561A7" w:rsidRPr="0989AD45">
        <w:rPr>
          <w:rFonts w:cs="Arial"/>
          <w:sz w:val="16"/>
          <w:szCs w:val="16"/>
        </w:rPr>
        <w:t xml:space="preserve">igura </w:t>
      </w:r>
      <w:r w:rsidR="00C561A7" w:rsidRPr="0989AD45">
        <w:rPr>
          <w:rFonts w:cs="Arial"/>
          <w:sz w:val="16"/>
          <w:szCs w:val="16"/>
        </w:rPr>
        <w:fldChar w:fldCharType="begin"/>
      </w:r>
      <w:r w:rsidR="00C561A7" w:rsidRPr="0989AD45">
        <w:rPr>
          <w:rFonts w:cs="Arial"/>
          <w:sz w:val="16"/>
          <w:szCs w:val="16"/>
        </w:rPr>
        <w:instrText xml:space="preserve"> SEQ Figura \* ARABIC </w:instrText>
      </w:r>
      <w:r w:rsidR="00C561A7" w:rsidRPr="0989AD45">
        <w:rPr>
          <w:rFonts w:cs="Arial"/>
          <w:sz w:val="16"/>
          <w:szCs w:val="16"/>
        </w:rPr>
        <w:fldChar w:fldCharType="separate"/>
      </w:r>
      <w:r w:rsidR="00C561A7" w:rsidRPr="0989AD45">
        <w:rPr>
          <w:rFonts w:cs="Arial"/>
          <w:sz w:val="16"/>
          <w:szCs w:val="16"/>
        </w:rPr>
        <w:t>1</w:t>
      </w:r>
      <w:r w:rsidR="00C561A7" w:rsidRPr="0989AD45">
        <w:rPr>
          <w:rFonts w:cs="Arial"/>
          <w:sz w:val="16"/>
          <w:szCs w:val="16"/>
        </w:rPr>
        <w:fldChar w:fldCharType="end"/>
      </w:r>
      <w:r w:rsidR="1674EB98" w:rsidRPr="0989AD45">
        <w:rPr>
          <w:rFonts w:cs="Arial"/>
          <w:sz w:val="16"/>
          <w:szCs w:val="16"/>
        </w:rPr>
        <w:t xml:space="preserve"> – </w:t>
      </w:r>
      <w:r w:rsidR="00C561A7" w:rsidRPr="0989AD45">
        <w:rPr>
          <w:rFonts w:cs="Arial"/>
          <w:sz w:val="16"/>
          <w:szCs w:val="16"/>
        </w:rPr>
        <w:t>Fluxograma</w:t>
      </w:r>
      <w:r w:rsidR="1674EB98" w:rsidRPr="0989AD45">
        <w:rPr>
          <w:rFonts w:cs="Arial"/>
          <w:sz w:val="16"/>
          <w:szCs w:val="16"/>
        </w:rPr>
        <w:t xml:space="preserve"> </w:t>
      </w:r>
      <w:r w:rsidR="4490641D" w:rsidRPr="0989AD45">
        <w:rPr>
          <w:rFonts w:cs="Arial"/>
          <w:sz w:val="16"/>
          <w:szCs w:val="16"/>
        </w:rPr>
        <w:t xml:space="preserve">Processo </w:t>
      </w:r>
      <w:r w:rsidR="1674EB98" w:rsidRPr="0989AD45">
        <w:rPr>
          <w:rFonts w:cs="Arial"/>
          <w:sz w:val="16"/>
          <w:szCs w:val="16"/>
        </w:rPr>
        <w:t>RNC</w:t>
      </w:r>
      <w:r w:rsidR="00C561A7" w:rsidRPr="0989AD45">
        <w:rPr>
          <w:rFonts w:cs="Arial"/>
          <w:sz w:val="16"/>
          <w:szCs w:val="16"/>
        </w:rPr>
        <w:t>.</w:t>
      </w:r>
    </w:p>
    <w:p w14:paraId="73953786" w14:textId="301E51CD" w:rsidR="0989AD45" w:rsidRDefault="0989AD45" w:rsidP="0989AD45">
      <w:pPr>
        <w:pStyle w:val="Paragrafo2"/>
        <w:ind w:left="-426"/>
        <w:jc w:val="left"/>
        <w:rPr>
          <w:rFonts w:cs="Arial"/>
          <w:sz w:val="16"/>
          <w:szCs w:val="16"/>
        </w:rPr>
      </w:pPr>
    </w:p>
    <w:p w14:paraId="28C2440F" w14:textId="5646D50A" w:rsidR="0989AD45" w:rsidRDefault="0989AD45" w:rsidP="0989AD45">
      <w:pPr>
        <w:pStyle w:val="Paragrafo2"/>
        <w:ind w:left="-426"/>
        <w:jc w:val="left"/>
        <w:rPr>
          <w:rFonts w:cs="Arial"/>
          <w:sz w:val="16"/>
          <w:szCs w:val="16"/>
        </w:rPr>
      </w:pPr>
    </w:p>
    <w:p w14:paraId="3B49B423" w14:textId="6F1CB080" w:rsidR="0989AD45" w:rsidRDefault="0989AD45" w:rsidP="0989AD45">
      <w:pPr>
        <w:pStyle w:val="Paragrafo2"/>
        <w:ind w:left="-426"/>
        <w:jc w:val="left"/>
        <w:rPr>
          <w:rFonts w:cs="Arial"/>
          <w:sz w:val="16"/>
          <w:szCs w:val="16"/>
        </w:rPr>
      </w:pPr>
    </w:p>
    <w:p w14:paraId="4634751A" w14:textId="727D5875" w:rsidR="0989AD45" w:rsidRDefault="0989AD45" w:rsidP="0989AD45">
      <w:pPr>
        <w:pStyle w:val="Paragrafo2"/>
        <w:ind w:left="-426"/>
        <w:jc w:val="left"/>
        <w:rPr>
          <w:rFonts w:cs="Arial"/>
          <w:sz w:val="16"/>
          <w:szCs w:val="16"/>
        </w:rPr>
      </w:pPr>
    </w:p>
    <w:p w14:paraId="5CD5AC13" w14:textId="12388401" w:rsidR="0989AD45" w:rsidRDefault="0989AD45" w:rsidP="0989AD45">
      <w:pPr>
        <w:pStyle w:val="Paragrafo2"/>
        <w:ind w:left="-426"/>
        <w:jc w:val="left"/>
        <w:rPr>
          <w:rFonts w:cs="Arial"/>
          <w:sz w:val="16"/>
          <w:szCs w:val="16"/>
        </w:rPr>
      </w:pPr>
    </w:p>
    <w:p w14:paraId="28D08621" w14:textId="6CF7261C" w:rsidR="0989AD45" w:rsidRDefault="0989AD45" w:rsidP="0989AD45">
      <w:pPr>
        <w:pStyle w:val="Paragrafo2"/>
        <w:ind w:left="-426"/>
        <w:jc w:val="left"/>
        <w:rPr>
          <w:rFonts w:cs="Arial"/>
          <w:sz w:val="16"/>
          <w:szCs w:val="16"/>
        </w:rPr>
      </w:pPr>
    </w:p>
    <w:p w14:paraId="4B90DF9A" w14:textId="3C978E34" w:rsidR="0989AD45" w:rsidRDefault="0989AD45" w:rsidP="0989AD45">
      <w:pPr>
        <w:pStyle w:val="Paragrafo2"/>
        <w:ind w:left="-426"/>
        <w:jc w:val="left"/>
        <w:rPr>
          <w:rFonts w:cs="Arial"/>
          <w:sz w:val="16"/>
          <w:szCs w:val="16"/>
        </w:rPr>
      </w:pPr>
    </w:p>
    <w:p w14:paraId="525A9A63" w14:textId="19281AAF" w:rsidR="0989AD45" w:rsidRDefault="0989AD45" w:rsidP="0989AD45">
      <w:pPr>
        <w:pStyle w:val="Paragrafo2"/>
        <w:ind w:left="-426"/>
        <w:jc w:val="left"/>
        <w:rPr>
          <w:rFonts w:cs="Arial"/>
          <w:sz w:val="16"/>
          <w:szCs w:val="16"/>
        </w:rPr>
      </w:pPr>
    </w:p>
    <w:p w14:paraId="386A6A76" w14:textId="77777777" w:rsidR="00C561A7" w:rsidRDefault="00C561A7" w:rsidP="00C561A7">
      <w:pPr>
        <w:rPr>
          <w:rFonts w:ascii="Arial" w:eastAsia="Times New Roman" w:hAnsi="Arial" w:cs="Arial"/>
          <w:b/>
          <w:caps/>
          <w:lang w:eastAsia="pt-BR" w:bidi="ar-SA"/>
        </w:rPr>
      </w:pPr>
    </w:p>
    <w:p w14:paraId="32EA6AA8" w14:textId="77777777" w:rsidR="00B37D6F" w:rsidRDefault="00B37D6F" w:rsidP="00C561A7">
      <w:pPr>
        <w:rPr>
          <w:rFonts w:ascii="Arial" w:eastAsia="Times New Roman" w:hAnsi="Arial" w:cs="Arial"/>
          <w:b/>
          <w:caps/>
          <w:lang w:eastAsia="pt-BR" w:bidi="ar-SA"/>
        </w:rPr>
      </w:pPr>
    </w:p>
    <w:p w14:paraId="3C8AAFFF" w14:textId="77777777" w:rsidR="00CA5EE4" w:rsidRPr="000C769C" w:rsidRDefault="00CA5EE4" w:rsidP="00C561A7">
      <w:pPr>
        <w:rPr>
          <w:rFonts w:ascii="Arial" w:eastAsia="Times New Roman" w:hAnsi="Arial" w:cs="Arial"/>
          <w:b/>
          <w:caps/>
          <w:lang w:eastAsia="pt-BR" w:bidi="ar-SA"/>
        </w:rPr>
      </w:pPr>
    </w:p>
    <w:p w14:paraId="5EE3E118" w14:textId="77777777" w:rsidR="003E7591" w:rsidRPr="003E7591" w:rsidRDefault="003E7591" w:rsidP="009211B6">
      <w:pPr>
        <w:pStyle w:val="Paragrafo1"/>
      </w:pPr>
    </w:p>
    <w:p w14:paraId="01350ACE" w14:textId="77777777" w:rsidR="00C561A7" w:rsidRPr="000C769C" w:rsidRDefault="00C561A7" w:rsidP="0009485D">
      <w:pPr>
        <w:pStyle w:val="Ttulo1"/>
      </w:pPr>
      <w:r w:rsidRPr="000C769C">
        <w:lastRenderedPageBreak/>
        <w:t>revisões</w:t>
      </w:r>
    </w:p>
    <w:tbl>
      <w:tblPr>
        <w:tblStyle w:val="Tabelacomgrade"/>
        <w:tblW w:w="9355" w:type="dxa"/>
        <w:tblInd w:w="392" w:type="dxa"/>
        <w:tblLook w:val="04A0" w:firstRow="1" w:lastRow="0" w:firstColumn="1" w:lastColumn="0" w:noHBand="0" w:noVBand="1"/>
      </w:tblPr>
      <w:tblGrid>
        <w:gridCol w:w="1134"/>
        <w:gridCol w:w="1417"/>
        <w:gridCol w:w="6804"/>
      </w:tblGrid>
      <w:tr w:rsidR="00C561A7" w14:paraId="138861DC" w14:textId="77777777" w:rsidTr="081ED975">
        <w:trPr>
          <w:trHeight w:val="239"/>
        </w:trPr>
        <w:tc>
          <w:tcPr>
            <w:tcW w:w="113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AEC2446" w14:textId="77777777" w:rsidR="00C561A7" w:rsidRPr="000C769C" w:rsidRDefault="00C561A7" w:rsidP="00EF17C9">
            <w:pPr>
              <w:jc w:val="center"/>
              <w:rPr>
                <w:rFonts w:ascii="Arial" w:eastAsia="Times New Roman" w:hAnsi="Arial" w:cs="Times New Roman"/>
                <w:b/>
                <w:bCs/>
                <w:color w:val="FFFFFF" w:themeColor="background1"/>
                <w:sz w:val="20"/>
                <w:szCs w:val="24"/>
                <w:lang w:eastAsia="pt-BR" w:bidi="ar-SA"/>
              </w:rPr>
            </w:pPr>
            <w:r w:rsidRPr="000C769C">
              <w:rPr>
                <w:rFonts w:ascii="Arial" w:eastAsia="Times New Roman" w:hAnsi="Arial" w:cs="Times New Roman"/>
                <w:b/>
                <w:bCs/>
                <w:color w:val="FFFFFF" w:themeColor="background1"/>
                <w:sz w:val="20"/>
                <w:szCs w:val="24"/>
                <w:lang w:eastAsia="pt-BR" w:bidi="ar-SA"/>
              </w:rPr>
              <w:t>Revisão</w:t>
            </w:r>
          </w:p>
        </w:tc>
        <w:tc>
          <w:tcPr>
            <w:tcW w:w="1417"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0388E6A" w14:textId="77777777" w:rsidR="00C561A7" w:rsidRPr="000C769C" w:rsidRDefault="00C561A7" w:rsidP="00EF17C9">
            <w:pPr>
              <w:jc w:val="center"/>
              <w:rPr>
                <w:rFonts w:ascii="Arial" w:eastAsia="Times New Roman" w:hAnsi="Arial" w:cs="Times New Roman"/>
                <w:b/>
                <w:bCs/>
                <w:color w:val="FFFFFF" w:themeColor="background1"/>
                <w:sz w:val="20"/>
                <w:szCs w:val="24"/>
                <w:lang w:eastAsia="pt-BR" w:bidi="ar-SA"/>
              </w:rPr>
            </w:pPr>
            <w:r w:rsidRPr="000C769C">
              <w:rPr>
                <w:rFonts w:ascii="Arial" w:eastAsia="Times New Roman" w:hAnsi="Arial" w:cs="Times New Roman"/>
                <w:b/>
                <w:bCs/>
                <w:color w:val="FFFFFF" w:themeColor="background1"/>
                <w:sz w:val="20"/>
                <w:szCs w:val="24"/>
                <w:lang w:eastAsia="pt-BR" w:bidi="ar-SA"/>
              </w:rPr>
              <w:t>Data da Revisão</w:t>
            </w:r>
          </w:p>
        </w:tc>
        <w:tc>
          <w:tcPr>
            <w:tcW w:w="680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4BC36A0" w14:textId="77777777" w:rsidR="00C561A7" w:rsidRPr="000C769C" w:rsidRDefault="00C561A7" w:rsidP="00EF17C9">
            <w:pPr>
              <w:jc w:val="center"/>
              <w:rPr>
                <w:rFonts w:ascii="Arial" w:eastAsia="Times New Roman" w:hAnsi="Arial" w:cs="Times New Roman"/>
                <w:b/>
                <w:bCs/>
                <w:color w:val="FFFFFF" w:themeColor="background1"/>
                <w:sz w:val="20"/>
                <w:szCs w:val="24"/>
                <w:lang w:eastAsia="pt-BR" w:bidi="ar-SA"/>
              </w:rPr>
            </w:pPr>
            <w:r w:rsidRPr="000C769C">
              <w:rPr>
                <w:rFonts w:ascii="Arial" w:eastAsia="Times New Roman" w:hAnsi="Arial" w:cs="Times New Roman"/>
                <w:b/>
                <w:bCs/>
                <w:color w:val="FFFFFF" w:themeColor="background1"/>
                <w:sz w:val="20"/>
                <w:szCs w:val="24"/>
                <w:lang w:eastAsia="pt-BR" w:bidi="ar-SA"/>
              </w:rPr>
              <w:t>Descrição das Mudanças</w:t>
            </w:r>
          </w:p>
        </w:tc>
      </w:tr>
      <w:tr w:rsidR="00C561A7" w14:paraId="2248A4DE" w14:textId="77777777" w:rsidTr="081ED975">
        <w:tc>
          <w:tcPr>
            <w:tcW w:w="1134" w:type="dxa"/>
            <w:tcBorders>
              <w:top w:val="single" w:sz="4" w:space="0" w:color="auto"/>
              <w:left w:val="single" w:sz="4" w:space="0" w:color="auto"/>
              <w:bottom w:val="single" w:sz="4" w:space="0" w:color="auto"/>
              <w:right w:val="single" w:sz="4" w:space="0" w:color="auto"/>
            </w:tcBorders>
            <w:vAlign w:val="center"/>
          </w:tcPr>
          <w:p w14:paraId="721EEC92" w14:textId="77777777" w:rsidR="00C561A7" w:rsidRPr="000C769C" w:rsidRDefault="00C561A7" w:rsidP="00EF17C9">
            <w:pPr>
              <w:jc w:val="center"/>
              <w:rPr>
                <w:rFonts w:ascii="Arial" w:eastAsia="Times New Roman" w:hAnsi="Arial" w:cs="Times New Roman"/>
                <w:bCs/>
                <w:sz w:val="20"/>
                <w:szCs w:val="24"/>
                <w:lang w:eastAsia="pt-BR" w:bidi="ar-SA"/>
              </w:rPr>
            </w:pPr>
            <w:r w:rsidRPr="000C769C">
              <w:rPr>
                <w:rFonts w:ascii="Arial" w:eastAsia="Times New Roman" w:hAnsi="Arial" w:cs="Times New Roman"/>
                <w:bCs/>
                <w:sz w:val="20"/>
                <w:szCs w:val="24"/>
                <w:lang w:eastAsia="pt-BR" w:bidi="ar-SA"/>
              </w:rPr>
              <w:t>00</w:t>
            </w:r>
          </w:p>
        </w:tc>
        <w:tc>
          <w:tcPr>
            <w:tcW w:w="1417" w:type="dxa"/>
            <w:tcBorders>
              <w:top w:val="single" w:sz="4" w:space="0" w:color="auto"/>
              <w:left w:val="single" w:sz="4" w:space="0" w:color="auto"/>
              <w:bottom w:val="single" w:sz="4" w:space="0" w:color="auto"/>
              <w:right w:val="single" w:sz="4" w:space="0" w:color="auto"/>
            </w:tcBorders>
            <w:vAlign w:val="center"/>
          </w:tcPr>
          <w:p w14:paraId="2766A385" w14:textId="505059EE" w:rsidR="00C561A7" w:rsidRPr="000C769C" w:rsidRDefault="4CA29892" w:rsidP="081ED975">
            <w:pPr>
              <w:rPr>
                <w:rFonts w:ascii="Arial" w:eastAsia="Times New Roman" w:hAnsi="Arial" w:cs="Times New Roman"/>
                <w:sz w:val="20"/>
                <w:szCs w:val="20"/>
                <w:lang w:eastAsia="pt-BR" w:bidi="ar-SA"/>
              </w:rPr>
            </w:pPr>
            <w:r w:rsidRPr="081ED975">
              <w:rPr>
                <w:rFonts w:ascii="Arial" w:eastAsia="Times New Roman" w:hAnsi="Arial" w:cs="Times New Roman"/>
                <w:sz w:val="20"/>
                <w:szCs w:val="20"/>
                <w:lang w:eastAsia="pt-BR" w:bidi="ar-SA"/>
              </w:rPr>
              <w:t>0</w:t>
            </w:r>
            <w:r w:rsidR="5031ADE2" w:rsidRPr="081ED975">
              <w:rPr>
                <w:rFonts w:ascii="Arial" w:eastAsia="Times New Roman" w:hAnsi="Arial" w:cs="Times New Roman"/>
                <w:sz w:val="20"/>
                <w:szCs w:val="20"/>
                <w:lang w:eastAsia="pt-BR" w:bidi="ar-SA"/>
              </w:rPr>
              <w:t>4</w:t>
            </w:r>
            <w:r w:rsidR="5B8C5F34" w:rsidRPr="081ED975">
              <w:rPr>
                <w:rFonts w:ascii="Arial" w:eastAsia="Times New Roman" w:hAnsi="Arial" w:cs="Times New Roman"/>
                <w:sz w:val="20"/>
                <w:szCs w:val="20"/>
                <w:lang w:eastAsia="pt-BR" w:bidi="ar-SA"/>
              </w:rPr>
              <w:t>/</w:t>
            </w:r>
            <w:r w:rsidR="277F8B2C" w:rsidRPr="081ED975">
              <w:rPr>
                <w:rFonts w:ascii="Arial" w:eastAsia="Times New Roman" w:hAnsi="Arial" w:cs="Times New Roman"/>
                <w:sz w:val="20"/>
                <w:szCs w:val="20"/>
                <w:lang w:eastAsia="pt-BR" w:bidi="ar-SA"/>
              </w:rPr>
              <w:t>11</w:t>
            </w:r>
            <w:r w:rsidR="3B217A27" w:rsidRPr="081ED975">
              <w:rPr>
                <w:rFonts w:ascii="Arial" w:eastAsia="Times New Roman" w:hAnsi="Arial" w:cs="Times New Roman"/>
                <w:sz w:val="20"/>
                <w:szCs w:val="20"/>
                <w:lang w:eastAsia="pt-BR" w:bidi="ar-SA"/>
              </w:rPr>
              <w:t>/2025</w:t>
            </w:r>
          </w:p>
        </w:tc>
        <w:tc>
          <w:tcPr>
            <w:tcW w:w="6804" w:type="dxa"/>
            <w:tcBorders>
              <w:top w:val="single" w:sz="4" w:space="0" w:color="auto"/>
              <w:left w:val="single" w:sz="4" w:space="0" w:color="auto"/>
              <w:bottom w:val="single" w:sz="4" w:space="0" w:color="auto"/>
              <w:right w:val="single" w:sz="4" w:space="0" w:color="auto"/>
            </w:tcBorders>
            <w:vAlign w:val="center"/>
          </w:tcPr>
          <w:p w14:paraId="279BE263" w14:textId="77777777" w:rsidR="00C561A7" w:rsidRPr="000C769C" w:rsidRDefault="00C561A7" w:rsidP="00EF17C9">
            <w:pPr>
              <w:rPr>
                <w:rFonts w:ascii="Arial" w:eastAsia="Times New Roman" w:hAnsi="Arial" w:cs="Times New Roman"/>
                <w:bCs/>
                <w:sz w:val="20"/>
                <w:szCs w:val="24"/>
                <w:lang w:eastAsia="pt-BR" w:bidi="ar-SA"/>
              </w:rPr>
            </w:pPr>
            <w:r>
              <w:rPr>
                <w:rFonts w:ascii="Arial" w:eastAsia="Times New Roman" w:hAnsi="Arial" w:cs="Times New Roman"/>
                <w:bCs/>
                <w:sz w:val="20"/>
                <w:szCs w:val="24"/>
                <w:lang w:eastAsia="pt-BR" w:bidi="ar-SA"/>
              </w:rPr>
              <w:t>Emissão</w:t>
            </w:r>
          </w:p>
        </w:tc>
      </w:tr>
      <w:tr w:rsidR="081ED975" w14:paraId="55D25F48" w14:textId="77777777" w:rsidTr="081ED975">
        <w:trPr>
          <w:trHeight w:val="300"/>
        </w:trPr>
        <w:tc>
          <w:tcPr>
            <w:tcW w:w="1134" w:type="dxa"/>
            <w:tcBorders>
              <w:top w:val="single" w:sz="4" w:space="0" w:color="auto"/>
              <w:left w:val="single" w:sz="4" w:space="0" w:color="auto"/>
              <w:bottom w:val="single" w:sz="4" w:space="0" w:color="auto"/>
              <w:right w:val="single" w:sz="4" w:space="0" w:color="auto"/>
            </w:tcBorders>
            <w:vAlign w:val="center"/>
          </w:tcPr>
          <w:p w14:paraId="40AA1BFB" w14:textId="04457524" w:rsidR="081ED975" w:rsidRDefault="081ED975" w:rsidP="081ED975">
            <w:pPr>
              <w:jc w:val="center"/>
              <w:rPr>
                <w:rFonts w:ascii="Arial" w:eastAsia="Times New Roman" w:hAnsi="Arial" w:cs="Times New Roman"/>
                <w:sz w:val="20"/>
                <w:szCs w:val="20"/>
                <w:lang w:eastAsia="pt-BR" w:bidi="ar-SA"/>
              </w:rPr>
            </w:pPr>
            <w:r w:rsidRPr="081ED975">
              <w:rPr>
                <w:rFonts w:ascii="Arial" w:eastAsia="Times New Roman" w:hAnsi="Arial" w:cs="Times New Roman"/>
                <w:sz w:val="20"/>
                <w:szCs w:val="20"/>
                <w:lang w:eastAsia="pt-BR" w:bidi="ar-SA"/>
              </w:rPr>
              <w:t>0</w:t>
            </w:r>
            <w:r w:rsidR="68875B43" w:rsidRPr="081ED975">
              <w:rPr>
                <w:rFonts w:ascii="Arial" w:eastAsia="Times New Roman" w:hAnsi="Arial" w:cs="Times New Roman"/>
                <w:sz w:val="20"/>
                <w:szCs w:val="20"/>
                <w:lang w:eastAsia="pt-BR" w:bidi="ar-SA"/>
              </w:rPr>
              <w:t>1</w:t>
            </w:r>
          </w:p>
        </w:tc>
        <w:tc>
          <w:tcPr>
            <w:tcW w:w="1417" w:type="dxa"/>
            <w:tcBorders>
              <w:top w:val="single" w:sz="4" w:space="0" w:color="auto"/>
              <w:left w:val="single" w:sz="4" w:space="0" w:color="auto"/>
              <w:bottom w:val="single" w:sz="4" w:space="0" w:color="auto"/>
              <w:right w:val="single" w:sz="4" w:space="0" w:color="auto"/>
            </w:tcBorders>
            <w:vAlign w:val="center"/>
          </w:tcPr>
          <w:p w14:paraId="41F44BC1" w14:textId="4169B02F" w:rsidR="3DFD9EC1" w:rsidRDefault="3DFD9EC1" w:rsidP="081ED975">
            <w:r w:rsidRPr="081ED975">
              <w:rPr>
                <w:rFonts w:ascii="Arial" w:eastAsia="Times New Roman" w:hAnsi="Arial" w:cs="Times New Roman"/>
                <w:sz w:val="20"/>
                <w:szCs w:val="20"/>
                <w:lang w:eastAsia="pt-BR" w:bidi="ar-SA"/>
              </w:rPr>
              <w:t>20/02/2025</w:t>
            </w:r>
          </w:p>
        </w:tc>
        <w:tc>
          <w:tcPr>
            <w:tcW w:w="6804" w:type="dxa"/>
            <w:tcBorders>
              <w:top w:val="single" w:sz="4" w:space="0" w:color="auto"/>
              <w:left w:val="single" w:sz="4" w:space="0" w:color="auto"/>
              <w:bottom w:val="single" w:sz="4" w:space="0" w:color="auto"/>
              <w:right w:val="single" w:sz="4" w:space="0" w:color="auto"/>
            </w:tcBorders>
            <w:vAlign w:val="center"/>
          </w:tcPr>
          <w:p w14:paraId="5E807733" w14:textId="77777777" w:rsidR="081ED975" w:rsidRDefault="081ED975" w:rsidP="081ED975">
            <w:pPr>
              <w:rPr>
                <w:rFonts w:ascii="Arial" w:eastAsia="Times New Roman" w:hAnsi="Arial" w:cs="Times New Roman"/>
                <w:sz w:val="20"/>
                <w:szCs w:val="20"/>
                <w:lang w:eastAsia="pt-BR" w:bidi="ar-SA"/>
              </w:rPr>
            </w:pPr>
            <w:r w:rsidRPr="081ED975">
              <w:rPr>
                <w:rFonts w:ascii="Arial" w:eastAsia="Times New Roman" w:hAnsi="Arial" w:cs="Times New Roman"/>
                <w:sz w:val="20"/>
                <w:szCs w:val="20"/>
                <w:lang w:eastAsia="pt-BR" w:bidi="ar-SA"/>
              </w:rPr>
              <w:t>Emissão</w:t>
            </w:r>
          </w:p>
        </w:tc>
      </w:tr>
    </w:tbl>
    <w:p w14:paraId="03DEB459" w14:textId="77777777" w:rsidR="000E1E38" w:rsidRPr="00C561A7" w:rsidRDefault="000E1E38" w:rsidP="00C561A7"/>
    <w:p w14:paraId="334B67D1" w14:textId="1EBD7F43" w:rsidR="000E1E38" w:rsidRPr="00C561A7" w:rsidRDefault="000E1E38" w:rsidP="00C561A7"/>
    <w:sectPr w:rsidR="000E1E38" w:rsidRPr="00C561A7" w:rsidSect="001E4F06">
      <w:headerReference w:type="even" r:id="rId19"/>
      <w:headerReference w:type="default" r:id="rId20"/>
      <w:footerReference w:type="even" r:id="rId21"/>
      <w:footerReference w:type="default" r:id="rId22"/>
      <w:headerReference w:type="first" r:id="rId23"/>
      <w:footerReference w:type="first" r:id="rId24"/>
      <w:pgSz w:w="11907" w:h="16840"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36739" w14:textId="77777777" w:rsidR="00D41D86" w:rsidRDefault="00D41D86">
      <w:pPr>
        <w:spacing w:after="0" w:line="240" w:lineRule="auto"/>
      </w:pPr>
      <w:r>
        <w:separator/>
      </w:r>
    </w:p>
  </w:endnote>
  <w:endnote w:type="continuationSeparator" w:id="0">
    <w:p w14:paraId="704D3028" w14:textId="77777777" w:rsidR="00D41D86" w:rsidRDefault="00D4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2149" w14:textId="77777777" w:rsidR="00E97F0D" w:rsidRDefault="00E97F0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4"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62"/>
      <w:gridCol w:w="3402"/>
      <w:gridCol w:w="3080"/>
    </w:tblGrid>
    <w:tr w:rsidR="0025296F" w14:paraId="06185AF0" w14:textId="77777777" w:rsidTr="00F15C01">
      <w:trPr>
        <w:trHeight w:val="459"/>
      </w:trPr>
      <w:tc>
        <w:tcPr>
          <w:tcW w:w="3762" w:type="dxa"/>
          <w:vAlign w:val="center"/>
        </w:tcPr>
        <w:p w14:paraId="7E551AFA" w14:textId="66B10F1F" w:rsidR="007C4E81" w:rsidRPr="000C769C" w:rsidRDefault="002D046C" w:rsidP="007A6C16">
          <w:pPr>
            <w:tabs>
              <w:tab w:val="center" w:pos="4320"/>
              <w:tab w:val="right" w:pos="8640"/>
            </w:tabs>
            <w:spacing w:before="60" w:after="60" w:line="240" w:lineRule="auto"/>
            <w:rPr>
              <w:rFonts w:ascii="Arial" w:eastAsia="Times New Roman" w:hAnsi="Arial" w:cs="Arial"/>
              <w:bCs/>
              <w:color w:val="FF0000"/>
              <w:sz w:val="18"/>
              <w:szCs w:val="20"/>
              <w:lang w:bidi="ar-SA"/>
            </w:rPr>
          </w:pPr>
          <w:r w:rsidRPr="000C769C">
            <w:rPr>
              <w:rFonts w:ascii="Arial" w:eastAsia="Times New Roman" w:hAnsi="Arial" w:cs="Arial"/>
              <w:b/>
              <w:bCs/>
              <w:sz w:val="18"/>
              <w:szCs w:val="20"/>
              <w:lang w:bidi="ar-SA"/>
            </w:rPr>
            <w:t xml:space="preserve">Elaborador: </w:t>
          </w:r>
          <w:r w:rsidRPr="000C769C">
            <w:rPr>
              <w:rFonts w:ascii="Arial" w:eastAsia="Times New Roman" w:hAnsi="Arial" w:cs="Arial"/>
              <w:bCs/>
              <w:sz w:val="18"/>
              <w:szCs w:val="20"/>
              <w:lang w:bidi="ar-SA"/>
            </w:rPr>
            <w:fldChar w:fldCharType="begin"/>
          </w:r>
          <w:r w:rsidRPr="000C769C">
            <w:rPr>
              <w:rFonts w:ascii="Arial" w:eastAsia="Times New Roman" w:hAnsi="Arial" w:cs="Arial"/>
              <w:bCs/>
              <w:sz w:val="18"/>
              <w:szCs w:val="20"/>
              <w:lang w:bidi="ar-SA"/>
            </w:rPr>
            <w:instrText xml:space="preserve"> DOCVARIABLE  ELABORATOR  \* MERGEFORMAT </w:instrText>
          </w:r>
          <w:r w:rsidRPr="000C769C">
            <w:rPr>
              <w:rFonts w:ascii="Arial" w:eastAsia="Times New Roman" w:hAnsi="Arial" w:cs="Arial"/>
              <w:bCs/>
              <w:sz w:val="18"/>
              <w:szCs w:val="20"/>
              <w:lang w:bidi="ar-SA"/>
            </w:rPr>
            <w:fldChar w:fldCharType="separate"/>
          </w:r>
          <w:r w:rsidR="00480CEC">
            <w:rPr>
              <w:rFonts w:ascii="Arial" w:eastAsia="Times New Roman" w:hAnsi="Arial" w:cs="Arial"/>
              <w:bCs/>
              <w:sz w:val="18"/>
              <w:szCs w:val="20"/>
              <w:lang w:bidi="ar-SA"/>
            </w:rPr>
            <w:t>MMCM</w:t>
          </w:r>
          <w:r w:rsidRPr="000C769C">
            <w:rPr>
              <w:rFonts w:ascii="Arial" w:eastAsia="Times New Roman" w:hAnsi="Arial" w:cs="Arial"/>
              <w:bCs/>
              <w:sz w:val="18"/>
              <w:szCs w:val="20"/>
              <w:lang w:bidi="ar-SA"/>
            </w:rPr>
            <w:fldChar w:fldCharType="end"/>
          </w:r>
        </w:p>
        <w:p w14:paraId="21F8DBEA" w14:textId="331CB064" w:rsidR="007C4E81" w:rsidRPr="000C769C" w:rsidRDefault="002D046C" w:rsidP="007A6C16">
          <w:pPr>
            <w:tabs>
              <w:tab w:val="left" w:pos="2415"/>
              <w:tab w:val="center" w:pos="4320"/>
              <w:tab w:val="right" w:pos="8640"/>
            </w:tabs>
            <w:spacing w:before="60" w:after="60" w:line="240" w:lineRule="auto"/>
            <w:rPr>
              <w:rFonts w:ascii="Arial" w:eastAsia="Times New Roman" w:hAnsi="Arial" w:cs="Arial"/>
              <w:b/>
              <w:bCs/>
              <w:sz w:val="18"/>
              <w:szCs w:val="20"/>
              <w:lang w:bidi="ar-SA"/>
            </w:rPr>
          </w:pPr>
          <w:r w:rsidRPr="000C769C">
            <w:rPr>
              <w:rFonts w:ascii="Arial" w:eastAsia="Times New Roman" w:hAnsi="Arial" w:cs="Arial"/>
              <w:b/>
              <w:bCs/>
              <w:sz w:val="18"/>
              <w:szCs w:val="20"/>
              <w:lang w:bidi="ar-SA"/>
            </w:rPr>
            <w:t>Data Elaboração</w:t>
          </w:r>
          <w:r w:rsidRPr="000C769C">
            <w:rPr>
              <w:rFonts w:ascii="Arial" w:eastAsia="Times New Roman" w:hAnsi="Arial" w:cs="Arial"/>
              <w:sz w:val="18"/>
              <w:szCs w:val="20"/>
              <w:lang w:bidi="ar-SA"/>
            </w:rPr>
            <w:t xml:space="preserve">: </w:t>
          </w:r>
          <w:r w:rsidR="00480CEC">
            <w:rPr>
              <w:rFonts w:ascii="Arial" w:eastAsia="Times New Roman" w:hAnsi="Arial" w:cs="Arial"/>
              <w:sz w:val="18"/>
              <w:szCs w:val="20"/>
              <w:lang w:bidi="ar-SA"/>
            </w:rPr>
            <w:t>04/11/2025</w:t>
          </w:r>
        </w:p>
      </w:tc>
      <w:tc>
        <w:tcPr>
          <w:tcW w:w="3402" w:type="dxa"/>
          <w:vAlign w:val="center"/>
        </w:tcPr>
        <w:p w14:paraId="6319537B" w14:textId="6ABD0CB8" w:rsidR="007C4E81" w:rsidRPr="000C769C" w:rsidRDefault="002D046C" w:rsidP="007A6C16">
          <w:pPr>
            <w:tabs>
              <w:tab w:val="center" w:pos="4320"/>
              <w:tab w:val="right" w:pos="8640"/>
            </w:tabs>
            <w:spacing w:before="60" w:after="60" w:line="240" w:lineRule="auto"/>
            <w:rPr>
              <w:rFonts w:ascii="Arial" w:eastAsia="Times New Roman" w:hAnsi="Arial" w:cs="Arial"/>
              <w:b/>
              <w:bCs/>
              <w:sz w:val="18"/>
              <w:szCs w:val="20"/>
              <w:lang w:bidi="ar-SA"/>
            </w:rPr>
          </w:pPr>
          <w:r w:rsidRPr="000C769C">
            <w:rPr>
              <w:rFonts w:ascii="Arial" w:eastAsia="Times New Roman" w:hAnsi="Arial" w:cs="Arial"/>
              <w:b/>
              <w:bCs/>
              <w:sz w:val="18"/>
              <w:szCs w:val="20"/>
              <w:lang w:bidi="ar-SA"/>
            </w:rPr>
            <w:t xml:space="preserve">Revisado por: </w:t>
          </w:r>
          <w:r w:rsidR="00480CEC">
            <w:rPr>
              <w:rFonts w:ascii="Arial" w:eastAsia="Times New Roman" w:hAnsi="Arial" w:cs="Arial"/>
              <w:sz w:val="18"/>
              <w:szCs w:val="20"/>
              <w:lang w:bidi="ar-SA"/>
            </w:rPr>
            <w:t>Ronaldo Borçari</w:t>
          </w:r>
        </w:p>
        <w:p w14:paraId="5DA48DB8" w14:textId="46BB422E" w:rsidR="007C4E81" w:rsidRPr="000C769C" w:rsidRDefault="002D046C" w:rsidP="007A6C16">
          <w:pPr>
            <w:tabs>
              <w:tab w:val="center" w:pos="4320"/>
              <w:tab w:val="right" w:pos="8640"/>
            </w:tabs>
            <w:spacing w:before="60" w:after="60" w:line="240" w:lineRule="auto"/>
            <w:rPr>
              <w:rFonts w:ascii="Arial" w:eastAsia="Times New Roman" w:hAnsi="Arial" w:cs="Arial"/>
              <w:b/>
              <w:bCs/>
              <w:sz w:val="18"/>
              <w:szCs w:val="20"/>
              <w:lang w:bidi="ar-SA"/>
            </w:rPr>
          </w:pPr>
          <w:r w:rsidRPr="000C769C">
            <w:rPr>
              <w:rFonts w:ascii="Arial" w:eastAsia="Times New Roman" w:hAnsi="Arial" w:cs="Arial"/>
              <w:b/>
              <w:bCs/>
              <w:sz w:val="18"/>
              <w:szCs w:val="20"/>
              <w:lang w:bidi="ar-SA"/>
            </w:rPr>
            <w:t>Data Revisão</w:t>
          </w:r>
          <w:r w:rsidRPr="000C769C">
            <w:rPr>
              <w:rFonts w:ascii="Arial" w:eastAsia="Times New Roman" w:hAnsi="Arial" w:cs="Arial"/>
              <w:sz w:val="18"/>
              <w:szCs w:val="20"/>
              <w:lang w:bidi="ar-SA"/>
            </w:rPr>
            <w:t xml:space="preserve">: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DTCONS  \* MERGEFORMAT </w:instrText>
          </w:r>
          <w:r w:rsidRPr="000C769C">
            <w:rPr>
              <w:rFonts w:ascii="Arial" w:eastAsia="Times New Roman" w:hAnsi="Arial" w:cs="Arial"/>
              <w:sz w:val="18"/>
              <w:szCs w:val="20"/>
              <w:lang w:bidi="ar-SA"/>
            </w:rPr>
            <w:fldChar w:fldCharType="separate"/>
          </w:r>
          <w:r w:rsidR="008D3F79">
            <w:rPr>
              <w:rFonts w:ascii="Arial" w:eastAsia="Times New Roman" w:hAnsi="Arial" w:cs="Arial"/>
              <w:sz w:val="18"/>
              <w:szCs w:val="20"/>
              <w:lang w:bidi="ar-SA"/>
            </w:rPr>
            <w:t>1</w:t>
          </w:r>
          <w:r w:rsidR="00480CEC">
            <w:rPr>
              <w:rFonts w:ascii="Arial" w:eastAsia="Times New Roman" w:hAnsi="Arial" w:cs="Arial"/>
              <w:sz w:val="18"/>
              <w:szCs w:val="20"/>
              <w:lang w:bidi="ar-SA"/>
            </w:rPr>
            <w:t>5</w:t>
          </w:r>
          <w:r w:rsidR="008D3F79">
            <w:rPr>
              <w:rFonts w:ascii="Arial" w:eastAsia="Times New Roman" w:hAnsi="Arial" w:cs="Arial"/>
              <w:sz w:val="18"/>
              <w:szCs w:val="20"/>
              <w:lang w:bidi="ar-SA"/>
            </w:rPr>
            <w:t>/11/202</w:t>
          </w:r>
          <w:r w:rsidRPr="000C769C">
            <w:rPr>
              <w:rFonts w:ascii="Arial" w:eastAsia="Times New Roman" w:hAnsi="Arial" w:cs="Arial"/>
              <w:sz w:val="18"/>
              <w:szCs w:val="20"/>
              <w:lang w:bidi="ar-SA"/>
            </w:rPr>
            <w:fldChar w:fldCharType="end"/>
          </w:r>
          <w:r w:rsidR="00480CEC">
            <w:rPr>
              <w:rFonts w:ascii="Arial" w:eastAsia="Times New Roman" w:hAnsi="Arial" w:cs="Arial"/>
              <w:sz w:val="18"/>
              <w:szCs w:val="20"/>
              <w:lang w:bidi="ar-SA"/>
            </w:rPr>
            <w:t>5</w:t>
          </w:r>
        </w:p>
      </w:tc>
      <w:tc>
        <w:tcPr>
          <w:tcW w:w="3080" w:type="dxa"/>
          <w:vAlign w:val="center"/>
        </w:tcPr>
        <w:p w14:paraId="0CDDA53D" w14:textId="77777777" w:rsidR="007C4E81" w:rsidRPr="000C769C" w:rsidRDefault="002D046C" w:rsidP="007A6C16">
          <w:pPr>
            <w:tabs>
              <w:tab w:val="center" w:pos="4320"/>
              <w:tab w:val="right" w:pos="8640"/>
            </w:tabs>
            <w:spacing w:before="60" w:after="60" w:line="240" w:lineRule="auto"/>
            <w:rPr>
              <w:rFonts w:ascii="Arial" w:eastAsia="Times New Roman" w:hAnsi="Arial" w:cs="Arial"/>
              <w:sz w:val="18"/>
              <w:szCs w:val="20"/>
              <w:lang w:bidi="ar-SA"/>
            </w:rPr>
          </w:pPr>
          <w:r w:rsidRPr="000C769C">
            <w:rPr>
              <w:rFonts w:ascii="Arial" w:eastAsia="Times New Roman" w:hAnsi="Arial" w:cs="Arial"/>
              <w:b/>
              <w:bCs/>
              <w:sz w:val="18"/>
              <w:szCs w:val="20"/>
              <w:lang w:bidi="ar-SA"/>
            </w:rPr>
            <w:t xml:space="preserve">Aprovador: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APPROVER  \* MERGEFORMAT </w:instrText>
          </w:r>
          <w:r w:rsidRPr="000C769C">
            <w:rPr>
              <w:rFonts w:ascii="Arial" w:eastAsia="Times New Roman" w:hAnsi="Arial" w:cs="Arial"/>
              <w:sz w:val="18"/>
              <w:szCs w:val="20"/>
              <w:lang w:bidi="ar-SA"/>
            </w:rPr>
            <w:fldChar w:fldCharType="separate"/>
          </w:r>
          <w:r w:rsidR="008D3F79">
            <w:rPr>
              <w:rFonts w:ascii="Arial" w:eastAsia="Times New Roman" w:hAnsi="Arial" w:cs="Arial"/>
              <w:sz w:val="18"/>
              <w:szCs w:val="20"/>
              <w:lang w:bidi="ar-SA"/>
            </w:rPr>
            <w:t>Tamissa Avanço</w:t>
          </w:r>
          <w:r w:rsidRPr="000C769C">
            <w:rPr>
              <w:rFonts w:ascii="Arial" w:eastAsia="Times New Roman" w:hAnsi="Arial" w:cs="Arial"/>
              <w:sz w:val="18"/>
              <w:szCs w:val="20"/>
              <w:lang w:bidi="ar-SA"/>
            </w:rPr>
            <w:fldChar w:fldCharType="end"/>
          </w:r>
        </w:p>
        <w:p w14:paraId="2E18BD06" w14:textId="30D45CBA" w:rsidR="007C4E81" w:rsidRPr="000C769C" w:rsidRDefault="002D046C" w:rsidP="007A6C16">
          <w:pPr>
            <w:tabs>
              <w:tab w:val="center" w:pos="4320"/>
              <w:tab w:val="right" w:pos="8640"/>
            </w:tabs>
            <w:spacing w:before="60" w:after="60" w:line="240" w:lineRule="auto"/>
            <w:rPr>
              <w:rFonts w:ascii="Arial" w:eastAsia="Times New Roman" w:hAnsi="Arial" w:cs="Arial"/>
              <w:bCs/>
              <w:sz w:val="18"/>
              <w:szCs w:val="20"/>
              <w:lang w:bidi="ar-SA"/>
            </w:rPr>
          </w:pPr>
          <w:r w:rsidRPr="000C769C">
            <w:rPr>
              <w:rFonts w:ascii="Arial" w:eastAsia="Times New Roman" w:hAnsi="Arial" w:cs="Arial"/>
              <w:b/>
              <w:bCs/>
              <w:sz w:val="18"/>
              <w:szCs w:val="20"/>
              <w:lang w:bidi="ar-SA"/>
            </w:rPr>
            <w:t xml:space="preserve">Data Aprovação: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DTAPROV  \* MERGEFORMAT </w:instrText>
          </w:r>
          <w:r w:rsidRPr="000C769C">
            <w:rPr>
              <w:rFonts w:ascii="Arial" w:eastAsia="Times New Roman" w:hAnsi="Arial" w:cs="Arial"/>
              <w:sz w:val="18"/>
              <w:szCs w:val="20"/>
              <w:lang w:bidi="ar-SA"/>
            </w:rPr>
            <w:fldChar w:fldCharType="separate"/>
          </w:r>
          <w:r w:rsidR="00480CEC">
            <w:rPr>
              <w:rFonts w:ascii="Arial" w:eastAsia="Times New Roman" w:hAnsi="Arial" w:cs="Arial"/>
              <w:sz w:val="18"/>
              <w:szCs w:val="20"/>
              <w:lang w:bidi="ar-SA"/>
            </w:rPr>
            <w:t>20</w:t>
          </w:r>
          <w:r w:rsidR="008D3F79">
            <w:rPr>
              <w:rFonts w:ascii="Arial" w:eastAsia="Times New Roman" w:hAnsi="Arial" w:cs="Arial"/>
              <w:sz w:val="18"/>
              <w:szCs w:val="20"/>
              <w:lang w:bidi="ar-SA"/>
            </w:rPr>
            <w:t>/11/202</w:t>
          </w:r>
          <w:r w:rsidR="00480CEC">
            <w:rPr>
              <w:rFonts w:ascii="Arial" w:eastAsia="Times New Roman" w:hAnsi="Arial" w:cs="Arial"/>
              <w:sz w:val="18"/>
              <w:szCs w:val="20"/>
              <w:lang w:bidi="ar-SA"/>
            </w:rPr>
            <w:t>5</w:t>
          </w:r>
          <w:r w:rsidRPr="000C769C">
            <w:rPr>
              <w:rFonts w:ascii="Arial" w:eastAsia="Times New Roman" w:hAnsi="Arial" w:cs="Arial"/>
              <w:sz w:val="18"/>
              <w:szCs w:val="20"/>
              <w:lang w:bidi="ar-SA"/>
            </w:rPr>
            <w:fldChar w:fldCharType="end"/>
          </w:r>
        </w:p>
      </w:tc>
    </w:tr>
    <w:tr w:rsidR="0025296F" w14:paraId="65C74AA7" w14:textId="77777777" w:rsidTr="00F15C01">
      <w:trPr>
        <w:trHeight w:val="247"/>
      </w:trPr>
      <w:tc>
        <w:tcPr>
          <w:tcW w:w="3762" w:type="dxa"/>
        </w:tcPr>
        <w:p w14:paraId="6F654ECD" w14:textId="77777777" w:rsidR="007C4E81" w:rsidRPr="000C769C" w:rsidRDefault="002D046C" w:rsidP="007A6C16">
          <w:pPr>
            <w:tabs>
              <w:tab w:val="center" w:pos="4320"/>
              <w:tab w:val="right" w:pos="8640"/>
            </w:tabs>
            <w:spacing w:before="60" w:after="60" w:line="240" w:lineRule="auto"/>
            <w:jc w:val="center"/>
            <w:rPr>
              <w:rFonts w:ascii="Arial" w:eastAsia="Times New Roman" w:hAnsi="Arial" w:cs="Arial"/>
              <w:b/>
              <w:bCs/>
              <w:sz w:val="18"/>
              <w:szCs w:val="20"/>
              <w:lang w:bidi="ar-SA"/>
            </w:rPr>
          </w:pPr>
          <w:r w:rsidRPr="000C769C">
            <w:rPr>
              <w:rFonts w:ascii="Arial" w:eastAsia="Times New Roman" w:hAnsi="Arial" w:cs="Arial"/>
              <w:b/>
              <w:bCs/>
              <w:sz w:val="18"/>
              <w:szCs w:val="20"/>
              <w:lang w:bidi="ar-SA"/>
            </w:rPr>
            <w:t xml:space="preserve">Sigilo: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SIG  \* MERGEFORMAT </w:instrText>
          </w:r>
          <w:r w:rsidRPr="000C769C">
            <w:rPr>
              <w:rFonts w:ascii="Arial" w:eastAsia="Times New Roman" w:hAnsi="Arial" w:cs="Arial"/>
              <w:sz w:val="18"/>
              <w:szCs w:val="20"/>
              <w:lang w:bidi="ar-SA"/>
            </w:rPr>
            <w:fldChar w:fldCharType="separate"/>
          </w:r>
          <w:r w:rsidR="008D3F79">
            <w:rPr>
              <w:rFonts w:ascii="Arial" w:eastAsia="Times New Roman" w:hAnsi="Arial" w:cs="Arial"/>
              <w:sz w:val="18"/>
              <w:szCs w:val="20"/>
              <w:lang w:bidi="ar-SA"/>
            </w:rPr>
            <w:t>UI - Uso Interno ao Negócio</w:t>
          </w:r>
          <w:r w:rsidRPr="000C769C">
            <w:rPr>
              <w:rFonts w:ascii="Arial" w:eastAsia="Times New Roman" w:hAnsi="Arial" w:cs="Arial"/>
              <w:sz w:val="18"/>
              <w:szCs w:val="20"/>
              <w:lang w:bidi="ar-SA"/>
            </w:rPr>
            <w:fldChar w:fldCharType="end"/>
          </w:r>
        </w:p>
      </w:tc>
      <w:tc>
        <w:tcPr>
          <w:tcW w:w="6482" w:type="dxa"/>
          <w:gridSpan w:val="2"/>
        </w:tcPr>
        <w:p w14:paraId="1C8CEF5C" w14:textId="77777777" w:rsidR="007C4E81" w:rsidRPr="000C769C" w:rsidRDefault="002D046C" w:rsidP="00C164AA">
          <w:pPr>
            <w:tabs>
              <w:tab w:val="center" w:pos="4320"/>
              <w:tab w:val="right" w:pos="8640"/>
            </w:tabs>
            <w:spacing w:before="60" w:after="60" w:line="240" w:lineRule="auto"/>
            <w:jc w:val="center"/>
            <w:rPr>
              <w:rFonts w:ascii="Arial" w:eastAsia="Times New Roman" w:hAnsi="Arial" w:cs="Arial"/>
              <w:bCs/>
              <w:sz w:val="18"/>
              <w:szCs w:val="20"/>
              <w:lang w:bidi="ar-SA"/>
            </w:rPr>
          </w:pPr>
          <w:r w:rsidRPr="000C769C">
            <w:rPr>
              <w:rFonts w:ascii="Arial" w:eastAsia="Times New Roman" w:hAnsi="Arial" w:cs="Arial"/>
              <w:b/>
              <w:bCs/>
              <w:sz w:val="18"/>
              <w:szCs w:val="20"/>
              <w:lang w:bidi="ar-SA"/>
            </w:rPr>
            <w:t>Crítico para:</w:t>
          </w:r>
          <w:r w:rsidRPr="000C769C">
            <w:rPr>
              <w:rFonts w:ascii="Arial" w:eastAsia="Times New Roman" w:hAnsi="Arial" w:cs="Arial"/>
              <w:bCs/>
              <w:sz w:val="18"/>
              <w:szCs w:val="20"/>
              <w:lang w:bidi="ar-SA"/>
            </w:rPr>
            <w:t xml:space="preserve"> </w:t>
          </w:r>
          <w:r w:rsidRPr="000C769C">
            <w:rPr>
              <w:rFonts w:ascii="Arial" w:eastAsia="Times New Roman" w:hAnsi="Arial" w:cs="Arial"/>
              <w:bCs/>
              <w:sz w:val="18"/>
              <w:szCs w:val="20"/>
              <w:lang w:bidi="ar-SA"/>
            </w:rPr>
            <w:fldChar w:fldCharType="begin"/>
          </w:r>
          <w:r w:rsidRPr="000C769C">
            <w:rPr>
              <w:rFonts w:ascii="Arial" w:eastAsia="Times New Roman" w:hAnsi="Arial" w:cs="Arial"/>
              <w:bCs/>
              <w:sz w:val="18"/>
              <w:szCs w:val="20"/>
              <w:lang w:bidi="ar-SA"/>
            </w:rPr>
            <w:instrText xml:space="preserve"> DOCVARIABLE  CRITICO_PARA  \* MERGEFORMAT </w:instrText>
          </w:r>
          <w:r w:rsidRPr="000C769C">
            <w:rPr>
              <w:rFonts w:ascii="Arial" w:eastAsia="Times New Roman" w:hAnsi="Arial" w:cs="Arial"/>
              <w:bCs/>
              <w:sz w:val="18"/>
              <w:szCs w:val="20"/>
              <w:lang w:bidi="ar-SA"/>
            </w:rPr>
            <w:fldChar w:fldCharType="separate"/>
          </w:r>
          <w:r w:rsidR="008D3F79">
            <w:rPr>
              <w:rFonts w:ascii="Arial" w:eastAsia="Times New Roman" w:hAnsi="Arial" w:cs="Arial"/>
              <w:bCs/>
              <w:sz w:val="18"/>
              <w:szCs w:val="20"/>
              <w:lang w:bidi="ar-SA"/>
            </w:rPr>
            <w:t>-</w:t>
          </w:r>
          <w:r w:rsidRPr="000C769C">
            <w:rPr>
              <w:rFonts w:ascii="Arial" w:eastAsia="Times New Roman" w:hAnsi="Arial" w:cs="Arial"/>
              <w:bCs/>
              <w:sz w:val="18"/>
              <w:szCs w:val="20"/>
              <w:lang w:bidi="ar-SA"/>
            </w:rPr>
            <w:fldChar w:fldCharType="end"/>
          </w:r>
        </w:p>
      </w:tc>
    </w:tr>
  </w:tbl>
  <w:p w14:paraId="2987C548" w14:textId="77777777" w:rsidR="007C4E81" w:rsidRPr="000C769C" w:rsidRDefault="007C4E81">
    <w:pPr>
      <w:pStyle w:val="Rodap"/>
      <w:rPr>
        <w:sz w:val="8"/>
        <w:szCs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369F" w14:textId="77777777" w:rsidR="00E97F0D" w:rsidRDefault="00E97F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5ADC" w14:textId="77777777" w:rsidR="00D41D86" w:rsidRDefault="00D41D86">
      <w:pPr>
        <w:spacing w:after="0" w:line="240" w:lineRule="auto"/>
      </w:pPr>
      <w:r>
        <w:separator/>
      </w:r>
    </w:p>
  </w:footnote>
  <w:footnote w:type="continuationSeparator" w:id="0">
    <w:p w14:paraId="499820FE" w14:textId="77777777" w:rsidR="00D41D86" w:rsidRDefault="00D41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A4E7" w14:textId="77777777" w:rsidR="00E97F0D" w:rsidRDefault="00E97F0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7"/>
      <w:gridCol w:w="3703"/>
      <w:gridCol w:w="3420"/>
      <w:gridCol w:w="1260"/>
    </w:tblGrid>
    <w:tr w:rsidR="0025296F" w14:paraId="7FBDB99A" w14:textId="77777777" w:rsidTr="00525C85">
      <w:trPr>
        <w:cantSplit/>
        <w:trHeight w:val="837"/>
      </w:trPr>
      <w:tc>
        <w:tcPr>
          <w:tcW w:w="1697" w:type="dxa"/>
          <w:vMerge w:val="restart"/>
          <w:vAlign w:val="center"/>
        </w:tcPr>
        <w:p w14:paraId="3A2B12D5" w14:textId="77777777" w:rsidR="007C4E81" w:rsidRPr="000C769C" w:rsidRDefault="002D046C" w:rsidP="007A6C16">
          <w:pPr>
            <w:pStyle w:val="Cabealho"/>
            <w:jc w:val="center"/>
          </w:pPr>
          <w:r w:rsidRPr="000C769C">
            <w:rPr>
              <w:noProof/>
            </w:rPr>
            <w:drawing>
              <wp:inline distT="0" distB="0" distL="0" distR="0" wp14:anchorId="135D3E3A" wp14:editId="7B28FEC6">
                <wp:extent cx="988695" cy="373380"/>
                <wp:effectExtent l="0" t="0" r="190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695" cy="373380"/>
                        </a:xfrm>
                        <a:prstGeom prst="rect">
                          <a:avLst/>
                        </a:prstGeom>
                        <a:noFill/>
                        <a:ln>
                          <a:noFill/>
                        </a:ln>
                      </pic:spPr>
                    </pic:pic>
                  </a:graphicData>
                </a:graphic>
              </wp:inline>
            </w:drawing>
          </w:r>
        </w:p>
      </w:tc>
      <w:tc>
        <w:tcPr>
          <w:tcW w:w="7123" w:type="dxa"/>
          <w:gridSpan w:val="2"/>
          <w:tcBorders>
            <w:bottom w:val="single" w:sz="4" w:space="0" w:color="auto"/>
          </w:tcBorders>
          <w:vAlign w:val="center"/>
        </w:tcPr>
        <w:p w14:paraId="217E49E6" w14:textId="7049BFA5" w:rsidR="007C4E81" w:rsidRPr="000C769C" w:rsidRDefault="001E42AC" w:rsidP="00525C85">
          <w:pPr>
            <w:spacing w:after="0"/>
            <w:ind w:right="51"/>
            <w:jc w:val="center"/>
            <w:rPr>
              <w:rFonts w:ascii="Arial" w:hAnsi="Arial" w:cs="Arial"/>
              <w:b/>
              <w:sz w:val="26"/>
              <w:szCs w:val="26"/>
            </w:rPr>
          </w:pPr>
          <w:r>
            <w:rPr>
              <w:rFonts w:ascii="Arial" w:hAnsi="Arial" w:cs="Arial"/>
              <w:b/>
              <w:sz w:val="26"/>
              <w:szCs w:val="26"/>
            </w:rPr>
            <w:t>REGISTRO DE NÃO CONFORMIDADE</w:t>
          </w:r>
        </w:p>
      </w:tc>
      <w:tc>
        <w:tcPr>
          <w:tcW w:w="1260" w:type="dxa"/>
          <w:tcBorders>
            <w:bottom w:val="single" w:sz="4" w:space="0" w:color="auto"/>
          </w:tcBorders>
          <w:vAlign w:val="center"/>
        </w:tcPr>
        <w:p w14:paraId="04E5D234" w14:textId="77777777" w:rsidR="007C4E81" w:rsidRPr="000C769C" w:rsidRDefault="002D046C" w:rsidP="007A6C16">
          <w:pPr>
            <w:pStyle w:val="Cabealho"/>
            <w:jc w:val="center"/>
            <w:rPr>
              <w:rFonts w:ascii="Arial" w:hAnsi="Arial" w:cs="Arial"/>
            </w:rPr>
          </w:pPr>
          <w:r w:rsidRPr="000C769C">
            <w:rPr>
              <w:rFonts w:ascii="Arial" w:hAnsi="Arial" w:cs="Arial"/>
            </w:rPr>
            <w:t>Rev.</w:t>
          </w:r>
          <w:r w:rsidRPr="000C769C">
            <w:rPr>
              <w:rFonts w:ascii="Arial" w:hAnsi="Arial" w:cs="Arial"/>
            </w:rPr>
            <w:fldChar w:fldCharType="begin"/>
          </w:r>
          <w:r w:rsidRPr="000C769C">
            <w:rPr>
              <w:rFonts w:ascii="Arial" w:hAnsi="Arial" w:cs="Arial"/>
            </w:rPr>
            <w:instrText xml:space="preserve"> DOCVARIABLE  REV  \* MERGEFORMAT </w:instrText>
          </w:r>
          <w:r w:rsidRPr="000C769C">
            <w:rPr>
              <w:rFonts w:ascii="Arial" w:hAnsi="Arial" w:cs="Arial"/>
            </w:rPr>
            <w:fldChar w:fldCharType="separate"/>
          </w:r>
          <w:r w:rsidR="008D3F79">
            <w:rPr>
              <w:rFonts w:ascii="Arial" w:hAnsi="Arial" w:cs="Arial"/>
            </w:rPr>
            <w:t>00</w:t>
          </w:r>
          <w:r w:rsidRPr="000C769C">
            <w:rPr>
              <w:rFonts w:ascii="Arial" w:hAnsi="Arial" w:cs="Arial"/>
            </w:rPr>
            <w:fldChar w:fldCharType="end"/>
          </w:r>
        </w:p>
      </w:tc>
    </w:tr>
    <w:tr w:rsidR="0025296F" w14:paraId="59B24FA9" w14:textId="77777777" w:rsidTr="00525C85">
      <w:trPr>
        <w:cantSplit/>
        <w:trHeight w:val="391"/>
      </w:trPr>
      <w:tc>
        <w:tcPr>
          <w:tcW w:w="1697" w:type="dxa"/>
          <w:vMerge/>
        </w:tcPr>
        <w:p w14:paraId="2C86494D" w14:textId="77777777" w:rsidR="007C4E81" w:rsidRPr="000C769C" w:rsidRDefault="007C4E81" w:rsidP="007A6C16">
          <w:pPr>
            <w:pStyle w:val="Cabealho"/>
          </w:pPr>
        </w:p>
      </w:tc>
      <w:tc>
        <w:tcPr>
          <w:tcW w:w="3703" w:type="dxa"/>
          <w:tcBorders>
            <w:top w:val="single" w:sz="4" w:space="0" w:color="auto"/>
          </w:tcBorders>
          <w:vAlign w:val="center"/>
        </w:tcPr>
        <w:p w14:paraId="36B6C84B" w14:textId="77777777" w:rsidR="007C4E81" w:rsidRPr="000C769C" w:rsidRDefault="002D046C" w:rsidP="007A6C16">
          <w:pPr>
            <w:pStyle w:val="Cabealho"/>
            <w:jc w:val="center"/>
            <w:rPr>
              <w:bCs/>
            </w:rPr>
          </w:pPr>
          <w:r w:rsidRPr="000C769C">
            <w:rPr>
              <w:rFonts w:ascii="Arial" w:hAnsi="Arial"/>
              <w:bCs/>
            </w:rPr>
            <w:fldChar w:fldCharType="begin"/>
          </w:r>
          <w:r w:rsidRPr="000C769C">
            <w:rPr>
              <w:rFonts w:ascii="Arial" w:hAnsi="Arial"/>
              <w:bCs/>
            </w:rPr>
            <w:instrText xml:space="preserve"> DOCVARIABLE  CAT  \* MERGEFORMAT </w:instrText>
          </w:r>
          <w:r w:rsidRPr="000C769C">
            <w:rPr>
              <w:rFonts w:ascii="Arial" w:hAnsi="Arial"/>
              <w:bCs/>
            </w:rPr>
            <w:fldChar w:fldCharType="separate"/>
          </w:r>
          <w:r w:rsidR="008D3F79">
            <w:rPr>
              <w:rFonts w:ascii="Arial" w:hAnsi="Arial"/>
              <w:bCs/>
            </w:rPr>
            <w:t>POP - Procedimento Operacional Padrão</w:t>
          </w:r>
          <w:r w:rsidRPr="000C769C">
            <w:rPr>
              <w:rFonts w:ascii="Arial" w:hAnsi="Arial"/>
              <w:bCs/>
            </w:rPr>
            <w:fldChar w:fldCharType="end"/>
          </w:r>
        </w:p>
      </w:tc>
      <w:tc>
        <w:tcPr>
          <w:tcW w:w="3420" w:type="dxa"/>
          <w:tcBorders>
            <w:top w:val="single" w:sz="4" w:space="0" w:color="auto"/>
          </w:tcBorders>
          <w:vAlign w:val="center"/>
        </w:tcPr>
        <w:p w14:paraId="1D2EBD5D" w14:textId="31864836" w:rsidR="007C4E81" w:rsidRPr="00B97963" w:rsidRDefault="007C4E81" w:rsidP="007A6C16">
          <w:pPr>
            <w:pStyle w:val="Cabealho"/>
            <w:jc w:val="center"/>
            <w:rPr>
              <w:bCs/>
              <w:lang w:val="en-GB"/>
            </w:rPr>
          </w:pPr>
        </w:p>
      </w:tc>
      <w:tc>
        <w:tcPr>
          <w:tcW w:w="1260" w:type="dxa"/>
          <w:tcBorders>
            <w:top w:val="single" w:sz="4" w:space="0" w:color="auto"/>
          </w:tcBorders>
          <w:vAlign w:val="center"/>
        </w:tcPr>
        <w:p w14:paraId="252363A4" w14:textId="77777777" w:rsidR="007C4E81" w:rsidRPr="000C769C" w:rsidRDefault="002D046C" w:rsidP="00525C85">
          <w:pPr>
            <w:pStyle w:val="Cabealho"/>
            <w:jc w:val="center"/>
            <w:rPr>
              <w:rFonts w:ascii="Arial" w:hAnsi="Arial" w:cs="Arial"/>
              <w:bCs/>
            </w:rPr>
          </w:pPr>
          <w:r w:rsidRPr="000C769C">
            <w:rPr>
              <w:rFonts w:ascii="Arial" w:hAnsi="Arial" w:cs="Arial"/>
              <w:bCs/>
            </w:rPr>
            <w:t xml:space="preserve">Pág. </w:t>
          </w:r>
          <w:r w:rsidRPr="000C769C">
            <w:rPr>
              <w:rStyle w:val="Nmerodepgina"/>
              <w:rFonts w:cs="Arial"/>
              <w:bCs/>
            </w:rPr>
            <w:fldChar w:fldCharType="begin"/>
          </w:r>
          <w:r w:rsidRPr="000C769C">
            <w:rPr>
              <w:rStyle w:val="Nmerodepgina"/>
              <w:rFonts w:cs="Arial"/>
            </w:rPr>
            <w:instrText xml:space="preserve"> PAGE </w:instrText>
          </w:r>
          <w:r w:rsidRPr="000C769C">
            <w:rPr>
              <w:rStyle w:val="Nmerodepgina"/>
              <w:rFonts w:cs="Arial"/>
              <w:bCs/>
            </w:rPr>
            <w:fldChar w:fldCharType="separate"/>
          </w:r>
          <w:r w:rsidRPr="000C769C">
            <w:rPr>
              <w:rStyle w:val="Nmerodepgina"/>
              <w:rFonts w:cs="Arial"/>
            </w:rPr>
            <w:t>12</w:t>
          </w:r>
          <w:r w:rsidRPr="000C769C">
            <w:rPr>
              <w:rStyle w:val="Nmerodepgina"/>
              <w:rFonts w:cs="Arial"/>
              <w:bCs/>
            </w:rPr>
            <w:fldChar w:fldCharType="end"/>
          </w:r>
          <w:r w:rsidRPr="000C769C">
            <w:rPr>
              <w:rStyle w:val="Nmerodepgina"/>
              <w:rFonts w:cs="Arial"/>
            </w:rPr>
            <w:t>/</w:t>
          </w:r>
          <w:r w:rsidRPr="000C769C">
            <w:rPr>
              <w:rStyle w:val="Nmerodepgina"/>
              <w:rFonts w:cs="Arial"/>
              <w:bCs/>
            </w:rPr>
            <w:fldChar w:fldCharType="begin"/>
          </w:r>
          <w:r w:rsidRPr="000C769C">
            <w:rPr>
              <w:rStyle w:val="Nmerodepgina"/>
              <w:rFonts w:cs="Arial"/>
            </w:rPr>
            <w:instrText xml:space="preserve"> NUMPAGES </w:instrText>
          </w:r>
          <w:r w:rsidRPr="000C769C">
            <w:rPr>
              <w:rStyle w:val="Nmerodepgina"/>
              <w:rFonts w:cs="Arial"/>
              <w:bCs/>
            </w:rPr>
            <w:fldChar w:fldCharType="separate"/>
          </w:r>
          <w:r w:rsidRPr="000C769C">
            <w:rPr>
              <w:rStyle w:val="Nmerodepgina"/>
              <w:rFonts w:cs="Arial"/>
            </w:rPr>
            <w:t>12</w:t>
          </w:r>
          <w:r w:rsidRPr="000C769C">
            <w:rPr>
              <w:rStyle w:val="Nmerodepgina"/>
              <w:rFonts w:cs="Arial"/>
              <w:bCs/>
            </w:rPr>
            <w:fldChar w:fldCharType="end"/>
          </w:r>
        </w:p>
      </w:tc>
    </w:tr>
  </w:tbl>
  <w:p w14:paraId="28A6F25E" w14:textId="77777777" w:rsidR="007C4E81" w:rsidRPr="000C769C" w:rsidRDefault="007C4E81">
    <w:pPr>
      <w:pStyle w:val="Cabealho"/>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70725" w14:textId="77777777" w:rsidR="00E97F0D" w:rsidRDefault="00E97F0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6EC3"/>
    <w:multiLevelType w:val="hybridMultilevel"/>
    <w:tmpl w:val="1CC65186"/>
    <w:lvl w:ilvl="0" w:tplc="FF40BF86">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10775D35"/>
    <w:multiLevelType w:val="hybridMultilevel"/>
    <w:tmpl w:val="ED742D0C"/>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15:restartNumberingAfterBreak="0">
    <w:nsid w:val="16D92505"/>
    <w:multiLevelType w:val="multilevel"/>
    <w:tmpl w:val="D26E5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F2459E"/>
    <w:multiLevelType w:val="hybridMultilevel"/>
    <w:tmpl w:val="34DE824C"/>
    <w:lvl w:ilvl="0" w:tplc="818650B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2DF37D0F"/>
    <w:multiLevelType w:val="hybridMultilevel"/>
    <w:tmpl w:val="FF029B14"/>
    <w:lvl w:ilvl="0" w:tplc="B08C74D2">
      <w:start w:val="1"/>
      <w:numFmt w:val="decimal"/>
      <w:lvlText w:val="%1."/>
      <w:lvlJc w:val="left"/>
      <w:pPr>
        <w:ind w:left="1590" w:hanging="360"/>
      </w:pPr>
      <w:rPr>
        <w:rFonts w:hint="default"/>
        <w:b/>
        <w:bCs/>
      </w:rPr>
    </w:lvl>
    <w:lvl w:ilvl="1" w:tplc="17AEBECE">
      <w:start w:val="1"/>
      <w:numFmt w:val="lowerLetter"/>
      <w:lvlText w:val="%2."/>
      <w:lvlJc w:val="left"/>
      <w:pPr>
        <w:ind w:left="2310" w:hanging="360"/>
      </w:pPr>
    </w:lvl>
    <w:lvl w:ilvl="2" w:tplc="8770659C" w:tentative="1">
      <w:start w:val="1"/>
      <w:numFmt w:val="lowerRoman"/>
      <w:lvlText w:val="%3."/>
      <w:lvlJc w:val="right"/>
      <w:pPr>
        <w:ind w:left="3030" w:hanging="180"/>
      </w:pPr>
    </w:lvl>
    <w:lvl w:ilvl="3" w:tplc="8EAE2D8C" w:tentative="1">
      <w:start w:val="1"/>
      <w:numFmt w:val="decimal"/>
      <w:lvlText w:val="%4."/>
      <w:lvlJc w:val="left"/>
      <w:pPr>
        <w:ind w:left="3750" w:hanging="360"/>
      </w:pPr>
    </w:lvl>
    <w:lvl w:ilvl="4" w:tplc="ADF88A90" w:tentative="1">
      <w:start w:val="1"/>
      <w:numFmt w:val="lowerLetter"/>
      <w:lvlText w:val="%5."/>
      <w:lvlJc w:val="left"/>
      <w:pPr>
        <w:ind w:left="4470" w:hanging="360"/>
      </w:pPr>
    </w:lvl>
    <w:lvl w:ilvl="5" w:tplc="462C60B6" w:tentative="1">
      <w:start w:val="1"/>
      <w:numFmt w:val="lowerRoman"/>
      <w:lvlText w:val="%6."/>
      <w:lvlJc w:val="right"/>
      <w:pPr>
        <w:ind w:left="5190" w:hanging="180"/>
      </w:pPr>
    </w:lvl>
    <w:lvl w:ilvl="6" w:tplc="AEF8EF32" w:tentative="1">
      <w:start w:val="1"/>
      <w:numFmt w:val="decimal"/>
      <w:lvlText w:val="%7."/>
      <w:lvlJc w:val="left"/>
      <w:pPr>
        <w:ind w:left="5910" w:hanging="360"/>
      </w:pPr>
    </w:lvl>
    <w:lvl w:ilvl="7" w:tplc="16981FC2" w:tentative="1">
      <w:start w:val="1"/>
      <w:numFmt w:val="lowerLetter"/>
      <w:lvlText w:val="%8."/>
      <w:lvlJc w:val="left"/>
      <w:pPr>
        <w:ind w:left="6630" w:hanging="360"/>
      </w:pPr>
    </w:lvl>
    <w:lvl w:ilvl="8" w:tplc="ACD27CB2" w:tentative="1">
      <w:start w:val="1"/>
      <w:numFmt w:val="lowerRoman"/>
      <w:lvlText w:val="%9."/>
      <w:lvlJc w:val="right"/>
      <w:pPr>
        <w:ind w:left="7350" w:hanging="180"/>
      </w:pPr>
    </w:lvl>
  </w:abstractNum>
  <w:abstractNum w:abstractNumId="5" w15:restartNumberingAfterBreak="0">
    <w:nsid w:val="3BF84F60"/>
    <w:multiLevelType w:val="hybridMultilevel"/>
    <w:tmpl w:val="28627A0A"/>
    <w:lvl w:ilvl="0" w:tplc="4A9220A2">
      <w:start w:val="1"/>
      <w:numFmt w:val="bullet"/>
      <w:lvlText w:val=""/>
      <w:lvlJc w:val="left"/>
      <w:pPr>
        <w:ind w:left="1250" w:hanging="360"/>
      </w:pPr>
      <w:rPr>
        <w:rFonts w:ascii="Symbol" w:hAnsi="Symbol" w:hint="default"/>
      </w:rPr>
    </w:lvl>
    <w:lvl w:ilvl="1" w:tplc="2E3282B4">
      <w:start w:val="1"/>
      <w:numFmt w:val="bullet"/>
      <w:lvlText w:val="o"/>
      <w:lvlJc w:val="left"/>
      <w:pPr>
        <w:ind w:left="1970" w:hanging="360"/>
      </w:pPr>
      <w:rPr>
        <w:rFonts w:ascii="Courier New" w:hAnsi="Courier New" w:cs="Courier New" w:hint="default"/>
      </w:rPr>
    </w:lvl>
    <w:lvl w:ilvl="2" w:tplc="D626F304" w:tentative="1">
      <w:start w:val="1"/>
      <w:numFmt w:val="bullet"/>
      <w:lvlText w:val=""/>
      <w:lvlJc w:val="left"/>
      <w:pPr>
        <w:ind w:left="2690" w:hanging="360"/>
      </w:pPr>
      <w:rPr>
        <w:rFonts w:ascii="Wingdings" w:hAnsi="Wingdings" w:hint="default"/>
      </w:rPr>
    </w:lvl>
    <w:lvl w:ilvl="3" w:tplc="6BBC7134" w:tentative="1">
      <w:start w:val="1"/>
      <w:numFmt w:val="bullet"/>
      <w:lvlText w:val=""/>
      <w:lvlJc w:val="left"/>
      <w:pPr>
        <w:ind w:left="3410" w:hanging="360"/>
      </w:pPr>
      <w:rPr>
        <w:rFonts w:ascii="Symbol" w:hAnsi="Symbol" w:hint="default"/>
      </w:rPr>
    </w:lvl>
    <w:lvl w:ilvl="4" w:tplc="5B88F376" w:tentative="1">
      <w:start w:val="1"/>
      <w:numFmt w:val="bullet"/>
      <w:lvlText w:val="o"/>
      <w:lvlJc w:val="left"/>
      <w:pPr>
        <w:ind w:left="4130" w:hanging="360"/>
      </w:pPr>
      <w:rPr>
        <w:rFonts w:ascii="Courier New" w:hAnsi="Courier New" w:cs="Courier New" w:hint="default"/>
      </w:rPr>
    </w:lvl>
    <w:lvl w:ilvl="5" w:tplc="9F482076" w:tentative="1">
      <w:start w:val="1"/>
      <w:numFmt w:val="bullet"/>
      <w:lvlText w:val=""/>
      <w:lvlJc w:val="left"/>
      <w:pPr>
        <w:ind w:left="4850" w:hanging="360"/>
      </w:pPr>
      <w:rPr>
        <w:rFonts w:ascii="Wingdings" w:hAnsi="Wingdings" w:hint="default"/>
      </w:rPr>
    </w:lvl>
    <w:lvl w:ilvl="6" w:tplc="BAB08A40" w:tentative="1">
      <w:start w:val="1"/>
      <w:numFmt w:val="bullet"/>
      <w:lvlText w:val=""/>
      <w:lvlJc w:val="left"/>
      <w:pPr>
        <w:ind w:left="5570" w:hanging="360"/>
      </w:pPr>
      <w:rPr>
        <w:rFonts w:ascii="Symbol" w:hAnsi="Symbol" w:hint="default"/>
      </w:rPr>
    </w:lvl>
    <w:lvl w:ilvl="7" w:tplc="4290116C" w:tentative="1">
      <w:start w:val="1"/>
      <w:numFmt w:val="bullet"/>
      <w:lvlText w:val="o"/>
      <w:lvlJc w:val="left"/>
      <w:pPr>
        <w:ind w:left="6290" w:hanging="360"/>
      </w:pPr>
      <w:rPr>
        <w:rFonts w:ascii="Courier New" w:hAnsi="Courier New" w:cs="Courier New" w:hint="default"/>
      </w:rPr>
    </w:lvl>
    <w:lvl w:ilvl="8" w:tplc="C674C3F6" w:tentative="1">
      <w:start w:val="1"/>
      <w:numFmt w:val="bullet"/>
      <w:lvlText w:val=""/>
      <w:lvlJc w:val="left"/>
      <w:pPr>
        <w:ind w:left="7010" w:hanging="360"/>
      </w:pPr>
      <w:rPr>
        <w:rFonts w:ascii="Wingdings" w:hAnsi="Wingdings" w:hint="default"/>
      </w:rPr>
    </w:lvl>
  </w:abstractNum>
  <w:abstractNum w:abstractNumId="6" w15:restartNumberingAfterBreak="0">
    <w:nsid w:val="452F5BEA"/>
    <w:multiLevelType w:val="hybridMultilevel"/>
    <w:tmpl w:val="E160B7DE"/>
    <w:lvl w:ilvl="0" w:tplc="C870232E">
      <w:start w:val="1"/>
      <w:numFmt w:val="bullet"/>
      <w:lvlText w:val=""/>
      <w:lvlJc w:val="left"/>
      <w:pPr>
        <w:ind w:left="1004" w:hanging="360"/>
      </w:pPr>
      <w:rPr>
        <w:rFonts w:ascii="Symbol" w:hAnsi="Symbol" w:hint="default"/>
      </w:rPr>
    </w:lvl>
    <w:lvl w:ilvl="1" w:tplc="0ED20324" w:tentative="1">
      <w:start w:val="1"/>
      <w:numFmt w:val="bullet"/>
      <w:lvlText w:val="o"/>
      <w:lvlJc w:val="left"/>
      <w:pPr>
        <w:ind w:left="1724" w:hanging="360"/>
      </w:pPr>
      <w:rPr>
        <w:rFonts w:ascii="Courier New" w:hAnsi="Courier New" w:cs="Courier New" w:hint="default"/>
      </w:rPr>
    </w:lvl>
    <w:lvl w:ilvl="2" w:tplc="F782DE28" w:tentative="1">
      <w:start w:val="1"/>
      <w:numFmt w:val="bullet"/>
      <w:lvlText w:val=""/>
      <w:lvlJc w:val="left"/>
      <w:pPr>
        <w:ind w:left="2444" w:hanging="360"/>
      </w:pPr>
      <w:rPr>
        <w:rFonts w:ascii="Wingdings" w:hAnsi="Wingdings" w:hint="default"/>
      </w:rPr>
    </w:lvl>
    <w:lvl w:ilvl="3" w:tplc="3FE0F776" w:tentative="1">
      <w:start w:val="1"/>
      <w:numFmt w:val="bullet"/>
      <w:lvlText w:val=""/>
      <w:lvlJc w:val="left"/>
      <w:pPr>
        <w:ind w:left="3164" w:hanging="360"/>
      </w:pPr>
      <w:rPr>
        <w:rFonts w:ascii="Symbol" w:hAnsi="Symbol" w:hint="default"/>
      </w:rPr>
    </w:lvl>
    <w:lvl w:ilvl="4" w:tplc="362CBACC" w:tentative="1">
      <w:start w:val="1"/>
      <w:numFmt w:val="bullet"/>
      <w:lvlText w:val="o"/>
      <w:lvlJc w:val="left"/>
      <w:pPr>
        <w:ind w:left="3884" w:hanging="360"/>
      </w:pPr>
      <w:rPr>
        <w:rFonts w:ascii="Courier New" w:hAnsi="Courier New" w:cs="Courier New" w:hint="default"/>
      </w:rPr>
    </w:lvl>
    <w:lvl w:ilvl="5" w:tplc="B8A8B4C0" w:tentative="1">
      <w:start w:val="1"/>
      <w:numFmt w:val="bullet"/>
      <w:lvlText w:val=""/>
      <w:lvlJc w:val="left"/>
      <w:pPr>
        <w:ind w:left="4604" w:hanging="360"/>
      </w:pPr>
      <w:rPr>
        <w:rFonts w:ascii="Wingdings" w:hAnsi="Wingdings" w:hint="default"/>
      </w:rPr>
    </w:lvl>
    <w:lvl w:ilvl="6" w:tplc="CEAA1004" w:tentative="1">
      <w:start w:val="1"/>
      <w:numFmt w:val="bullet"/>
      <w:lvlText w:val=""/>
      <w:lvlJc w:val="left"/>
      <w:pPr>
        <w:ind w:left="5324" w:hanging="360"/>
      </w:pPr>
      <w:rPr>
        <w:rFonts w:ascii="Symbol" w:hAnsi="Symbol" w:hint="default"/>
      </w:rPr>
    </w:lvl>
    <w:lvl w:ilvl="7" w:tplc="E1B4690C" w:tentative="1">
      <w:start w:val="1"/>
      <w:numFmt w:val="bullet"/>
      <w:lvlText w:val="o"/>
      <w:lvlJc w:val="left"/>
      <w:pPr>
        <w:ind w:left="6044" w:hanging="360"/>
      </w:pPr>
      <w:rPr>
        <w:rFonts w:ascii="Courier New" w:hAnsi="Courier New" w:cs="Courier New" w:hint="default"/>
      </w:rPr>
    </w:lvl>
    <w:lvl w:ilvl="8" w:tplc="48B84328" w:tentative="1">
      <w:start w:val="1"/>
      <w:numFmt w:val="bullet"/>
      <w:lvlText w:val=""/>
      <w:lvlJc w:val="left"/>
      <w:pPr>
        <w:ind w:left="6764" w:hanging="360"/>
      </w:pPr>
      <w:rPr>
        <w:rFonts w:ascii="Wingdings" w:hAnsi="Wingdings" w:hint="default"/>
      </w:rPr>
    </w:lvl>
  </w:abstractNum>
  <w:abstractNum w:abstractNumId="7" w15:restartNumberingAfterBreak="0">
    <w:nsid w:val="480C3137"/>
    <w:multiLevelType w:val="multilevel"/>
    <w:tmpl w:val="B0FAF5DA"/>
    <w:lvl w:ilvl="0">
      <w:start w:val="6"/>
      <w:numFmt w:val="decimal"/>
      <w:pStyle w:val="Ttulo2"/>
      <w:lvlText w:val="%1"/>
      <w:lvlJc w:val="left"/>
      <w:pPr>
        <w:ind w:left="360" w:hanging="360"/>
      </w:pPr>
      <w:rPr>
        <w:rFonts w:hint="default"/>
      </w:rPr>
    </w:lvl>
    <w:lvl w:ilvl="1">
      <w:start w:val="2"/>
      <w:numFmt w:val="decimal"/>
      <w:pStyle w:val="Ttulo2"/>
      <w:lvlText w:val="%1.%2"/>
      <w:lvlJc w:val="left"/>
      <w:pPr>
        <w:ind w:left="530" w:hanging="360"/>
      </w:pPr>
      <w:rPr>
        <w:rFonts w:hint="default"/>
      </w:rPr>
    </w:lvl>
    <w:lvl w:ilvl="2">
      <w:start w:val="1"/>
      <w:numFmt w:val="decimal"/>
      <w:pStyle w:val="Ttulo3"/>
      <w:lvlText w:val="%1.%2.%3"/>
      <w:lvlJc w:val="left"/>
      <w:pPr>
        <w:ind w:left="1060" w:hanging="720"/>
      </w:pPr>
      <w:rPr>
        <w:rFonts w:ascii="Arial" w:hAnsi="Arial" w:cs="Arial" w:hint="default"/>
        <w:b/>
        <w:bCs/>
        <w:sz w:val="20"/>
        <w:szCs w:val="20"/>
      </w:rPr>
    </w:lvl>
    <w:lvl w:ilvl="3">
      <w:start w:val="1"/>
      <w:numFmt w:val="decimal"/>
      <w:pStyle w:val="Ttulo4"/>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3160" w:hanging="1800"/>
      </w:pPr>
      <w:rPr>
        <w:rFonts w:hint="default"/>
      </w:rPr>
    </w:lvl>
  </w:abstractNum>
  <w:abstractNum w:abstractNumId="8" w15:restartNumberingAfterBreak="0">
    <w:nsid w:val="73322713"/>
    <w:multiLevelType w:val="multilevel"/>
    <w:tmpl w:val="F5209668"/>
    <w:lvl w:ilvl="0">
      <w:start w:val="1"/>
      <w:numFmt w:val="decimal"/>
      <w:pStyle w:val="Ttulo1"/>
      <w:lvlText w:val="%1."/>
      <w:lvlJc w:val="left"/>
      <w:pPr>
        <w:ind w:left="720" w:hanging="360"/>
      </w:pPr>
      <w:rPr>
        <w:rFonts w:hint="default"/>
      </w:rPr>
    </w:lvl>
    <w:lvl w:ilvl="1">
      <w:start w:val="2"/>
      <w:numFmt w:val="decimal"/>
      <w:isLgl/>
      <w:lvlText w:val="%1.%2"/>
      <w:lvlJc w:val="left"/>
      <w:pPr>
        <w:ind w:left="915" w:hanging="55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93385239">
    <w:abstractNumId w:val="8"/>
  </w:num>
  <w:num w:numId="2" w16cid:durableId="353700484">
    <w:abstractNumId w:val="7"/>
  </w:num>
  <w:num w:numId="3" w16cid:durableId="333729119">
    <w:abstractNumId w:val="4"/>
  </w:num>
  <w:num w:numId="4" w16cid:durableId="1547449348">
    <w:abstractNumId w:val="6"/>
  </w:num>
  <w:num w:numId="5" w16cid:durableId="1249342179">
    <w:abstractNumId w:val="5"/>
  </w:num>
  <w:num w:numId="6" w16cid:durableId="129789971">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671633">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5459256">
    <w:abstractNumId w:val="8"/>
    <w:lvlOverride w:ilvl="0">
      <w:startOverride w:val="8"/>
    </w:lvlOverride>
    <w:lvlOverride w:ilvl="1">
      <w:startOverride w:val="1"/>
    </w:lvlOverride>
  </w:num>
  <w:num w:numId="9" w16cid:durableId="35858642">
    <w:abstractNumId w:val="2"/>
  </w:num>
  <w:num w:numId="10" w16cid:durableId="545025391">
    <w:abstractNumId w:val="0"/>
  </w:num>
  <w:num w:numId="11" w16cid:durableId="210461305">
    <w:abstractNumId w:val="8"/>
    <w:lvlOverride w:ilvl="0">
      <w:startOverride w:val="4"/>
    </w:lvlOverride>
    <w:lvlOverride w:ilvl="1">
      <w:startOverride w:val="1"/>
    </w:lvlOverride>
  </w:num>
  <w:num w:numId="12" w16cid:durableId="1212185631">
    <w:abstractNumId w:val="1"/>
  </w:num>
  <w:num w:numId="13" w16cid:durableId="667371108">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ROVER" w:val="Tamissa Avanço"/>
    <w:docVar w:name="CAT" w:val="POP - Procedimento Operacional Padrão"/>
    <w:docVar w:name="COMPOSTO" w:val="-"/>
    <w:docVar w:name="CONSENT" w:val="Ulisses Nunes Venancio"/>
    <w:docVar w:name="CRITICO_PARA" w:val="-"/>
    <w:docVar w:name="DATEREV" w:val="14/11/2024"/>
    <w:docVar w:name="DOC" w:val="NQ-STZ -LOG-POP018-BR"/>
    <w:docVar w:name="DTAPROV" w:val="14/11/2024"/>
    <w:docVar w:name="DTCONS" w:val="11/11/2024"/>
    <w:docVar w:name="DTELAB" w:val="28/10/2024"/>
    <w:docVar w:name="ELABORATOR" w:val="Vanessa Ribeiro Ramos"/>
    <w:docVar w:name="HIST" w:val="-"/>
    <w:docVar w:name="REV" w:val="00"/>
    <w:docVar w:name="SIG" w:val="UI - Uso Interno ao Negócio"/>
    <w:docVar w:name="TAG" w:val="-"/>
    <w:docVar w:name="TITLE" w:val="Recebimento Hortolândia"/>
    <w:docVar w:name="USADO" w:val="-"/>
  </w:docVars>
  <w:rsids>
    <w:rsidRoot w:val="00D5691C"/>
    <w:rsid w:val="00000D04"/>
    <w:rsid w:val="00000F2A"/>
    <w:rsid w:val="00001170"/>
    <w:rsid w:val="00003418"/>
    <w:rsid w:val="00010D52"/>
    <w:rsid w:val="0001317C"/>
    <w:rsid w:val="00015024"/>
    <w:rsid w:val="000157B5"/>
    <w:rsid w:val="00015900"/>
    <w:rsid w:val="00015DB6"/>
    <w:rsid w:val="00022BF6"/>
    <w:rsid w:val="00022F58"/>
    <w:rsid w:val="000248BF"/>
    <w:rsid w:val="000249E0"/>
    <w:rsid w:val="00026252"/>
    <w:rsid w:val="0002649F"/>
    <w:rsid w:val="00026AC5"/>
    <w:rsid w:val="000273BF"/>
    <w:rsid w:val="000274B7"/>
    <w:rsid w:val="000300F8"/>
    <w:rsid w:val="000363EA"/>
    <w:rsid w:val="00036F62"/>
    <w:rsid w:val="00036F79"/>
    <w:rsid w:val="00041A87"/>
    <w:rsid w:val="000425B2"/>
    <w:rsid w:val="000515BF"/>
    <w:rsid w:val="0005380C"/>
    <w:rsid w:val="0005405A"/>
    <w:rsid w:val="00054688"/>
    <w:rsid w:val="00054AC5"/>
    <w:rsid w:val="000564F6"/>
    <w:rsid w:val="00057BD9"/>
    <w:rsid w:val="000619B1"/>
    <w:rsid w:val="00062C64"/>
    <w:rsid w:val="0006563B"/>
    <w:rsid w:val="000716B1"/>
    <w:rsid w:val="00073009"/>
    <w:rsid w:val="00073DEF"/>
    <w:rsid w:val="00076ED6"/>
    <w:rsid w:val="000778FE"/>
    <w:rsid w:val="00081303"/>
    <w:rsid w:val="00082BCD"/>
    <w:rsid w:val="00083CDB"/>
    <w:rsid w:val="000845BB"/>
    <w:rsid w:val="00086EB5"/>
    <w:rsid w:val="00090BFD"/>
    <w:rsid w:val="00092F83"/>
    <w:rsid w:val="0009485D"/>
    <w:rsid w:val="00096F4E"/>
    <w:rsid w:val="00097BF5"/>
    <w:rsid w:val="000A0BDF"/>
    <w:rsid w:val="000A369E"/>
    <w:rsid w:val="000A3E51"/>
    <w:rsid w:val="000A46F0"/>
    <w:rsid w:val="000A5C83"/>
    <w:rsid w:val="000A6A9E"/>
    <w:rsid w:val="000B1435"/>
    <w:rsid w:val="000B4386"/>
    <w:rsid w:val="000B7DB1"/>
    <w:rsid w:val="000C0FCE"/>
    <w:rsid w:val="000C4962"/>
    <w:rsid w:val="000C5145"/>
    <w:rsid w:val="000C7579"/>
    <w:rsid w:val="000C769C"/>
    <w:rsid w:val="000C7A8F"/>
    <w:rsid w:val="000D0B9C"/>
    <w:rsid w:val="000D2A4B"/>
    <w:rsid w:val="000D3F6A"/>
    <w:rsid w:val="000D676D"/>
    <w:rsid w:val="000D6D5F"/>
    <w:rsid w:val="000E0F96"/>
    <w:rsid w:val="000E1E38"/>
    <w:rsid w:val="000E4915"/>
    <w:rsid w:val="000E53D8"/>
    <w:rsid w:val="000E7AE5"/>
    <w:rsid w:val="000F3AEC"/>
    <w:rsid w:val="000F4E14"/>
    <w:rsid w:val="000F62F4"/>
    <w:rsid w:val="000F63A0"/>
    <w:rsid w:val="001005B5"/>
    <w:rsid w:val="00101A52"/>
    <w:rsid w:val="00103C18"/>
    <w:rsid w:val="00104F4A"/>
    <w:rsid w:val="001052E0"/>
    <w:rsid w:val="00112BFA"/>
    <w:rsid w:val="0011361F"/>
    <w:rsid w:val="00114EAD"/>
    <w:rsid w:val="001150AC"/>
    <w:rsid w:val="00115A2E"/>
    <w:rsid w:val="0011710F"/>
    <w:rsid w:val="00121920"/>
    <w:rsid w:val="00121D64"/>
    <w:rsid w:val="00122165"/>
    <w:rsid w:val="00122B25"/>
    <w:rsid w:val="00123369"/>
    <w:rsid w:val="001234C8"/>
    <w:rsid w:val="00124BE5"/>
    <w:rsid w:val="00127193"/>
    <w:rsid w:val="00127AD1"/>
    <w:rsid w:val="001323B9"/>
    <w:rsid w:val="00134D34"/>
    <w:rsid w:val="00135010"/>
    <w:rsid w:val="001350DB"/>
    <w:rsid w:val="001366D1"/>
    <w:rsid w:val="00137B03"/>
    <w:rsid w:val="0014223D"/>
    <w:rsid w:val="001425B6"/>
    <w:rsid w:val="00145965"/>
    <w:rsid w:val="001511E0"/>
    <w:rsid w:val="001513A3"/>
    <w:rsid w:val="00151AEB"/>
    <w:rsid w:val="00151D57"/>
    <w:rsid w:val="00152275"/>
    <w:rsid w:val="00152DC1"/>
    <w:rsid w:val="00152DCA"/>
    <w:rsid w:val="0015394C"/>
    <w:rsid w:val="00153C47"/>
    <w:rsid w:val="00154B70"/>
    <w:rsid w:val="00155230"/>
    <w:rsid w:val="0015726C"/>
    <w:rsid w:val="00163A4E"/>
    <w:rsid w:val="00165FE9"/>
    <w:rsid w:val="00166644"/>
    <w:rsid w:val="001667E8"/>
    <w:rsid w:val="00166B4B"/>
    <w:rsid w:val="00170070"/>
    <w:rsid w:val="00170CB2"/>
    <w:rsid w:val="0017394A"/>
    <w:rsid w:val="00176B8A"/>
    <w:rsid w:val="00183DE0"/>
    <w:rsid w:val="0018509C"/>
    <w:rsid w:val="0018598A"/>
    <w:rsid w:val="0019172A"/>
    <w:rsid w:val="0019344C"/>
    <w:rsid w:val="0019426D"/>
    <w:rsid w:val="00197C12"/>
    <w:rsid w:val="001A26E1"/>
    <w:rsid w:val="001A60F8"/>
    <w:rsid w:val="001B1C7B"/>
    <w:rsid w:val="001B31B5"/>
    <w:rsid w:val="001B3D62"/>
    <w:rsid w:val="001B5B5A"/>
    <w:rsid w:val="001B6111"/>
    <w:rsid w:val="001B6E53"/>
    <w:rsid w:val="001C0BE9"/>
    <w:rsid w:val="001C1854"/>
    <w:rsid w:val="001C4572"/>
    <w:rsid w:val="001C479B"/>
    <w:rsid w:val="001C5008"/>
    <w:rsid w:val="001D19B9"/>
    <w:rsid w:val="001D1E59"/>
    <w:rsid w:val="001D36F8"/>
    <w:rsid w:val="001D3AB0"/>
    <w:rsid w:val="001D4866"/>
    <w:rsid w:val="001E073F"/>
    <w:rsid w:val="001E1DFF"/>
    <w:rsid w:val="001E2C86"/>
    <w:rsid w:val="001E42AC"/>
    <w:rsid w:val="001E4F06"/>
    <w:rsid w:val="001E5BE4"/>
    <w:rsid w:val="001F4756"/>
    <w:rsid w:val="001F482C"/>
    <w:rsid w:val="001F5449"/>
    <w:rsid w:val="001F67E7"/>
    <w:rsid w:val="002009D4"/>
    <w:rsid w:val="00200F07"/>
    <w:rsid w:val="00201ED0"/>
    <w:rsid w:val="00202FD4"/>
    <w:rsid w:val="002033EE"/>
    <w:rsid w:val="002049F5"/>
    <w:rsid w:val="002050D7"/>
    <w:rsid w:val="002053D1"/>
    <w:rsid w:val="00206FA3"/>
    <w:rsid w:val="00207C5B"/>
    <w:rsid w:val="00207EF8"/>
    <w:rsid w:val="002128DD"/>
    <w:rsid w:val="0022163E"/>
    <w:rsid w:val="00223790"/>
    <w:rsid w:val="00223EA4"/>
    <w:rsid w:val="00225340"/>
    <w:rsid w:val="00230AB0"/>
    <w:rsid w:val="002315F7"/>
    <w:rsid w:val="00232634"/>
    <w:rsid w:val="002331EE"/>
    <w:rsid w:val="0023465D"/>
    <w:rsid w:val="002431FB"/>
    <w:rsid w:val="00247B18"/>
    <w:rsid w:val="00247F6F"/>
    <w:rsid w:val="002510F6"/>
    <w:rsid w:val="00251D00"/>
    <w:rsid w:val="0025296F"/>
    <w:rsid w:val="00253550"/>
    <w:rsid w:val="00257360"/>
    <w:rsid w:val="00257A6F"/>
    <w:rsid w:val="00260B83"/>
    <w:rsid w:val="002616BF"/>
    <w:rsid w:val="00262009"/>
    <w:rsid w:val="00262EDB"/>
    <w:rsid w:val="00263EE7"/>
    <w:rsid w:val="00265FF9"/>
    <w:rsid w:val="00267D90"/>
    <w:rsid w:val="0027055C"/>
    <w:rsid w:val="00271853"/>
    <w:rsid w:val="00273A11"/>
    <w:rsid w:val="00274E36"/>
    <w:rsid w:val="00276B77"/>
    <w:rsid w:val="00276C47"/>
    <w:rsid w:val="002772D2"/>
    <w:rsid w:val="00284C07"/>
    <w:rsid w:val="00284C0F"/>
    <w:rsid w:val="00286154"/>
    <w:rsid w:val="00287FF6"/>
    <w:rsid w:val="00290523"/>
    <w:rsid w:val="00291F3D"/>
    <w:rsid w:val="00292C7E"/>
    <w:rsid w:val="00293581"/>
    <w:rsid w:val="00296DFA"/>
    <w:rsid w:val="00296E00"/>
    <w:rsid w:val="002A3DD4"/>
    <w:rsid w:val="002A441A"/>
    <w:rsid w:val="002A46EC"/>
    <w:rsid w:val="002A7262"/>
    <w:rsid w:val="002B02B8"/>
    <w:rsid w:val="002B0B79"/>
    <w:rsid w:val="002B593F"/>
    <w:rsid w:val="002B5F29"/>
    <w:rsid w:val="002C09F7"/>
    <w:rsid w:val="002C1390"/>
    <w:rsid w:val="002C55CA"/>
    <w:rsid w:val="002C5716"/>
    <w:rsid w:val="002C5B41"/>
    <w:rsid w:val="002C5E0F"/>
    <w:rsid w:val="002C66F3"/>
    <w:rsid w:val="002C6D41"/>
    <w:rsid w:val="002D0091"/>
    <w:rsid w:val="002D046C"/>
    <w:rsid w:val="002D1087"/>
    <w:rsid w:val="002D4986"/>
    <w:rsid w:val="002D7601"/>
    <w:rsid w:val="002E01DC"/>
    <w:rsid w:val="002E05B1"/>
    <w:rsid w:val="002E060A"/>
    <w:rsid w:val="002E0901"/>
    <w:rsid w:val="002E1174"/>
    <w:rsid w:val="002E2B79"/>
    <w:rsid w:val="002E2E5C"/>
    <w:rsid w:val="002E3138"/>
    <w:rsid w:val="002E3A93"/>
    <w:rsid w:val="002E3B30"/>
    <w:rsid w:val="002E3EC5"/>
    <w:rsid w:val="002E5245"/>
    <w:rsid w:val="002E76CF"/>
    <w:rsid w:val="002F13B6"/>
    <w:rsid w:val="002F1D7C"/>
    <w:rsid w:val="002F2D41"/>
    <w:rsid w:val="002F30A7"/>
    <w:rsid w:val="002F32C1"/>
    <w:rsid w:val="002F63DA"/>
    <w:rsid w:val="002F6FA1"/>
    <w:rsid w:val="002F7D64"/>
    <w:rsid w:val="00300184"/>
    <w:rsid w:val="00300C0D"/>
    <w:rsid w:val="00301CD7"/>
    <w:rsid w:val="00304850"/>
    <w:rsid w:val="00304903"/>
    <w:rsid w:val="0030759B"/>
    <w:rsid w:val="00307FA0"/>
    <w:rsid w:val="0031121E"/>
    <w:rsid w:val="0031156A"/>
    <w:rsid w:val="003118F0"/>
    <w:rsid w:val="00311C23"/>
    <w:rsid w:val="0031308C"/>
    <w:rsid w:val="00320A26"/>
    <w:rsid w:val="00322584"/>
    <w:rsid w:val="00327440"/>
    <w:rsid w:val="0032785A"/>
    <w:rsid w:val="003301B0"/>
    <w:rsid w:val="00331253"/>
    <w:rsid w:val="00333781"/>
    <w:rsid w:val="00337264"/>
    <w:rsid w:val="003373EC"/>
    <w:rsid w:val="00340FA0"/>
    <w:rsid w:val="003410CD"/>
    <w:rsid w:val="003412FE"/>
    <w:rsid w:val="003427BC"/>
    <w:rsid w:val="00342962"/>
    <w:rsid w:val="003448AC"/>
    <w:rsid w:val="00344DFC"/>
    <w:rsid w:val="00347F4A"/>
    <w:rsid w:val="003504BF"/>
    <w:rsid w:val="00351492"/>
    <w:rsid w:val="00351BF7"/>
    <w:rsid w:val="00351DAD"/>
    <w:rsid w:val="00352F78"/>
    <w:rsid w:val="00353092"/>
    <w:rsid w:val="00364237"/>
    <w:rsid w:val="003653B6"/>
    <w:rsid w:val="00366248"/>
    <w:rsid w:val="0036691F"/>
    <w:rsid w:val="003669C9"/>
    <w:rsid w:val="00367FC5"/>
    <w:rsid w:val="003717AB"/>
    <w:rsid w:val="00371F0B"/>
    <w:rsid w:val="003722F4"/>
    <w:rsid w:val="00373664"/>
    <w:rsid w:val="00373DFB"/>
    <w:rsid w:val="003742C2"/>
    <w:rsid w:val="0037467D"/>
    <w:rsid w:val="00385EFF"/>
    <w:rsid w:val="00386012"/>
    <w:rsid w:val="00387AD1"/>
    <w:rsid w:val="00387B7C"/>
    <w:rsid w:val="00390742"/>
    <w:rsid w:val="00390BB7"/>
    <w:rsid w:val="003943C2"/>
    <w:rsid w:val="00394823"/>
    <w:rsid w:val="003954E2"/>
    <w:rsid w:val="00395D1E"/>
    <w:rsid w:val="00396565"/>
    <w:rsid w:val="00397D32"/>
    <w:rsid w:val="003A1E2E"/>
    <w:rsid w:val="003A26CF"/>
    <w:rsid w:val="003A3A2D"/>
    <w:rsid w:val="003A48A7"/>
    <w:rsid w:val="003A4BFB"/>
    <w:rsid w:val="003A6890"/>
    <w:rsid w:val="003B19DC"/>
    <w:rsid w:val="003B254F"/>
    <w:rsid w:val="003B2D2B"/>
    <w:rsid w:val="003B4569"/>
    <w:rsid w:val="003B480E"/>
    <w:rsid w:val="003B5797"/>
    <w:rsid w:val="003B713A"/>
    <w:rsid w:val="003B7A68"/>
    <w:rsid w:val="003B7B0A"/>
    <w:rsid w:val="003C02CB"/>
    <w:rsid w:val="003C2E84"/>
    <w:rsid w:val="003C4E89"/>
    <w:rsid w:val="003C78A1"/>
    <w:rsid w:val="003C7992"/>
    <w:rsid w:val="003D044B"/>
    <w:rsid w:val="003D0AFE"/>
    <w:rsid w:val="003D0C74"/>
    <w:rsid w:val="003D0E7A"/>
    <w:rsid w:val="003D133D"/>
    <w:rsid w:val="003D22A6"/>
    <w:rsid w:val="003D2FC3"/>
    <w:rsid w:val="003D3A7D"/>
    <w:rsid w:val="003D3C45"/>
    <w:rsid w:val="003D6FD4"/>
    <w:rsid w:val="003D7854"/>
    <w:rsid w:val="003D7919"/>
    <w:rsid w:val="003E0228"/>
    <w:rsid w:val="003E0D49"/>
    <w:rsid w:val="003E1702"/>
    <w:rsid w:val="003E1DAD"/>
    <w:rsid w:val="003E37D7"/>
    <w:rsid w:val="003E3957"/>
    <w:rsid w:val="003E3EDA"/>
    <w:rsid w:val="003E4D96"/>
    <w:rsid w:val="003E7591"/>
    <w:rsid w:val="003F07EC"/>
    <w:rsid w:val="003F2113"/>
    <w:rsid w:val="003F2CC7"/>
    <w:rsid w:val="003F4292"/>
    <w:rsid w:val="003F45C1"/>
    <w:rsid w:val="003F4A0F"/>
    <w:rsid w:val="003F506A"/>
    <w:rsid w:val="003F53A5"/>
    <w:rsid w:val="00402442"/>
    <w:rsid w:val="004032C9"/>
    <w:rsid w:val="00403B54"/>
    <w:rsid w:val="0040713F"/>
    <w:rsid w:val="00407BAD"/>
    <w:rsid w:val="0041219A"/>
    <w:rsid w:val="004128C5"/>
    <w:rsid w:val="00412BD3"/>
    <w:rsid w:val="00417104"/>
    <w:rsid w:val="004213FC"/>
    <w:rsid w:val="0042338F"/>
    <w:rsid w:val="0042395B"/>
    <w:rsid w:val="00423C7F"/>
    <w:rsid w:val="004260D3"/>
    <w:rsid w:val="0043559A"/>
    <w:rsid w:val="00437466"/>
    <w:rsid w:val="00440518"/>
    <w:rsid w:val="0044561B"/>
    <w:rsid w:val="004505AD"/>
    <w:rsid w:val="0045064A"/>
    <w:rsid w:val="00451F49"/>
    <w:rsid w:val="00452067"/>
    <w:rsid w:val="004554F8"/>
    <w:rsid w:val="00457338"/>
    <w:rsid w:val="00462B6C"/>
    <w:rsid w:val="00463CE6"/>
    <w:rsid w:val="00465823"/>
    <w:rsid w:val="00470B7C"/>
    <w:rsid w:val="00471F2D"/>
    <w:rsid w:val="00471F5A"/>
    <w:rsid w:val="00477B4A"/>
    <w:rsid w:val="00480B9F"/>
    <w:rsid w:val="00480CEC"/>
    <w:rsid w:val="00480D70"/>
    <w:rsid w:val="00483733"/>
    <w:rsid w:val="00483A0F"/>
    <w:rsid w:val="004900D1"/>
    <w:rsid w:val="00494322"/>
    <w:rsid w:val="004947F7"/>
    <w:rsid w:val="00494C76"/>
    <w:rsid w:val="004957D8"/>
    <w:rsid w:val="004A0894"/>
    <w:rsid w:val="004A38A3"/>
    <w:rsid w:val="004A3F9F"/>
    <w:rsid w:val="004A482F"/>
    <w:rsid w:val="004A6A61"/>
    <w:rsid w:val="004A73DD"/>
    <w:rsid w:val="004B3F75"/>
    <w:rsid w:val="004B4375"/>
    <w:rsid w:val="004B44C0"/>
    <w:rsid w:val="004B7475"/>
    <w:rsid w:val="004B77D6"/>
    <w:rsid w:val="004B7E13"/>
    <w:rsid w:val="004C4E76"/>
    <w:rsid w:val="004C6F4C"/>
    <w:rsid w:val="004C78B3"/>
    <w:rsid w:val="004C7D54"/>
    <w:rsid w:val="004D12AA"/>
    <w:rsid w:val="004D1496"/>
    <w:rsid w:val="004D29AC"/>
    <w:rsid w:val="004D344C"/>
    <w:rsid w:val="004D3D0E"/>
    <w:rsid w:val="004D43A7"/>
    <w:rsid w:val="004D473F"/>
    <w:rsid w:val="004D60D5"/>
    <w:rsid w:val="004E161C"/>
    <w:rsid w:val="004E274F"/>
    <w:rsid w:val="004E2F8D"/>
    <w:rsid w:val="004E3652"/>
    <w:rsid w:val="004E3A09"/>
    <w:rsid w:val="004E5ABF"/>
    <w:rsid w:val="004E5E4D"/>
    <w:rsid w:val="004F023E"/>
    <w:rsid w:val="004F0E71"/>
    <w:rsid w:val="004F2217"/>
    <w:rsid w:val="004F24D6"/>
    <w:rsid w:val="004F2E4A"/>
    <w:rsid w:val="004F49A9"/>
    <w:rsid w:val="004F5C7E"/>
    <w:rsid w:val="004F5D08"/>
    <w:rsid w:val="004F63E2"/>
    <w:rsid w:val="005048A7"/>
    <w:rsid w:val="005048B1"/>
    <w:rsid w:val="00504FF2"/>
    <w:rsid w:val="0050664C"/>
    <w:rsid w:val="00506C7F"/>
    <w:rsid w:val="00507747"/>
    <w:rsid w:val="00511902"/>
    <w:rsid w:val="005133D2"/>
    <w:rsid w:val="005135AA"/>
    <w:rsid w:val="00514B92"/>
    <w:rsid w:val="00517382"/>
    <w:rsid w:val="005239DD"/>
    <w:rsid w:val="005242A9"/>
    <w:rsid w:val="0052482D"/>
    <w:rsid w:val="00525C85"/>
    <w:rsid w:val="0052612B"/>
    <w:rsid w:val="0053056A"/>
    <w:rsid w:val="0053111F"/>
    <w:rsid w:val="005320C5"/>
    <w:rsid w:val="00534BFE"/>
    <w:rsid w:val="00534FE2"/>
    <w:rsid w:val="005358D1"/>
    <w:rsid w:val="00536143"/>
    <w:rsid w:val="00537C86"/>
    <w:rsid w:val="00541739"/>
    <w:rsid w:val="00541E03"/>
    <w:rsid w:val="0054250B"/>
    <w:rsid w:val="005449DE"/>
    <w:rsid w:val="00544DA0"/>
    <w:rsid w:val="00546A11"/>
    <w:rsid w:val="00546B63"/>
    <w:rsid w:val="00552204"/>
    <w:rsid w:val="00553598"/>
    <w:rsid w:val="0055429D"/>
    <w:rsid w:val="00554BE2"/>
    <w:rsid w:val="005567C4"/>
    <w:rsid w:val="005601C5"/>
    <w:rsid w:val="00561BD9"/>
    <w:rsid w:val="00561FAE"/>
    <w:rsid w:val="0056204E"/>
    <w:rsid w:val="005628E2"/>
    <w:rsid w:val="00563AB1"/>
    <w:rsid w:val="00564595"/>
    <w:rsid w:val="00565690"/>
    <w:rsid w:val="00566F46"/>
    <w:rsid w:val="005708DE"/>
    <w:rsid w:val="0057494F"/>
    <w:rsid w:val="00574BBA"/>
    <w:rsid w:val="00575CE1"/>
    <w:rsid w:val="005779EF"/>
    <w:rsid w:val="00577EDA"/>
    <w:rsid w:val="00580132"/>
    <w:rsid w:val="005824B1"/>
    <w:rsid w:val="00582C62"/>
    <w:rsid w:val="005838D8"/>
    <w:rsid w:val="00584D55"/>
    <w:rsid w:val="00587244"/>
    <w:rsid w:val="0059160A"/>
    <w:rsid w:val="00592D89"/>
    <w:rsid w:val="00593118"/>
    <w:rsid w:val="005950FA"/>
    <w:rsid w:val="00595596"/>
    <w:rsid w:val="0059601F"/>
    <w:rsid w:val="00597C42"/>
    <w:rsid w:val="005A0C57"/>
    <w:rsid w:val="005A0E3E"/>
    <w:rsid w:val="005A3A5E"/>
    <w:rsid w:val="005A4B47"/>
    <w:rsid w:val="005A60C3"/>
    <w:rsid w:val="005A68DD"/>
    <w:rsid w:val="005A756C"/>
    <w:rsid w:val="005B16DC"/>
    <w:rsid w:val="005B1740"/>
    <w:rsid w:val="005B3936"/>
    <w:rsid w:val="005B72D7"/>
    <w:rsid w:val="005B7423"/>
    <w:rsid w:val="005B76DE"/>
    <w:rsid w:val="005C5970"/>
    <w:rsid w:val="005C6154"/>
    <w:rsid w:val="005C65FD"/>
    <w:rsid w:val="005C6D09"/>
    <w:rsid w:val="005D039F"/>
    <w:rsid w:val="005D5637"/>
    <w:rsid w:val="005D65A3"/>
    <w:rsid w:val="005D7611"/>
    <w:rsid w:val="005E210B"/>
    <w:rsid w:val="005E30B7"/>
    <w:rsid w:val="005E35E7"/>
    <w:rsid w:val="005E3FD4"/>
    <w:rsid w:val="005E4464"/>
    <w:rsid w:val="005E5B52"/>
    <w:rsid w:val="005E60A4"/>
    <w:rsid w:val="005E6833"/>
    <w:rsid w:val="005E7292"/>
    <w:rsid w:val="005E787C"/>
    <w:rsid w:val="005F27BE"/>
    <w:rsid w:val="005F3E15"/>
    <w:rsid w:val="005F40BC"/>
    <w:rsid w:val="005F662A"/>
    <w:rsid w:val="00600414"/>
    <w:rsid w:val="00601018"/>
    <w:rsid w:val="0060219F"/>
    <w:rsid w:val="00603DFF"/>
    <w:rsid w:val="00603FCD"/>
    <w:rsid w:val="00606397"/>
    <w:rsid w:val="006069BE"/>
    <w:rsid w:val="00606ED4"/>
    <w:rsid w:val="00610422"/>
    <w:rsid w:val="00612F40"/>
    <w:rsid w:val="00613642"/>
    <w:rsid w:val="00614944"/>
    <w:rsid w:val="00616542"/>
    <w:rsid w:val="00616C7E"/>
    <w:rsid w:val="00616D5A"/>
    <w:rsid w:val="00626709"/>
    <w:rsid w:val="00627A2C"/>
    <w:rsid w:val="00627DB8"/>
    <w:rsid w:val="00630C7B"/>
    <w:rsid w:val="00633ECD"/>
    <w:rsid w:val="006346B9"/>
    <w:rsid w:val="006347B5"/>
    <w:rsid w:val="00636E6A"/>
    <w:rsid w:val="00637D7B"/>
    <w:rsid w:val="00640301"/>
    <w:rsid w:val="00640FAB"/>
    <w:rsid w:val="00641EC8"/>
    <w:rsid w:val="006429F8"/>
    <w:rsid w:val="00653CC4"/>
    <w:rsid w:val="00653D48"/>
    <w:rsid w:val="00654376"/>
    <w:rsid w:val="006544C6"/>
    <w:rsid w:val="006547D6"/>
    <w:rsid w:val="00654F4F"/>
    <w:rsid w:val="0065708F"/>
    <w:rsid w:val="00657795"/>
    <w:rsid w:val="00660362"/>
    <w:rsid w:val="006621B2"/>
    <w:rsid w:val="00663FB4"/>
    <w:rsid w:val="0066423C"/>
    <w:rsid w:val="006658E5"/>
    <w:rsid w:val="00665A14"/>
    <w:rsid w:val="00666610"/>
    <w:rsid w:val="00671365"/>
    <w:rsid w:val="00676542"/>
    <w:rsid w:val="006773DD"/>
    <w:rsid w:val="00677482"/>
    <w:rsid w:val="006800FF"/>
    <w:rsid w:val="00682F4B"/>
    <w:rsid w:val="00685D45"/>
    <w:rsid w:val="0068616C"/>
    <w:rsid w:val="00686E74"/>
    <w:rsid w:val="00687359"/>
    <w:rsid w:val="0069004E"/>
    <w:rsid w:val="00690065"/>
    <w:rsid w:val="0069064F"/>
    <w:rsid w:val="00690FDA"/>
    <w:rsid w:val="00691966"/>
    <w:rsid w:val="00692175"/>
    <w:rsid w:val="006945FD"/>
    <w:rsid w:val="00696BC3"/>
    <w:rsid w:val="0069744C"/>
    <w:rsid w:val="006A1A22"/>
    <w:rsid w:val="006A6D44"/>
    <w:rsid w:val="006B073B"/>
    <w:rsid w:val="006B0FDE"/>
    <w:rsid w:val="006B38EF"/>
    <w:rsid w:val="006B55B5"/>
    <w:rsid w:val="006B5613"/>
    <w:rsid w:val="006B5962"/>
    <w:rsid w:val="006C09B0"/>
    <w:rsid w:val="006C1338"/>
    <w:rsid w:val="006C1411"/>
    <w:rsid w:val="006C145D"/>
    <w:rsid w:val="006C22AF"/>
    <w:rsid w:val="006C2CEC"/>
    <w:rsid w:val="006C316C"/>
    <w:rsid w:val="006C3DCA"/>
    <w:rsid w:val="006D3195"/>
    <w:rsid w:val="006D5F89"/>
    <w:rsid w:val="006D7C8E"/>
    <w:rsid w:val="006E271E"/>
    <w:rsid w:val="006E32B2"/>
    <w:rsid w:val="006E7660"/>
    <w:rsid w:val="006E7F41"/>
    <w:rsid w:val="006F1BE1"/>
    <w:rsid w:val="006F1C9D"/>
    <w:rsid w:val="006F2485"/>
    <w:rsid w:val="006F3154"/>
    <w:rsid w:val="006F4251"/>
    <w:rsid w:val="006F431A"/>
    <w:rsid w:val="00701F50"/>
    <w:rsid w:val="00702060"/>
    <w:rsid w:val="0070259F"/>
    <w:rsid w:val="00703EBF"/>
    <w:rsid w:val="00703F50"/>
    <w:rsid w:val="0070536A"/>
    <w:rsid w:val="00706BC2"/>
    <w:rsid w:val="00707061"/>
    <w:rsid w:val="00710960"/>
    <w:rsid w:val="00711C51"/>
    <w:rsid w:val="0071210E"/>
    <w:rsid w:val="00714E08"/>
    <w:rsid w:val="00715072"/>
    <w:rsid w:val="00715B15"/>
    <w:rsid w:val="0071686E"/>
    <w:rsid w:val="00717758"/>
    <w:rsid w:val="007249AB"/>
    <w:rsid w:val="00725441"/>
    <w:rsid w:val="007262E7"/>
    <w:rsid w:val="00726FC8"/>
    <w:rsid w:val="007273A1"/>
    <w:rsid w:val="00727733"/>
    <w:rsid w:val="00732AAC"/>
    <w:rsid w:val="00734C2B"/>
    <w:rsid w:val="00737799"/>
    <w:rsid w:val="00742D8A"/>
    <w:rsid w:val="007436E7"/>
    <w:rsid w:val="00743ED5"/>
    <w:rsid w:val="00746102"/>
    <w:rsid w:val="00753010"/>
    <w:rsid w:val="00754AE5"/>
    <w:rsid w:val="0075735A"/>
    <w:rsid w:val="007605A8"/>
    <w:rsid w:val="0076346C"/>
    <w:rsid w:val="007644BF"/>
    <w:rsid w:val="007648A2"/>
    <w:rsid w:val="00764F9B"/>
    <w:rsid w:val="00765A2B"/>
    <w:rsid w:val="00767EF7"/>
    <w:rsid w:val="0077199B"/>
    <w:rsid w:val="00772097"/>
    <w:rsid w:val="0077642C"/>
    <w:rsid w:val="00780A35"/>
    <w:rsid w:val="00780DBD"/>
    <w:rsid w:val="00781DC6"/>
    <w:rsid w:val="00782B7A"/>
    <w:rsid w:val="00786614"/>
    <w:rsid w:val="00786948"/>
    <w:rsid w:val="007924E3"/>
    <w:rsid w:val="00792778"/>
    <w:rsid w:val="00792F7C"/>
    <w:rsid w:val="00793F66"/>
    <w:rsid w:val="0079411D"/>
    <w:rsid w:val="00794B6B"/>
    <w:rsid w:val="0079785C"/>
    <w:rsid w:val="00797A22"/>
    <w:rsid w:val="007A4611"/>
    <w:rsid w:val="007A50A4"/>
    <w:rsid w:val="007A666F"/>
    <w:rsid w:val="007A6C16"/>
    <w:rsid w:val="007A7ADA"/>
    <w:rsid w:val="007A7FB0"/>
    <w:rsid w:val="007B1A48"/>
    <w:rsid w:val="007B3538"/>
    <w:rsid w:val="007B5DA2"/>
    <w:rsid w:val="007B7AF7"/>
    <w:rsid w:val="007C05E0"/>
    <w:rsid w:val="007C098F"/>
    <w:rsid w:val="007C2706"/>
    <w:rsid w:val="007C337F"/>
    <w:rsid w:val="007C34CE"/>
    <w:rsid w:val="007C4E81"/>
    <w:rsid w:val="007C6A49"/>
    <w:rsid w:val="007D4718"/>
    <w:rsid w:val="007E2D51"/>
    <w:rsid w:val="007E326B"/>
    <w:rsid w:val="007E368B"/>
    <w:rsid w:val="007E3B48"/>
    <w:rsid w:val="007E477F"/>
    <w:rsid w:val="007E512A"/>
    <w:rsid w:val="007E5254"/>
    <w:rsid w:val="007E5700"/>
    <w:rsid w:val="007E70DF"/>
    <w:rsid w:val="007E748C"/>
    <w:rsid w:val="007E759A"/>
    <w:rsid w:val="007F1E57"/>
    <w:rsid w:val="007F1F7D"/>
    <w:rsid w:val="007F2880"/>
    <w:rsid w:val="007F47C8"/>
    <w:rsid w:val="00801588"/>
    <w:rsid w:val="00802C6B"/>
    <w:rsid w:val="0080554C"/>
    <w:rsid w:val="00807F62"/>
    <w:rsid w:val="0081006E"/>
    <w:rsid w:val="008106D3"/>
    <w:rsid w:val="008123AA"/>
    <w:rsid w:val="008131C0"/>
    <w:rsid w:val="0081397C"/>
    <w:rsid w:val="008145D8"/>
    <w:rsid w:val="008168CD"/>
    <w:rsid w:val="008200CA"/>
    <w:rsid w:val="008201D1"/>
    <w:rsid w:val="00820A07"/>
    <w:rsid w:val="00822188"/>
    <w:rsid w:val="0082290A"/>
    <w:rsid w:val="00822EF9"/>
    <w:rsid w:val="00824105"/>
    <w:rsid w:val="00825BBD"/>
    <w:rsid w:val="00826FC6"/>
    <w:rsid w:val="00830D89"/>
    <w:rsid w:val="008318AF"/>
    <w:rsid w:val="008361B2"/>
    <w:rsid w:val="00836605"/>
    <w:rsid w:val="00836A64"/>
    <w:rsid w:val="0083765C"/>
    <w:rsid w:val="008424D4"/>
    <w:rsid w:val="00842EDA"/>
    <w:rsid w:val="00843352"/>
    <w:rsid w:val="00843648"/>
    <w:rsid w:val="0084412B"/>
    <w:rsid w:val="00851067"/>
    <w:rsid w:val="00851467"/>
    <w:rsid w:val="00851778"/>
    <w:rsid w:val="008535D9"/>
    <w:rsid w:val="00854E7D"/>
    <w:rsid w:val="008577DB"/>
    <w:rsid w:val="00857C6F"/>
    <w:rsid w:val="00861150"/>
    <w:rsid w:val="0086427E"/>
    <w:rsid w:val="00865614"/>
    <w:rsid w:val="00865D49"/>
    <w:rsid w:val="008668E0"/>
    <w:rsid w:val="0087131D"/>
    <w:rsid w:val="008713E8"/>
    <w:rsid w:val="00871D73"/>
    <w:rsid w:val="00874278"/>
    <w:rsid w:val="0087733D"/>
    <w:rsid w:val="008775D4"/>
    <w:rsid w:val="00880D76"/>
    <w:rsid w:val="00880E82"/>
    <w:rsid w:val="00881154"/>
    <w:rsid w:val="00890393"/>
    <w:rsid w:val="0089085E"/>
    <w:rsid w:val="00890B4A"/>
    <w:rsid w:val="0089430F"/>
    <w:rsid w:val="0089431A"/>
    <w:rsid w:val="008971D2"/>
    <w:rsid w:val="00897995"/>
    <w:rsid w:val="0089799B"/>
    <w:rsid w:val="00897BCA"/>
    <w:rsid w:val="008A103A"/>
    <w:rsid w:val="008A14CF"/>
    <w:rsid w:val="008A1E35"/>
    <w:rsid w:val="008A38E3"/>
    <w:rsid w:val="008A4C5F"/>
    <w:rsid w:val="008A7277"/>
    <w:rsid w:val="008B10D7"/>
    <w:rsid w:val="008B20C1"/>
    <w:rsid w:val="008B2539"/>
    <w:rsid w:val="008B342F"/>
    <w:rsid w:val="008B350E"/>
    <w:rsid w:val="008B6459"/>
    <w:rsid w:val="008B6D93"/>
    <w:rsid w:val="008C4DCE"/>
    <w:rsid w:val="008C5E87"/>
    <w:rsid w:val="008C7516"/>
    <w:rsid w:val="008D2895"/>
    <w:rsid w:val="008D3F79"/>
    <w:rsid w:val="008D48A6"/>
    <w:rsid w:val="008D55D9"/>
    <w:rsid w:val="008D5E92"/>
    <w:rsid w:val="008D794C"/>
    <w:rsid w:val="008E0FDE"/>
    <w:rsid w:val="008E20B9"/>
    <w:rsid w:val="008E3351"/>
    <w:rsid w:val="008E45DD"/>
    <w:rsid w:val="008E4E62"/>
    <w:rsid w:val="008E5E8F"/>
    <w:rsid w:val="008E7086"/>
    <w:rsid w:val="008F101A"/>
    <w:rsid w:val="008F1389"/>
    <w:rsid w:val="008F2381"/>
    <w:rsid w:val="008F45B0"/>
    <w:rsid w:val="008F47F8"/>
    <w:rsid w:val="008F4D1F"/>
    <w:rsid w:val="008F7822"/>
    <w:rsid w:val="008F789D"/>
    <w:rsid w:val="008F7D82"/>
    <w:rsid w:val="0090142D"/>
    <w:rsid w:val="009021C9"/>
    <w:rsid w:val="00904260"/>
    <w:rsid w:val="00904640"/>
    <w:rsid w:val="00904742"/>
    <w:rsid w:val="009128AB"/>
    <w:rsid w:val="0091296E"/>
    <w:rsid w:val="00912F2D"/>
    <w:rsid w:val="00914202"/>
    <w:rsid w:val="009145E8"/>
    <w:rsid w:val="0091724F"/>
    <w:rsid w:val="00920678"/>
    <w:rsid w:val="009211B6"/>
    <w:rsid w:val="00921CA6"/>
    <w:rsid w:val="00923EEE"/>
    <w:rsid w:val="00924DA0"/>
    <w:rsid w:val="00925321"/>
    <w:rsid w:val="00926EEA"/>
    <w:rsid w:val="00927805"/>
    <w:rsid w:val="00932B0E"/>
    <w:rsid w:val="009336D4"/>
    <w:rsid w:val="00934D2E"/>
    <w:rsid w:val="00936573"/>
    <w:rsid w:val="00937A0B"/>
    <w:rsid w:val="00937D23"/>
    <w:rsid w:val="00941A2F"/>
    <w:rsid w:val="0094344F"/>
    <w:rsid w:val="00943BB5"/>
    <w:rsid w:val="00944AF1"/>
    <w:rsid w:val="00947061"/>
    <w:rsid w:val="0095084B"/>
    <w:rsid w:val="00951898"/>
    <w:rsid w:val="00954A40"/>
    <w:rsid w:val="0095579D"/>
    <w:rsid w:val="009635C2"/>
    <w:rsid w:val="00970030"/>
    <w:rsid w:val="009701E9"/>
    <w:rsid w:val="00970E00"/>
    <w:rsid w:val="0097268B"/>
    <w:rsid w:val="0097290E"/>
    <w:rsid w:val="0097545F"/>
    <w:rsid w:val="009760D8"/>
    <w:rsid w:val="0097697E"/>
    <w:rsid w:val="00977CE6"/>
    <w:rsid w:val="00980B32"/>
    <w:rsid w:val="00980B4C"/>
    <w:rsid w:val="0098589D"/>
    <w:rsid w:val="0099147E"/>
    <w:rsid w:val="00991574"/>
    <w:rsid w:val="00993D74"/>
    <w:rsid w:val="00994BA6"/>
    <w:rsid w:val="009955C1"/>
    <w:rsid w:val="009A2184"/>
    <w:rsid w:val="009A223F"/>
    <w:rsid w:val="009A3A9C"/>
    <w:rsid w:val="009A5CBF"/>
    <w:rsid w:val="009A668E"/>
    <w:rsid w:val="009A7892"/>
    <w:rsid w:val="009B13F4"/>
    <w:rsid w:val="009B181C"/>
    <w:rsid w:val="009B1B5F"/>
    <w:rsid w:val="009B401F"/>
    <w:rsid w:val="009B4A83"/>
    <w:rsid w:val="009C42EF"/>
    <w:rsid w:val="009C489C"/>
    <w:rsid w:val="009C5405"/>
    <w:rsid w:val="009D4192"/>
    <w:rsid w:val="009D4407"/>
    <w:rsid w:val="009D65C5"/>
    <w:rsid w:val="009D69FA"/>
    <w:rsid w:val="009D6ABD"/>
    <w:rsid w:val="009D7268"/>
    <w:rsid w:val="009E0878"/>
    <w:rsid w:val="009E0D8D"/>
    <w:rsid w:val="009E288C"/>
    <w:rsid w:val="009E2D8A"/>
    <w:rsid w:val="009E6CC8"/>
    <w:rsid w:val="009E7C07"/>
    <w:rsid w:val="009F0C06"/>
    <w:rsid w:val="009F13CA"/>
    <w:rsid w:val="009F1BA1"/>
    <w:rsid w:val="009F22A8"/>
    <w:rsid w:val="00A00570"/>
    <w:rsid w:val="00A0068F"/>
    <w:rsid w:val="00A049F2"/>
    <w:rsid w:val="00A0742F"/>
    <w:rsid w:val="00A112C1"/>
    <w:rsid w:val="00A1169C"/>
    <w:rsid w:val="00A13D15"/>
    <w:rsid w:val="00A16777"/>
    <w:rsid w:val="00A174D1"/>
    <w:rsid w:val="00A175C1"/>
    <w:rsid w:val="00A21F24"/>
    <w:rsid w:val="00A21F68"/>
    <w:rsid w:val="00A22FCD"/>
    <w:rsid w:val="00A247FC"/>
    <w:rsid w:val="00A264CE"/>
    <w:rsid w:val="00A26849"/>
    <w:rsid w:val="00A2715A"/>
    <w:rsid w:val="00A3177A"/>
    <w:rsid w:val="00A324AC"/>
    <w:rsid w:val="00A34280"/>
    <w:rsid w:val="00A36075"/>
    <w:rsid w:val="00A40E43"/>
    <w:rsid w:val="00A41B86"/>
    <w:rsid w:val="00A442F4"/>
    <w:rsid w:val="00A45EDA"/>
    <w:rsid w:val="00A5054A"/>
    <w:rsid w:val="00A50650"/>
    <w:rsid w:val="00A50701"/>
    <w:rsid w:val="00A55920"/>
    <w:rsid w:val="00A5692C"/>
    <w:rsid w:val="00A60B17"/>
    <w:rsid w:val="00A6369E"/>
    <w:rsid w:val="00A64E0C"/>
    <w:rsid w:val="00A6538F"/>
    <w:rsid w:val="00A66955"/>
    <w:rsid w:val="00A67A09"/>
    <w:rsid w:val="00A73610"/>
    <w:rsid w:val="00A7399E"/>
    <w:rsid w:val="00A75906"/>
    <w:rsid w:val="00A819D5"/>
    <w:rsid w:val="00A82786"/>
    <w:rsid w:val="00A839A7"/>
    <w:rsid w:val="00A840BB"/>
    <w:rsid w:val="00A84B01"/>
    <w:rsid w:val="00A84E58"/>
    <w:rsid w:val="00A857E2"/>
    <w:rsid w:val="00A87602"/>
    <w:rsid w:val="00A8774D"/>
    <w:rsid w:val="00A907D3"/>
    <w:rsid w:val="00A93C01"/>
    <w:rsid w:val="00A93E31"/>
    <w:rsid w:val="00A94327"/>
    <w:rsid w:val="00A956E4"/>
    <w:rsid w:val="00AA0317"/>
    <w:rsid w:val="00AA0808"/>
    <w:rsid w:val="00AA276F"/>
    <w:rsid w:val="00AA2D4F"/>
    <w:rsid w:val="00AA37CB"/>
    <w:rsid w:val="00AA4B4E"/>
    <w:rsid w:val="00AA6E75"/>
    <w:rsid w:val="00AA73BC"/>
    <w:rsid w:val="00AA76BC"/>
    <w:rsid w:val="00AA7AA3"/>
    <w:rsid w:val="00AA7DE0"/>
    <w:rsid w:val="00AB1778"/>
    <w:rsid w:val="00AB2602"/>
    <w:rsid w:val="00AB606E"/>
    <w:rsid w:val="00AB6749"/>
    <w:rsid w:val="00AC31DF"/>
    <w:rsid w:val="00AC4EE7"/>
    <w:rsid w:val="00AC58EB"/>
    <w:rsid w:val="00AC5925"/>
    <w:rsid w:val="00AC5B18"/>
    <w:rsid w:val="00AC7383"/>
    <w:rsid w:val="00AC7F8F"/>
    <w:rsid w:val="00AD0DDE"/>
    <w:rsid w:val="00AD1000"/>
    <w:rsid w:val="00AD20AA"/>
    <w:rsid w:val="00AD5435"/>
    <w:rsid w:val="00AD588E"/>
    <w:rsid w:val="00AD6E30"/>
    <w:rsid w:val="00AE0970"/>
    <w:rsid w:val="00AE4B17"/>
    <w:rsid w:val="00AE6260"/>
    <w:rsid w:val="00AF0D64"/>
    <w:rsid w:val="00AF370B"/>
    <w:rsid w:val="00AF56E1"/>
    <w:rsid w:val="00AF79C4"/>
    <w:rsid w:val="00B0006E"/>
    <w:rsid w:val="00B008CF"/>
    <w:rsid w:val="00B066C6"/>
    <w:rsid w:val="00B10722"/>
    <w:rsid w:val="00B119DB"/>
    <w:rsid w:val="00B11C3E"/>
    <w:rsid w:val="00B13356"/>
    <w:rsid w:val="00B16908"/>
    <w:rsid w:val="00B2210E"/>
    <w:rsid w:val="00B2256B"/>
    <w:rsid w:val="00B23AEC"/>
    <w:rsid w:val="00B25492"/>
    <w:rsid w:val="00B25A1E"/>
    <w:rsid w:val="00B3182C"/>
    <w:rsid w:val="00B34236"/>
    <w:rsid w:val="00B37907"/>
    <w:rsid w:val="00B37D6F"/>
    <w:rsid w:val="00B401F0"/>
    <w:rsid w:val="00B42AD0"/>
    <w:rsid w:val="00B44418"/>
    <w:rsid w:val="00B47792"/>
    <w:rsid w:val="00B50157"/>
    <w:rsid w:val="00B51FF9"/>
    <w:rsid w:val="00B53F43"/>
    <w:rsid w:val="00B548DC"/>
    <w:rsid w:val="00B548FA"/>
    <w:rsid w:val="00B54AED"/>
    <w:rsid w:val="00B5554D"/>
    <w:rsid w:val="00B567E9"/>
    <w:rsid w:val="00B57014"/>
    <w:rsid w:val="00B571C4"/>
    <w:rsid w:val="00B6058F"/>
    <w:rsid w:val="00B6120E"/>
    <w:rsid w:val="00B63E89"/>
    <w:rsid w:val="00B64098"/>
    <w:rsid w:val="00B64887"/>
    <w:rsid w:val="00B658EB"/>
    <w:rsid w:val="00B66677"/>
    <w:rsid w:val="00B67C64"/>
    <w:rsid w:val="00B723A9"/>
    <w:rsid w:val="00B7403C"/>
    <w:rsid w:val="00B745E0"/>
    <w:rsid w:val="00B80DAB"/>
    <w:rsid w:val="00B80DD8"/>
    <w:rsid w:val="00B80F7F"/>
    <w:rsid w:val="00B8240D"/>
    <w:rsid w:val="00B83B77"/>
    <w:rsid w:val="00B83E28"/>
    <w:rsid w:val="00B84283"/>
    <w:rsid w:val="00B8468D"/>
    <w:rsid w:val="00B90AD1"/>
    <w:rsid w:val="00B90E36"/>
    <w:rsid w:val="00B9438E"/>
    <w:rsid w:val="00B95954"/>
    <w:rsid w:val="00B97963"/>
    <w:rsid w:val="00BA0503"/>
    <w:rsid w:val="00BA0573"/>
    <w:rsid w:val="00BA20D1"/>
    <w:rsid w:val="00BA23AE"/>
    <w:rsid w:val="00BA356B"/>
    <w:rsid w:val="00BA441F"/>
    <w:rsid w:val="00BA59CE"/>
    <w:rsid w:val="00BB18BE"/>
    <w:rsid w:val="00BB1948"/>
    <w:rsid w:val="00BB1E32"/>
    <w:rsid w:val="00BB36AF"/>
    <w:rsid w:val="00BB5934"/>
    <w:rsid w:val="00BB5F15"/>
    <w:rsid w:val="00BB5F5A"/>
    <w:rsid w:val="00BC0090"/>
    <w:rsid w:val="00BC0915"/>
    <w:rsid w:val="00BC1BE7"/>
    <w:rsid w:val="00BC29EC"/>
    <w:rsid w:val="00BC435A"/>
    <w:rsid w:val="00BC4F70"/>
    <w:rsid w:val="00BC6CB5"/>
    <w:rsid w:val="00BD0B1A"/>
    <w:rsid w:val="00BD1458"/>
    <w:rsid w:val="00BD2DEE"/>
    <w:rsid w:val="00BD4995"/>
    <w:rsid w:val="00BD63C5"/>
    <w:rsid w:val="00BE06C4"/>
    <w:rsid w:val="00BE1D88"/>
    <w:rsid w:val="00BE2BB3"/>
    <w:rsid w:val="00BE642B"/>
    <w:rsid w:val="00BE6646"/>
    <w:rsid w:val="00BF0BD5"/>
    <w:rsid w:val="00BF0ED5"/>
    <w:rsid w:val="00BF104B"/>
    <w:rsid w:val="00BF1060"/>
    <w:rsid w:val="00BF21A3"/>
    <w:rsid w:val="00BF22E2"/>
    <w:rsid w:val="00BF3922"/>
    <w:rsid w:val="00BF3FC9"/>
    <w:rsid w:val="00BF47CA"/>
    <w:rsid w:val="00BF6A54"/>
    <w:rsid w:val="00C0238D"/>
    <w:rsid w:val="00C03864"/>
    <w:rsid w:val="00C077E1"/>
    <w:rsid w:val="00C07E35"/>
    <w:rsid w:val="00C10666"/>
    <w:rsid w:val="00C10723"/>
    <w:rsid w:val="00C10AE8"/>
    <w:rsid w:val="00C10F1E"/>
    <w:rsid w:val="00C11247"/>
    <w:rsid w:val="00C11984"/>
    <w:rsid w:val="00C12954"/>
    <w:rsid w:val="00C14F94"/>
    <w:rsid w:val="00C164AA"/>
    <w:rsid w:val="00C218EF"/>
    <w:rsid w:val="00C27908"/>
    <w:rsid w:val="00C30002"/>
    <w:rsid w:val="00C3251A"/>
    <w:rsid w:val="00C32871"/>
    <w:rsid w:val="00C32C75"/>
    <w:rsid w:val="00C332BF"/>
    <w:rsid w:val="00C36163"/>
    <w:rsid w:val="00C37EA8"/>
    <w:rsid w:val="00C44B30"/>
    <w:rsid w:val="00C4597A"/>
    <w:rsid w:val="00C45FC6"/>
    <w:rsid w:val="00C47D9B"/>
    <w:rsid w:val="00C5224E"/>
    <w:rsid w:val="00C5258F"/>
    <w:rsid w:val="00C52F57"/>
    <w:rsid w:val="00C55D44"/>
    <w:rsid w:val="00C561A7"/>
    <w:rsid w:val="00C661DE"/>
    <w:rsid w:val="00C66EFF"/>
    <w:rsid w:val="00C67243"/>
    <w:rsid w:val="00C7037D"/>
    <w:rsid w:val="00C704D5"/>
    <w:rsid w:val="00C7092C"/>
    <w:rsid w:val="00C71BF9"/>
    <w:rsid w:val="00C74DF2"/>
    <w:rsid w:val="00C77020"/>
    <w:rsid w:val="00C8116D"/>
    <w:rsid w:val="00C82CC4"/>
    <w:rsid w:val="00C83668"/>
    <w:rsid w:val="00C83FFF"/>
    <w:rsid w:val="00C85E41"/>
    <w:rsid w:val="00C91C4B"/>
    <w:rsid w:val="00C9399C"/>
    <w:rsid w:val="00C97500"/>
    <w:rsid w:val="00C97926"/>
    <w:rsid w:val="00CA0490"/>
    <w:rsid w:val="00CA09B3"/>
    <w:rsid w:val="00CA18FF"/>
    <w:rsid w:val="00CA3DCA"/>
    <w:rsid w:val="00CA40E4"/>
    <w:rsid w:val="00CA5EE4"/>
    <w:rsid w:val="00CA6399"/>
    <w:rsid w:val="00CA77CD"/>
    <w:rsid w:val="00CB0280"/>
    <w:rsid w:val="00CB11F0"/>
    <w:rsid w:val="00CB5D5D"/>
    <w:rsid w:val="00CB640D"/>
    <w:rsid w:val="00CB6CAF"/>
    <w:rsid w:val="00CB7CF6"/>
    <w:rsid w:val="00CC1CBB"/>
    <w:rsid w:val="00CC3224"/>
    <w:rsid w:val="00CC3EAA"/>
    <w:rsid w:val="00CD2B3E"/>
    <w:rsid w:val="00CD2EC3"/>
    <w:rsid w:val="00CD43FD"/>
    <w:rsid w:val="00CD48DF"/>
    <w:rsid w:val="00CE123F"/>
    <w:rsid w:val="00CE1561"/>
    <w:rsid w:val="00CE547B"/>
    <w:rsid w:val="00CE5938"/>
    <w:rsid w:val="00CE654F"/>
    <w:rsid w:val="00CE7551"/>
    <w:rsid w:val="00CF088D"/>
    <w:rsid w:val="00CF1146"/>
    <w:rsid w:val="00CF354E"/>
    <w:rsid w:val="00CF7584"/>
    <w:rsid w:val="00D01F10"/>
    <w:rsid w:val="00D0270C"/>
    <w:rsid w:val="00D042DE"/>
    <w:rsid w:val="00D046E3"/>
    <w:rsid w:val="00D16BF2"/>
    <w:rsid w:val="00D201AB"/>
    <w:rsid w:val="00D25829"/>
    <w:rsid w:val="00D26800"/>
    <w:rsid w:val="00D30886"/>
    <w:rsid w:val="00D30BFC"/>
    <w:rsid w:val="00D30C93"/>
    <w:rsid w:val="00D312E8"/>
    <w:rsid w:val="00D3137B"/>
    <w:rsid w:val="00D32ACD"/>
    <w:rsid w:val="00D36DAE"/>
    <w:rsid w:val="00D372E7"/>
    <w:rsid w:val="00D41BAE"/>
    <w:rsid w:val="00D41D86"/>
    <w:rsid w:val="00D42C35"/>
    <w:rsid w:val="00D44A7A"/>
    <w:rsid w:val="00D44AF4"/>
    <w:rsid w:val="00D451A1"/>
    <w:rsid w:val="00D45688"/>
    <w:rsid w:val="00D458DC"/>
    <w:rsid w:val="00D458DD"/>
    <w:rsid w:val="00D4733D"/>
    <w:rsid w:val="00D5060D"/>
    <w:rsid w:val="00D5255B"/>
    <w:rsid w:val="00D5691C"/>
    <w:rsid w:val="00D62C4F"/>
    <w:rsid w:val="00D6505D"/>
    <w:rsid w:val="00D65953"/>
    <w:rsid w:val="00D65C6F"/>
    <w:rsid w:val="00D660DC"/>
    <w:rsid w:val="00D66175"/>
    <w:rsid w:val="00D6642A"/>
    <w:rsid w:val="00D67332"/>
    <w:rsid w:val="00D675A6"/>
    <w:rsid w:val="00D703ED"/>
    <w:rsid w:val="00D712CE"/>
    <w:rsid w:val="00D718DB"/>
    <w:rsid w:val="00D73969"/>
    <w:rsid w:val="00D745C7"/>
    <w:rsid w:val="00D76BD9"/>
    <w:rsid w:val="00D77170"/>
    <w:rsid w:val="00D81C53"/>
    <w:rsid w:val="00D81F16"/>
    <w:rsid w:val="00D82070"/>
    <w:rsid w:val="00D82159"/>
    <w:rsid w:val="00D829F4"/>
    <w:rsid w:val="00D83AEF"/>
    <w:rsid w:val="00D84077"/>
    <w:rsid w:val="00D87349"/>
    <w:rsid w:val="00D91E49"/>
    <w:rsid w:val="00D957A6"/>
    <w:rsid w:val="00DA0747"/>
    <w:rsid w:val="00DA074D"/>
    <w:rsid w:val="00DA4279"/>
    <w:rsid w:val="00DA6029"/>
    <w:rsid w:val="00DA64C2"/>
    <w:rsid w:val="00DA68AF"/>
    <w:rsid w:val="00DA6D63"/>
    <w:rsid w:val="00DB69EF"/>
    <w:rsid w:val="00DC279B"/>
    <w:rsid w:val="00DC2FA9"/>
    <w:rsid w:val="00DC3578"/>
    <w:rsid w:val="00DC5791"/>
    <w:rsid w:val="00DC651A"/>
    <w:rsid w:val="00DC7BFE"/>
    <w:rsid w:val="00DC7F9D"/>
    <w:rsid w:val="00DD10E1"/>
    <w:rsid w:val="00DD5047"/>
    <w:rsid w:val="00DD6D16"/>
    <w:rsid w:val="00DD6F81"/>
    <w:rsid w:val="00DD7D78"/>
    <w:rsid w:val="00DE12E2"/>
    <w:rsid w:val="00DE3F9B"/>
    <w:rsid w:val="00DE444D"/>
    <w:rsid w:val="00DE45F0"/>
    <w:rsid w:val="00DE4AA4"/>
    <w:rsid w:val="00DE5F1C"/>
    <w:rsid w:val="00DE617B"/>
    <w:rsid w:val="00DF081F"/>
    <w:rsid w:val="00DF3AEE"/>
    <w:rsid w:val="00E00F62"/>
    <w:rsid w:val="00E01C7D"/>
    <w:rsid w:val="00E01DDD"/>
    <w:rsid w:val="00E01FC2"/>
    <w:rsid w:val="00E02016"/>
    <w:rsid w:val="00E02207"/>
    <w:rsid w:val="00E064FB"/>
    <w:rsid w:val="00E072C2"/>
    <w:rsid w:val="00E10D79"/>
    <w:rsid w:val="00E116B4"/>
    <w:rsid w:val="00E121D8"/>
    <w:rsid w:val="00E123B5"/>
    <w:rsid w:val="00E132CE"/>
    <w:rsid w:val="00E139C5"/>
    <w:rsid w:val="00E14553"/>
    <w:rsid w:val="00E20799"/>
    <w:rsid w:val="00E2356A"/>
    <w:rsid w:val="00E24098"/>
    <w:rsid w:val="00E2427E"/>
    <w:rsid w:val="00E26188"/>
    <w:rsid w:val="00E262CD"/>
    <w:rsid w:val="00E3107E"/>
    <w:rsid w:val="00E31472"/>
    <w:rsid w:val="00E31E3C"/>
    <w:rsid w:val="00E33822"/>
    <w:rsid w:val="00E33C17"/>
    <w:rsid w:val="00E34D57"/>
    <w:rsid w:val="00E35071"/>
    <w:rsid w:val="00E423B0"/>
    <w:rsid w:val="00E42F16"/>
    <w:rsid w:val="00E46135"/>
    <w:rsid w:val="00E464FC"/>
    <w:rsid w:val="00E466AF"/>
    <w:rsid w:val="00E47EF9"/>
    <w:rsid w:val="00E507D5"/>
    <w:rsid w:val="00E50912"/>
    <w:rsid w:val="00E518D1"/>
    <w:rsid w:val="00E52432"/>
    <w:rsid w:val="00E5281F"/>
    <w:rsid w:val="00E5472A"/>
    <w:rsid w:val="00E56428"/>
    <w:rsid w:val="00E60CBF"/>
    <w:rsid w:val="00E622E2"/>
    <w:rsid w:val="00E62A56"/>
    <w:rsid w:val="00E660BE"/>
    <w:rsid w:val="00E66D7F"/>
    <w:rsid w:val="00E66EDD"/>
    <w:rsid w:val="00E66F83"/>
    <w:rsid w:val="00E70868"/>
    <w:rsid w:val="00E70E6A"/>
    <w:rsid w:val="00E72DEA"/>
    <w:rsid w:val="00E7454C"/>
    <w:rsid w:val="00E776E8"/>
    <w:rsid w:val="00E8106B"/>
    <w:rsid w:val="00E829F7"/>
    <w:rsid w:val="00E83D0A"/>
    <w:rsid w:val="00E83D9E"/>
    <w:rsid w:val="00E83EEC"/>
    <w:rsid w:val="00E901DF"/>
    <w:rsid w:val="00E90770"/>
    <w:rsid w:val="00E9176E"/>
    <w:rsid w:val="00E91AE9"/>
    <w:rsid w:val="00E91AEE"/>
    <w:rsid w:val="00E936D4"/>
    <w:rsid w:val="00E93B06"/>
    <w:rsid w:val="00E9688C"/>
    <w:rsid w:val="00E9740C"/>
    <w:rsid w:val="00E97F0D"/>
    <w:rsid w:val="00EA18E9"/>
    <w:rsid w:val="00EA3B7A"/>
    <w:rsid w:val="00EA3D0A"/>
    <w:rsid w:val="00EB4356"/>
    <w:rsid w:val="00EB473E"/>
    <w:rsid w:val="00EB48E6"/>
    <w:rsid w:val="00EB4AE3"/>
    <w:rsid w:val="00EB5968"/>
    <w:rsid w:val="00EB6E26"/>
    <w:rsid w:val="00EB7D15"/>
    <w:rsid w:val="00EC0B67"/>
    <w:rsid w:val="00EC5BF8"/>
    <w:rsid w:val="00EC7620"/>
    <w:rsid w:val="00ED2160"/>
    <w:rsid w:val="00ED244E"/>
    <w:rsid w:val="00ED52AF"/>
    <w:rsid w:val="00ED532E"/>
    <w:rsid w:val="00ED59AB"/>
    <w:rsid w:val="00ED5BA2"/>
    <w:rsid w:val="00ED5CDE"/>
    <w:rsid w:val="00ED6AE5"/>
    <w:rsid w:val="00EE071A"/>
    <w:rsid w:val="00EE1F36"/>
    <w:rsid w:val="00EE52FC"/>
    <w:rsid w:val="00EE559C"/>
    <w:rsid w:val="00EE5CF7"/>
    <w:rsid w:val="00EE5D01"/>
    <w:rsid w:val="00EF1CCD"/>
    <w:rsid w:val="00EF5677"/>
    <w:rsid w:val="00F00D97"/>
    <w:rsid w:val="00F01D2C"/>
    <w:rsid w:val="00F0204D"/>
    <w:rsid w:val="00F078FD"/>
    <w:rsid w:val="00F106E1"/>
    <w:rsid w:val="00F1440B"/>
    <w:rsid w:val="00F15C01"/>
    <w:rsid w:val="00F167C5"/>
    <w:rsid w:val="00F210DE"/>
    <w:rsid w:val="00F21B32"/>
    <w:rsid w:val="00F26E82"/>
    <w:rsid w:val="00F3212D"/>
    <w:rsid w:val="00F3322C"/>
    <w:rsid w:val="00F3522D"/>
    <w:rsid w:val="00F369F5"/>
    <w:rsid w:val="00F37BE5"/>
    <w:rsid w:val="00F4050A"/>
    <w:rsid w:val="00F405A4"/>
    <w:rsid w:val="00F4125C"/>
    <w:rsid w:val="00F4471D"/>
    <w:rsid w:val="00F45168"/>
    <w:rsid w:val="00F453FA"/>
    <w:rsid w:val="00F45BD7"/>
    <w:rsid w:val="00F46CD7"/>
    <w:rsid w:val="00F50302"/>
    <w:rsid w:val="00F506FE"/>
    <w:rsid w:val="00F507B5"/>
    <w:rsid w:val="00F51A21"/>
    <w:rsid w:val="00F52367"/>
    <w:rsid w:val="00F52623"/>
    <w:rsid w:val="00F52B0F"/>
    <w:rsid w:val="00F53A2E"/>
    <w:rsid w:val="00F57A2D"/>
    <w:rsid w:val="00F61D2B"/>
    <w:rsid w:val="00F62CB9"/>
    <w:rsid w:val="00F64579"/>
    <w:rsid w:val="00F715F6"/>
    <w:rsid w:val="00F71EC2"/>
    <w:rsid w:val="00F727AB"/>
    <w:rsid w:val="00F73389"/>
    <w:rsid w:val="00F7376A"/>
    <w:rsid w:val="00F74EE2"/>
    <w:rsid w:val="00F76A3C"/>
    <w:rsid w:val="00F76FC4"/>
    <w:rsid w:val="00F8005B"/>
    <w:rsid w:val="00F83EFF"/>
    <w:rsid w:val="00F86A0D"/>
    <w:rsid w:val="00F90B75"/>
    <w:rsid w:val="00F930BF"/>
    <w:rsid w:val="00F93C04"/>
    <w:rsid w:val="00F93CEA"/>
    <w:rsid w:val="00F941F3"/>
    <w:rsid w:val="00F94468"/>
    <w:rsid w:val="00F949A3"/>
    <w:rsid w:val="00F96152"/>
    <w:rsid w:val="00F967B2"/>
    <w:rsid w:val="00F975EB"/>
    <w:rsid w:val="00FA26A4"/>
    <w:rsid w:val="00FA27EC"/>
    <w:rsid w:val="00FA28BC"/>
    <w:rsid w:val="00FA3550"/>
    <w:rsid w:val="00FA46F6"/>
    <w:rsid w:val="00FA4E0A"/>
    <w:rsid w:val="00FB21DC"/>
    <w:rsid w:val="00FB2F01"/>
    <w:rsid w:val="00FB38F9"/>
    <w:rsid w:val="00FB45BE"/>
    <w:rsid w:val="00FB72A6"/>
    <w:rsid w:val="00FB7DD6"/>
    <w:rsid w:val="00FC0AFD"/>
    <w:rsid w:val="00FC1CDF"/>
    <w:rsid w:val="00FC3279"/>
    <w:rsid w:val="00FC3333"/>
    <w:rsid w:val="00FC3784"/>
    <w:rsid w:val="00FC5BB9"/>
    <w:rsid w:val="00FC604E"/>
    <w:rsid w:val="00FC6D94"/>
    <w:rsid w:val="00FD045D"/>
    <w:rsid w:val="00FD0F4B"/>
    <w:rsid w:val="00FD164A"/>
    <w:rsid w:val="00FD4B4C"/>
    <w:rsid w:val="00FE083C"/>
    <w:rsid w:val="00FE26A1"/>
    <w:rsid w:val="00FE26FC"/>
    <w:rsid w:val="00FE4B84"/>
    <w:rsid w:val="00FE5261"/>
    <w:rsid w:val="00FE56C5"/>
    <w:rsid w:val="00FE645D"/>
    <w:rsid w:val="00FE6961"/>
    <w:rsid w:val="00FE73D7"/>
    <w:rsid w:val="00FE779B"/>
    <w:rsid w:val="00FF0228"/>
    <w:rsid w:val="00FF067B"/>
    <w:rsid w:val="00FF256B"/>
    <w:rsid w:val="00FF26F1"/>
    <w:rsid w:val="00FF2833"/>
    <w:rsid w:val="00FF5A61"/>
    <w:rsid w:val="00FF7D98"/>
    <w:rsid w:val="00FF7E69"/>
    <w:rsid w:val="03D82F8F"/>
    <w:rsid w:val="081ED975"/>
    <w:rsid w:val="094208BB"/>
    <w:rsid w:val="0989AD45"/>
    <w:rsid w:val="0A709B19"/>
    <w:rsid w:val="13A43F80"/>
    <w:rsid w:val="157B58C5"/>
    <w:rsid w:val="1674EB98"/>
    <w:rsid w:val="2305F4AF"/>
    <w:rsid w:val="2625E986"/>
    <w:rsid w:val="277F8B2C"/>
    <w:rsid w:val="2DCF09C2"/>
    <w:rsid w:val="3B217A27"/>
    <w:rsid w:val="3DFD9EC1"/>
    <w:rsid w:val="3F0B01D0"/>
    <w:rsid w:val="4490641D"/>
    <w:rsid w:val="47AEFC38"/>
    <w:rsid w:val="4CA29892"/>
    <w:rsid w:val="5031ADE2"/>
    <w:rsid w:val="528DC8A1"/>
    <w:rsid w:val="54B0459A"/>
    <w:rsid w:val="5B8C5F34"/>
    <w:rsid w:val="62A7FF58"/>
    <w:rsid w:val="68875B43"/>
    <w:rsid w:val="6E583D7F"/>
    <w:rsid w:val="6F2DB498"/>
    <w:rsid w:val="7319889F"/>
    <w:rsid w:val="76EFD634"/>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BF46"/>
  <w15:docId w15:val="{B6501066-B1FC-4B8E-BCA5-56FF8D6F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Paragrafo1"/>
    <w:link w:val="Ttulo1Char"/>
    <w:autoRedefine/>
    <w:qFormat/>
    <w:rsid w:val="0009485D"/>
    <w:pPr>
      <w:keepNext/>
      <w:numPr>
        <w:numId w:val="1"/>
      </w:numPr>
      <w:spacing w:before="360" w:after="120" w:line="240" w:lineRule="auto"/>
      <w:ind w:right="170" w:firstLine="840"/>
      <w:outlineLvl w:val="0"/>
    </w:pPr>
    <w:rPr>
      <w:rFonts w:ascii="Arial" w:eastAsia="Times New Roman" w:hAnsi="Arial" w:cs="Times New Roman"/>
      <w:b/>
      <w:caps/>
      <w:color w:val="000000" w:themeColor="text1"/>
      <w:sz w:val="24"/>
      <w:szCs w:val="20"/>
      <w:lang w:eastAsia="pt-BR" w:bidi="ar-SA"/>
    </w:rPr>
  </w:style>
  <w:style w:type="paragraph" w:styleId="Ttulo2">
    <w:name w:val="heading 2"/>
    <w:basedOn w:val="Ttulo1"/>
    <w:next w:val="Paragrafo2"/>
    <w:link w:val="Ttulo2Char"/>
    <w:autoRedefine/>
    <w:qFormat/>
    <w:rsid w:val="006547D6"/>
    <w:pPr>
      <w:numPr>
        <w:numId w:val="2"/>
      </w:numPr>
      <w:tabs>
        <w:tab w:val="left" w:pos="5025"/>
      </w:tabs>
      <w:spacing w:before="240" w:after="240"/>
      <w:ind w:left="709"/>
      <w:outlineLvl w:val="1"/>
    </w:pPr>
    <w:rPr>
      <w:sz w:val="22"/>
    </w:rPr>
  </w:style>
  <w:style w:type="paragraph" w:styleId="Ttulo3">
    <w:name w:val="heading 3"/>
    <w:basedOn w:val="Ttulo2"/>
    <w:next w:val="Paragrafo3"/>
    <w:link w:val="Ttulo3Char"/>
    <w:qFormat/>
    <w:rsid w:val="0079785C"/>
    <w:pPr>
      <w:numPr>
        <w:ilvl w:val="2"/>
      </w:numPr>
      <w:spacing w:after="60"/>
      <w:ind w:left="340"/>
      <w:outlineLvl w:val="2"/>
    </w:pPr>
    <w:rPr>
      <w:bCs/>
      <w:caps w:val="0"/>
      <w:szCs w:val="26"/>
    </w:rPr>
  </w:style>
  <w:style w:type="paragraph" w:styleId="Ttulo4">
    <w:name w:val="heading 4"/>
    <w:basedOn w:val="Ttulo3"/>
    <w:next w:val="Paragrafo4"/>
    <w:link w:val="Ttulo4Char"/>
    <w:qFormat/>
    <w:rsid w:val="0011361F"/>
    <w:pPr>
      <w:numPr>
        <w:ilvl w:val="3"/>
      </w:numPr>
      <w:tabs>
        <w:tab w:val="num" w:pos="360"/>
      </w:tabs>
      <w:ind w:left="1298" w:hanging="731"/>
      <w:outlineLvl w:val="3"/>
    </w:pPr>
    <w:rPr>
      <w:bCs w:val="0"/>
      <w:i/>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D5691C"/>
    <w:pPr>
      <w:tabs>
        <w:tab w:val="center" w:pos="4419"/>
        <w:tab w:val="right" w:pos="8838"/>
      </w:tabs>
      <w:spacing w:after="0" w:line="240" w:lineRule="auto"/>
    </w:pPr>
  </w:style>
  <w:style w:type="character" w:customStyle="1" w:styleId="CabealhoChar">
    <w:name w:val="Cabeçalho Char"/>
    <w:basedOn w:val="Fontepargpadro"/>
    <w:link w:val="Cabealho"/>
    <w:rsid w:val="00D5691C"/>
  </w:style>
  <w:style w:type="paragraph" w:styleId="Rodap">
    <w:name w:val="footer"/>
    <w:basedOn w:val="Normal"/>
    <w:link w:val="RodapChar"/>
    <w:uiPriority w:val="99"/>
    <w:unhideWhenUsed/>
    <w:rsid w:val="00D5691C"/>
    <w:pPr>
      <w:tabs>
        <w:tab w:val="center" w:pos="4419"/>
        <w:tab w:val="right" w:pos="8838"/>
      </w:tabs>
      <w:spacing w:after="0" w:line="240" w:lineRule="auto"/>
    </w:pPr>
  </w:style>
  <w:style w:type="character" w:customStyle="1" w:styleId="RodapChar">
    <w:name w:val="Rodapé Char"/>
    <w:basedOn w:val="Fontepargpadro"/>
    <w:link w:val="Rodap"/>
    <w:uiPriority w:val="99"/>
    <w:rsid w:val="00D5691C"/>
  </w:style>
  <w:style w:type="character" w:styleId="Nmerodepgina">
    <w:name w:val="page number"/>
    <w:basedOn w:val="Fontepargpadro"/>
    <w:rsid w:val="00D5691C"/>
  </w:style>
  <w:style w:type="paragraph" w:styleId="Textodebalo">
    <w:name w:val="Balloon Text"/>
    <w:basedOn w:val="Normal"/>
    <w:link w:val="TextodebaloChar"/>
    <w:uiPriority w:val="99"/>
    <w:semiHidden/>
    <w:unhideWhenUsed/>
    <w:rsid w:val="00D5691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5691C"/>
    <w:rPr>
      <w:rFonts w:ascii="Tahoma" w:hAnsi="Tahoma" w:cs="Tahoma"/>
      <w:sz w:val="16"/>
      <w:szCs w:val="16"/>
    </w:rPr>
  </w:style>
  <w:style w:type="character" w:customStyle="1" w:styleId="Ttulo1Char">
    <w:name w:val="Título 1 Char"/>
    <w:basedOn w:val="Fontepargpadro"/>
    <w:link w:val="Ttulo1"/>
    <w:rsid w:val="0009485D"/>
    <w:rPr>
      <w:rFonts w:ascii="Arial" w:eastAsia="Times New Roman" w:hAnsi="Arial" w:cs="Times New Roman"/>
      <w:b/>
      <w:caps/>
      <w:color w:val="000000" w:themeColor="text1"/>
      <w:sz w:val="24"/>
      <w:szCs w:val="20"/>
      <w:lang w:val="pt-BR" w:eastAsia="pt-BR" w:bidi="ar-SA"/>
    </w:rPr>
  </w:style>
  <w:style w:type="character" w:customStyle="1" w:styleId="Ttulo2Char">
    <w:name w:val="Título 2 Char"/>
    <w:basedOn w:val="Fontepargpadro"/>
    <w:link w:val="Ttulo2"/>
    <w:rsid w:val="006547D6"/>
    <w:rPr>
      <w:rFonts w:ascii="Arial" w:eastAsia="Times New Roman" w:hAnsi="Arial" w:cs="Times New Roman"/>
      <w:b/>
      <w:caps/>
      <w:color w:val="000000" w:themeColor="text1"/>
      <w:szCs w:val="20"/>
      <w:lang w:val="pt-BR" w:eastAsia="pt-BR" w:bidi="ar-SA"/>
    </w:rPr>
  </w:style>
  <w:style w:type="character" w:customStyle="1" w:styleId="Ttulo3Char">
    <w:name w:val="Título 3 Char"/>
    <w:basedOn w:val="Fontepargpadro"/>
    <w:link w:val="Ttulo3"/>
    <w:rsid w:val="0079785C"/>
    <w:rPr>
      <w:rFonts w:ascii="Arial" w:eastAsia="Times New Roman" w:hAnsi="Arial" w:cs="Times New Roman"/>
      <w:b/>
      <w:bCs/>
      <w:color w:val="000000" w:themeColor="text1"/>
      <w:szCs w:val="26"/>
      <w:lang w:val="pt-BR" w:eastAsia="pt-BR" w:bidi="ar-SA"/>
    </w:rPr>
  </w:style>
  <w:style w:type="character" w:customStyle="1" w:styleId="Ttulo4Char">
    <w:name w:val="Título 4 Char"/>
    <w:basedOn w:val="Fontepargpadro"/>
    <w:link w:val="Ttulo4"/>
    <w:rsid w:val="0011361F"/>
    <w:rPr>
      <w:rFonts w:ascii="Arial" w:eastAsia="Times New Roman" w:hAnsi="Arial" w:cs="Times New Roman"/>
      <w:b/>
      <w:i/>
      <w:color w:val="000000" w:themeColor="text1"/>
      <w:sz w:val="20"/>
      <w:szCs w:val="26"/>
      <w:lang w:val="pt-BR" w:eastAsia="pt-BR" w:bidi="ar-SA"/>
    </w:rPr>
  </w:style>
  <w:style w:type="paragraph" w:styleId="PargrafodaLista">
    <w:name w:val="List Paragraph"/>
    <w:basedOn w:val="Normal"/>
    <w:uiPriority w:val="34"/>
    <w:qFormat/>
    <w:rsid w:val="003B4569"/>
    <w:pPr>
      <w:ind w:left="720"/>
      <w:contextualSpacing/>
    </w:pPr>
  </w:style>
  <w:style w:type="paragraph" w:styleId="Reviso">
    <w:name w:val="Revision"/>
    <w:hidden/>
    <w:uiPriority w:val="99"/>
    <w:semiHidden/>
    <w:rsid w:val="007A6C16"/>
    <w:pPr>
      <w:spacing w:after="0" w:line="240" w:lineRule="auto"/>
    </w:pPr>
  </w:style>
  <w:style w:type="paragraph" w:customStyle="1" w:styleId="Paragrafo1">
    <w:name w:val="Paragrafo 1"/>
    <w:basedOn w:val="Normal"/>
    <w:rsid w:val="00F37BE5"/>
    <w:pPr>
      <w:spacing w:before="120" w:after="0" w:line="240" w:lineRule="auto"/>
      <w:ind w:left="284"/>
      <w:jc w:val="both"/>
    </w:pPr>
    <w:rPr>
      <w:rFonts w:ascii="Arial" w:eastAsia="Times New Roman" w:hAnsi="Arial" w:cs="Times New Roman"/>
      <w:szCs w:val="24"/>
      <w:lang w:eastAsia="pt-BR" w:bidi="ar-SA"/>
    </w:rPr>
  </w:style>
  <w:style w:type="paragraph" w:customStyle="1" w:styleId="Paragrafo2">
    <w:name w:val="Paragrafo 2"/>
    <w:basedOn w:val="Paragrafo1"/>
    <w:qFormat/>
    <w:rsid w:val="005628E2"/>
    <w:pPr>
      <w:ind w:left="454"/>
    </w:pPr>
    <w:rPr>
      <w:sz w:val="20"/>
    </w:rPr>
  </w:style>
  <w:style w:type="paragraph" w:customStyle="1" w:styleId="Paragrafo3">
    <w:name w:val="Paragrafo 3"/>
    <w:basedOn w:val="Paragrafo1"/>
    <w:qFormat/>
    <w:rsid w:val="005628E2"/>
    <w:pPr>
      <w:ind w:left="851"/>
    </w:pPr>
    <w:rPr>
      <w:sz w:val="20"/>
    </w:rPr>
  </w:style>
  <w:style w:type="paragraph" w:customStyle="1" w:styleId="Paragrafo4">
    <w:name w:val="Paragrafo 4"/>
    <w:basedOn w:val="Paragrafo3"/>
    <w:qFormat/>
    <w:rsid w:val="005628E2"/>
    <w:pPr>
      <w:ind w:left="1077"/>
    </w:pPr>
    <w:rPr>
      <w:sz w:val="18"/>
    </w:rPr>
  </w:style>
  <w:style w:type="table" w:styleId="Tabelacomgrade">
    <w:name w:val="Table Grid"/>
    <w:basedOn w:val="Tabelanormal"/>
    <w:uiPriority w:val="59"/>
    <w:rsid w:val="00FF0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61BD9"/>
    <w:rPr>
      <w:color w:val="0000FF" w:themeColor="hyperlink"/>
      <w:u w:val="single"/>
    </w:rPr>
  </w:style>
  <w:style w:type="character" w:styleId="HiperlinkVisitado">
    <w:name w:val="FollowedHyperlink"/>
    <w:basedOn w:val="Fontepargpadro"/>
    <w:uiPriority w:val="99"/>
    <w:semiHidden/>
    <w:unhideWhenUsed/>
    <w:rsid w:val="003E3957"/>
    <w:rPr>
      <w:color w:val="800080" w:themeColor="followedHyperlink"/>
      <w:u w:val="single"/>
    </w:rPr>
  </w:style>
  <w:style w:type="paragraph" w:styleId="Legenda">
    <w:name w:val="caption"/>
    <w:basedOn w:val="Normal"/>
    <w:next w:val="Normal"/>
    <w:uiPriority w:val="35"/>
    <w:unhideWhenUsed/>
    <w:qFormat/>
    <w:rsid w:val="006C3DCA"/>
    <w:pPr>
      <w:spacing w:line="240" w:lineRule="auto"/>
    </w:pPr>
    <w:rPr>
      <w:b/>
      <w:bCs/>
      <w:color w:val="4F81BD" w:themeColor="accent1"/>
      <w:sz w:val="18"/>
      <w:szCs w:val="18"/>
    </w:rPr>
  </w:style>
  <w:style w:type="character" w:styleId="Refdecomentrio">
    <w:name w:val="annotation reference"/>
    <w:basedOn w:val="Fontepargpadro"/>
    <w:uiPriority w:val="99"/>
    <w:semiHidden/>
    <w:unhideWhenUsed/>
    <w:rsid w:val="00865614"/>
    <w:rPr>
      <w:sz w:val="16"/>
      <w:szCs w:val="16"/>
    </w:rPr>
  </w:style>
  <w:style w:type="paragraph" w:styleId="Textodecomentrio">
    <w:name w:val="annotation text"/>
    <w:basedOn w:val="Normal"/>
    <w:link w:val="TextodecomentrioChar"/>
    <w:uiPriority w:val="99"/>
    <w:semiHidden/>
    <w:unhideWhenUsed/>
    <w:rsid w:val="0086561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65614"/>
    <w:rPr>
      <w:sz w:val="20"/>
      <w:szCs w:val="20"/>
    </w:rPr>
  </w:style>
  <w:style w:type="paragraph" w:styleId="Assuntodocomentrio">
    <w:name w:val="annotation subject"/>
    <w:basedOn w:val="Textodecomentrio"/>
    <w:next w:val="Textodecomentrio"/>
    <w:link w:val="AssuntodocomentrioChar"/>
    <w:uiPriority w:val="99"/>
    <w:semiHidden/>
    <w:unhideWhenUsed/>
    <w:rsid w:val="00865614"/>
    <w:rPr>
      <w:b/>
      <w:bCs/>
    </w:rPr>
  </w:style>
  <w:style w:type="character" w:customStyle="1" w:styleId="AssuntodocomentrioChar">
    <w:name w:val="Assunto do comentário Char"/>
    <w:basedOn w:val="TextodecomentrioChar"/>
    <w:link w:val="Assuntodocomentrio"/>
    <w:uiPriority w:val="99"/>
    <w:semiHidden/>
    <w:rsid w:val="00865614"/>
    <w:rPr>
      <w:b/>
      <w:bCs/>
      <w:sz w:val="20"/>
      <w:szCs w:val="20"/>
    </w:rPr>
  </w:style>
  <w:style w:type="character" w:styleId="MenoPendente">
    <w:name w:val="Unresolved Mention"/>
    <w:basedOn w:val="Fontepargpadro"/>
    <w:uiPriority w:val="99"/>
    <w:semiHidden/>
    <w:unhideWhenUsed/>
    <w:rsid w:val="00A839A7"/>
    <w:rPr>
      <w:color w:val="605E5C"/>
      <w:shd w:val="clear" w:color="auto" w:fill="E1DFDD"/>
    </w:rPr>
  </w:style>
  <w:style w:type="table" w:customStyle="1" w:styleId="Tabelacomgrade3">
    <w:name w:val="Tabela com grade3"/>
    <w:basedOn w:val="Tabelanormal"/>
    <w:next w:val="Tabelacomgrade"/>
    <w:uiPriority w:val="59"/>
    <w:rsid w:val="00092F83"/>
    <w:pPr>
      <w:spacing w:after="0" w:line="240" w:lineRule="auto"/>
    </w:pPr>
    <w:rPr>
      <w:lang w:val="pt-B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163A4E"/>
    <w:pPr>
      <w:spacing w:after="0" w:line="240" w:lineRule="auto"/>
    </w:pPr>
    <w:rPr>
      <w:lang w:val="pt-B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163A4E"/>
    <w:pPr>
      <w:spacing w:after="0" w:line="240" w:lineRule="auto"/>
    </w:pPr>
    <w:rPr>
      <w:lang w:val="pt-B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mcmtransportes-my.sharepoint.com/:x:/r/personal/regina_allegretti_mmcm_com_br/_layouts/15/Doc.aspx?sourcedoc=%7BA50FFA5B-BAD1-4B8D-82A3-D6E4A14F1640%7D&amp;file=Controle%20Qualidade.xlsb&amp;action=default&amp;mobileredirect=true&amp;wdOrigin=WAC.EXCEL.HOME-BUTTON%2CAPPHOME-WEB.BANNER.UPLOAD&amp;wdPreviousSession=0e69f3b9-e0af-9847-05ad-2c8408770d6d&amp;wdPreviousSessionSrc=Wac&amp;ct=1761396891072"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B7F3A3D533F25244830F62C1D12B2314" ma:contentTypeVersion="16" ma:contentTypeDescription="Crie um novo documento." ma:contentTypeScope="" ma:versionID="23915a5f8fb6081280973254dc8a175e">
  <xsd:schema xmlns:xsd="http://www.w3.org/2001/XMLSchema" xmlns:xs="http://www.w3.org/2001/XMLSchema" xmlns:p="http://schemas.microsoft.com/office/2006/metadata/properties" xmlns:ns2="c06f4632-957b-4b5b-9559-8ae14bc7b8ad" xmlns:ns3="74c7ace6-e8e2-427d-9a31-f1a4785f14dd" targetNamespace="http://schemas.microsoft.com/office/2006/metadata/properties" ma:root="true" ma:fieldsID="2a4cb80f3b3bca3783b5924e1b4beeda" ns2:_="" ns3:_="">
    <xsd:import namespace="c06f4632-957b-4b5b-9559-8ae14bc7b8ad"/>
    <xsd:import namespace="74c7ace6-e8e2-427d-9a31-f1a4785f14dd"/>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f4632-957b-4b5b-9559-8ae14bc7b8ad"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2" nillable="true" ma:displayName="Taxonomy Catch All Column" ma:hidden="true" ma:list="{432060e1-6903-411b-92bf-71a4bb50f567}" ma:internalName="TaxCatchAll" ma:showField="CatchAllData" ma:web="c06f4632-957b-4b5b-9559-8ae14bc7b8a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c7ace6-e8e2-427d-9a31-f1a4785f14dd"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21b348f1-e5ab-463d-a5f7-77df7652b61d"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06f4632-957b-4b5b-9559-8ae14bc7b8ad" xsi:nil="true"/>
    <lcf76f155ced4ddcb4097134ff3c332f xmlns="74c7ace6-e8e2-427d-9a31-f1a4785f1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A5856C-37FA-4A53-8EE0-C12BA982AE80}">
  <ds:schemaRefs>
    <ds:schemaRef ds:uri="http://schemas.microsoft.com/sharepoint/v3/contenttype/forms"/>
  </ds:schemaRefs>
</ds:datastoreItem>
</file>

<file path=customXml/itemProps2.xml><?xml version="1.0" encoding="utf-8"?>
<ds:datastoreItem xmlns:ds="http://schemas.openxmlformats.org/officeDocument/2006/customXml" ds:itemID="{EB6617C1-32E3-4BE2-9720-FAECFB847DDE}">
  <ds:schemaRefs>
    <ds:schemaRef ds:uri="http://schemas.openxmlformats.org/officeDocument/2006/bibliography"/>
  </ds:schemaRefs>
</ds:datastoreItem>
</file>

<file path=customXml/itemProps3.xml><?xml version="1.0" encoding="utf-8"?>
<ds:datastoreItem xmlns:ds="http://schemas.openxmlformats.org/officeDocument/2006/customXml" ds:itemID="{23E85F25-838F-46F4-A4C5-D9D7595FD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f4632-957b-4b5b-9559-8ae14bc7b8ad"/>
    <ds:schemaRef ds:uri="74c7ace6-e8e2-427d-9a31-f1a4785f1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6167B-C99F-47BD-8B25-38472FF08090}">
  <ds:schemaRefs>
    <ds:schemaRef ds:uri="http://schemas.microsoft.com/office/2006/metadata/properties"/>
    <ds:schemaRef ds:uri="http://schemas.microsoft.com/office/infopath/2007/PartnerControls"/>
    <ds:schemaRef ds:uri="c06f4632-957b-4b5b-9559-8ae14bc7b8ad"/>
    <ds:schemaRef ds:uri="74c7ace6-e8e2-427d-9a31-f1a4785f14d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612</Words>
  <Characters>3593</Characters>
  <Application>Microsoft Office Word</Application>
  <DocSecurity>0</DocSecurity>
  <Lines>143</Lines>
  <Paragraphs>85</Paragraphs>
  <ScaleCrop>false</ScaleCrop>
  <Company>Cia Nitro Quimica Brasileira</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Enoque Xavier da Silva</dc:creator>
  <cp:lastModifiedBy>Regina Allegretti</cp:lastModifiedBy>
  <cp:revision>2</cp:revision>
  <cp:lastPrinted>2019-05-07T14:16:00Z</cp:lastPrinted>
  <dcterms:created xsi:type="dcterms:W3CDTF">2026-02-26T13:37:00Z</dcterms:created>
  <dcterms:modified xsi:type="dcterms:W3CDTF">2026-02-26T13:37:00Z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0x010100B7F3A3D533F25244830F62C1D12B2314</vt:lpwstr>
  </property>
  <property fmtid="{D5CDD505-2E9C-101B-9397-08002B2CF9AE}" pid="3" name="MediaServiceImageTags">
    <vt:lpwstr/>
  </property>
</Properties>
</file>