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:(Parent)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two abstract methods  - run() and stop()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three methods of public void fuel - 1st method will take int / 2nd method will float and string  / 3rd method will take char and int (method overloading)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two variables - int speed and long distance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two constructors also- default and </w:t>
      </w:r>
      <w:r w:rsidDel="00000000" w:rsidR="00000000" w:rsidRPr="00000000">
        <w:rPr>
          <w:rtl w:val="0"/>
        </w:rPr>
        <w:t xml:space="preserve">parameterized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two methods - run() and stop()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default constructor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two variables - int speed and long distance with different values from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more variable as int n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_of_t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=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methods here also as display() --&gt; this will print the three variables of 2W  + all the variable of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(hint: super.variable_name)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two methods - run() and stop()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create default constructor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two variables - int speed and long distance with different values from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more variable as int n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_of_t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=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methods here also as display() --&gt; this will print the three variables of 3W  + all the variable of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two methods - run() and stop()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default constructor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two variables - int speed and long distance with different values from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more variable as int n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_of_t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=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methods here also as display() --&gt; this will print the three variables of 4W  + all the variable of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8W: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two methods - run() and stop()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default constructor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two variables - int speed and long distance with different values from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more variable as int n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_of_t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= 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 methods here also as display() --&gt; this will print the three variables of 8W  + all the variable of the parent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call all the methods using dynamic/runtime polymorphism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the methods of all the child classes.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call all the methods of the fuel of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2: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(Parent) MNC ---&gt; 2 abstract methods + 1 constructor + 1 normal method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Infosys (child of MNC) ----&gt; make it abstract also  but give the implementation of single </w:t>
      </w: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(child of Infosys) ----&gt; here implement all the </w:t>
      </w: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methods + 1 create </w:t>
      </w: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also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class ---&gt; call all the methods of all classes using the dynamic polymorphism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3: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Create an abstract class pen with methods write () and refill () as abstract methods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Use the pen class from Q1 to create a concrete class fountain pen with additional method change Nib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a class monkey with jump ( ) and bite ( ) methods Create a class human which inherits this monkey class and implements basic animal interface with eat ( ) and sleep methods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Demonstrate polymorphism using using monkey  class from Q3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4: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telephone with ( ) , lift ( ) and disconnected ( ) methods as abstract methods create another class smart telephone and demonstrate polymorphism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5: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interface TVremote and use it to inherit another interface smart TVremote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TV which implements TVremote interface from Q6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