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lang w:val="sv-SE"/>
        </w:rPr>
      </w:pPr>
      <w:r>
        <w:rPr>
          <w:b/>
          <w:sz w:val="32"/>
          <w:lang w:val="sv-SE"/>
        </w:rPr>
        <w:t>LEMBAR PENGESAHAN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sv-SE"/>
        </w:rPr>
        <w:t xml:space="preserve">Yang bertanda tangan dibawah ini menyatakan bahwa laporan </w:t>
      </w:r>
      <w:r>
        <w:rPr>
          <w:lang w:val="id-ID"/>
        </w:rPr>
        <w:t>tugas akhir</w:t>
      </w:r>
      <w:r>
        <w:rPr>
          <w:lang w:val="sv-SE"/>
        </w:rPr>
        <w:t xml:space="preserve"> dari mahasiswa dengan data-data sebagai berikut :</w:t>
      </w:r>
    </w:p>
    <w:p>
      <w:pPr>
        <w:pStyle w:val="Normal"/>
        <w:tabs>
          <w:tab w:val="left" w:pos="3294" w:leader="none"/>
        </w:tabs>
        <w:spacing w:lineRule="auto" w:line="360"/>
        <w:ind w:left="743" w:hanging="0"/>
        <w:jc w:val="both"/>
        <w:rPr/>
      </w:pPr>
      <w:r>
        <w:rPr>
          <w:lang w:val="pl-PL"/>
        </w:rPr>
        <w:t>NIM</w:t>
        <w:tab/>
        <w:t xml:space="preserve">: </w:t>
      </w:r>
      <w:r>
        <w:rPr>
          <w:lang w:val="id-ID"/>
        </w:rPr>
        <w:t>4114100</w:t>
      </w:r>
      <w:r>
        <w:rPr>
          <w:lang w:val="id-ID"/>
        </w:rPr>
        <w:t>2</w:t>
      </w:r>
      <w:r>
        <w:rPr>
          <w:lang w:val="id-ID"/>
        </w:rPr>
        <w:t>1</w:t>
      </w:r>
    </w:p>
    <w:p>
      <w:pPr>
        <w:pStyle w:val="Normal"/>
        <w:tabs>
          <w:tab w:val="left" w:pos="3294" w:leader="none"/>
        </w:tabs>
        <w:spacing w:lineRule="auto" w:line="360"/>
        <w:ind w:left="743" w:hanging="0"/>
        <w:jc w:val="both"/>
        <w:rPr/>
      </w:pPr>
      <w:r>
        <w:rPr>
          <w:lang w:val="pl-PL"/>
        </w:rPr>
        <w:t>Nama</w:t>
        <w:tab/>
        <w:t xml:space="preserve">: </w:t>
      </w:r>
      <w:r>
        <w:rPr>
          <w:lang w:val="id-ID"/>
        </w:rPr>
        <w:t>Jendro Hardiyanto Suprpato</w:t>
      </w:r>
    </w:p>
    <w:p>
      <w:pPr>
        <w:pStyle w:val="Normal"/>
        <w:tabs>
          <w:tab w:val="left" w:pos="3294" w:leader="none"/>
        </w:tabs>
        <w:spacing w:lineRule="auto" w:line="360"/>
        <w:ind w:left="743" w:hanging="0"/>
        <w:jc w:val="both"/>
        <w:rPr>
          <w:lang w:val="id-ID"/>
        </w:rPr>
      </w:pPr>
      <w:r>
        <w:rPr>
          <w:lang w:val="id-ID"/>
        </w:rPr>
        <w:t>Program Studi</w:t>
      </w:r>
      <w:r>
        <w:rPr>
          <w:lang w:val="pl-PL"/>
        </w:rPr>
        <w:tab/>
        <w:t xml:space="preserve">: </w:t>
      </w:r>
      <w:r>
        <w:rPr>
          <w:lang w:val="id-ID"/>
        </w:rPr>
        <w:t>Sistem Informasi</w:t>
      </w:r>
    </w:p>
    <w:p>
      <w:pPr>
        <w:pStyle w:val="Normal"/>
        <w:tabs>
          <w:tab w:val="left" w:pos="3402" w:leader="none"/>
        </w:tabs>
        <w:spacing w:lineRule="auto" w:line="360"/>
        <w:ind w:left="3293" w:hanging="2550"/>
        <w:jc w:val="both"/>
        <w:rPr/>
      </w:pPr>
      <w:r>
        <w:rPr/>
        <w:t xml:space="preserve">Judul </w:t>
      </w:r>
      <w:r>
        <w:rPr>
          <w:lang w:val="id-ID"/>
        </w:rPr>
        <w:t>Tugas Akhir</w:t>
      </w:r>
      <w:r>
        <w:rPr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Perancangan dan Implementasi Sistem Pakar Diagnosa Penyakit Tulang Belakang Bagian Pinggang Berbasis Web</w:t>
      </w:r>
    </w:p>
    <w:p>
      <w:pPr>
        <w:pStyle w:val="Normal"/>
        <w:spacing w:lineRule="auto" w:line="360"/>
        <w:ind w:left="34" w:firstLine="686"/>
        <w:jc w:val="both"/>
        <w:rPr>
          <w:lang w:val="id-ID"/>
        </w:rPr>
      </w:pPr>
      <w:r>
        <w:rPr>
          <w:bCs/>
          <w:lang w:val="nl-NL"/>
        </w:rPr>
        <w:t>Telah diperiksa, disidangkan dan disetujui sebagai laporan</w:t>
      </w:r>
      <w:r>
        <w:rPr>
          <w:bCs/>
          <w:lang w:val="id-ID"/>
        </w:rPr>
        <w:t xml:space="preserve"> </w:t>
      </w:r>
      <w:r>
        <w:rPr>
          <w:lang w:val="id-ID"/>
        </w:rPr>
        <w:t>Tugas Akhir.</w:t>
      </w:r>
    </w:p>
    <w:p>
      <w:pPr>
        <w:pStyle w:val="Normal"/>
        <w:spacing w:lineRule="auto" w:line="360"/>
        <w:ind w:left="34" w:firstLine="68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/>
      </w:pPr>
      <w:r>
        <w:rPr>
          <w:lang w:val="id-ID"/>
        </w:rPr>
        <w:t>Jakarta</w:t>
      </w:r>
      <w:bookmarkStart w:id="0" w:name="_GoBack"/>
      <w:bookmarkEnd w:id="0"/>
      <w:r>
        <w:rPr>
          <w:lang w:val="id-ID"/>
        </w:rPr>
        <w:t>,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  <w:r>
        <mc:AlternateContent>
          <mc:Choice Requires="wps">
            <w:drawing>
              <wp:anchor behindDoc="1" distT="45720" distB="45720" distL="114300" distR="114300" simplePos="0" locked="0" layoutInCell="1" allowOverlap="1" relativeHeight="2">
                <wp:simplePos x="0" y="0"/>
                <wp:positionH relativeFrom="column">
                  <wp:posOffset>3786505</wp:posOffset>
                </wp:positionH>
                <wp:positionV relativeFrom="paragraph">
                  <wp:posOffset>138430</wp:posOffset>
                </wp:positionV>
                <wp:extent cx="1609725" cy="10452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0452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Juli Yanto</w:t>
                            </w:r>
                            <w:r>
                              <w:rPr>
                                <w:u w:val="single"/>
                              </w:rPr>
                              <w:t>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Penguji I</w:t>
                            </w:r>
                            <w:r>
                              <w:rPr>
                                <w:lang w:val="id-ID"/>
                              </w:rPr>
                              <w:t>II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26.75pt;height:82.3pt;mso-wrap-distance-left:9pt;mso-wrap-distance-right:9pt;mso-wrap-distance-top:3.6pt;mso-wrap-distance-bottom:3.6pt;margin-top:10.9pt;mso-position-vertical-relative:text;margin-left:298.1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Juli Yanto</w:t>
                      </w:r>
                      <w:r>
                        <w:rPr>
                          <w:u w:val="single"/>
                        </w:rPr>
                        <w:t>, M.Kom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Penguji I</w:t>
                      </w:r>
                      <w:r>
                        <w:rPr>
                          <w:lang w:val="id-ID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1579245</wp:posOffset>
                </wp:positionH>
                <wp:positionV relativeFrom="paragraph">
                  <wp:posOffset>138430</wp:posOffset>
                </wp:positionV>
                <wp:extent cx="2409825" cy="10452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0452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Trinugi Wira Harjanti, ST,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Penguji I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89.75pt;height:82.3pt;mso-wrap-distance-left:9pt;mso-wrap-distance-right:9pt;mso-wrap-distance-top:3.6pt;mso-wrap-distance-bottom:3.6pt;margin-top:10.9pt;mso-position-vertical-relative:text;margin-left:124.3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Trinugi Wira Harjanti, ST, M.Kom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Penguji I</w:t>
                      </w:r>
                      <w:r>
                        <w:rPr>
                          <w:lang w:val="id-ID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-268605</wp:posOffset>
                </wp:positionH>
                <wp:positionV relativeFrom="paragraph">
                  <wp:posOffset>138430</wp:posOffset>
                </wp:positionV>
                <wp:extent cx="1970405" cy="10452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10452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Fajar Septian, S.Pd,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Penguji 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55.15pt;height:82.3pt;mso-wrap-distance-left:9pt;mso-wrap-distance-right:9pt;mso-wrap-distance-top:3.6pt;mso-wrap-distance-bottom:3.6pt;margin-top:10.9pt;mso-position-vertical-relative:text;margin-left:-21.1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Fajar Septian, S.Pd, M.Kom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Penguji 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>
                <wp:simplePos x="0" y="0"/>
                <wp:positionH relativeFrom="column">
                  <wp:posOffset>1459865</wp:posOffset>
                </wp:positionH>
                <wp:positionV relativeFrom="paragraph">
                  <wp:posOffset>194945</wp:posOffset>
                </wp:positionV>
                <wp:extent cx="2091055" cy="13881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13881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Menyetujui,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Susana Dwi Yulianti,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id-ID"/>
                              </w:rPr>
                              <w:t>Pembimbing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64.65pt;height:109.3pt;mso-wrap-distance-left:9pt;mso-wrap-distance-right:9pt;mso-wrap-distance-top:3.6pt;mso-wrap-distance-bottom:3.6pt;margin-top:15.35pt;mso-position-vertical-relative:text;margin-left:114.9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Menyetujui,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Susana Dwi Yulianti, M.Kom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id-ID"/>
                        </w:rPr>
                        <w:t>Pembimbing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850" w:leader="none"/>
        </w:tabs>
        <w:rPr>
          <w:lang w:val="id-ID"/>
        </w:rPr>
      </w:pPr>
      <w:r>
        <w:rPr/>
        <w:tab/>
      </w:r>
    </w:p>
    <w:p>
      <w:pPr>
        <w:pStyle w:val="Normal"/>
        <w:tabs>
          <w:tab w:val="left" w:pos="5850" w:leader="none"/>
        </w:tabs>
        <w:rPr/>
      </w:pPr>
      <w:r>
        <w:rPr/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3199765</wp:posOffset>
                </wp:positionH>
                <wp:positionV relativeFrom="paragraph">
                  <wp:posOffset>189230</wp:posOffset>
                </wp:positionV>
                <wp:extent cx="1970405" cy="13595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13595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Mengesahkan,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Fajar Septian, S.Pd,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id-ID"/>
                              </w:rPr>
                              <w:t>Kaprodi Sistem Informasi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55.15pt;height:107.05pt;mso-wrap-distance-left:9pt;mso-wrap-distance-right:9pt;mso-wrap-distance-top:3.6pt;mso-wrap-distance-bottom:3.6pt;margin-top:14.9pt;mso-position-vertical-relative:text;margin-left:251.9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Mengesahkan,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Fajar Septian, S.Pd, M.Kom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id-ID"/>
                        </w:rPr>
                        <w:t>Kaprodi Sistem Informasi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column">
                  <wp:posOffset>-60960</wp:posOffset>
                </wp:positionH>
                <wp:positionV relativeFrom="paragraph">
                  <wp:posOffset>-1270</wp:posOffset>
                </wp:positionV>
                <wp:extent cx="2354580" cy="171196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7119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Mengetahui,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  <w:lang w:val="id-ID"/>
                              </w:rPr>
                              <w:t>Trinugi Wira Harjanti, ST, M.Kom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lang w:val="id-ID"/>
                              </w:rPr>
                              <w:t>Ketua STTI NIIT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85.4pt;height:134.8pt;mso-wrap-distance-left:9pt;mso-wrap-distance-right:9pt;mso-wrap-distance-top:3.6pt;mso-wrap-distance-bottom:3.6pt;margin-top:-0.1pt;mso-position-vertical-relative:text;margin-left:-4.8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Mengetahui,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u w:val="single"/>
                          <w:lang w:val="id-ID"/>
                        </w:rPr>
                        <w:t>Trinugi Wira Harjanti, ST, M.Kom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lang w:val="id-ID"/>
                        </w:rPr>
                        <w:t>Ketua STTI NIIT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2"/>
      <w:type w:val="nextPage"/>
      <w:pgSz w:w="11906" w:h="16838"/>
      <w:pgMar w:left="2268" w:right="1701" w:header="0" w:top="1701" w:footer="708" w:bottom="1701" w:gutter="0"/>
      <w:pgNumType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5943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i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9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79f6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8979f6"/>
    <w:rPr>
      <w:rFonts w:ascii="Times New Roman" w:hAnsi="Times New Roman" w:eastAsia="Times New Roman" w:cs="Times New Roman"/>
      <w:color w:val="FF0000"/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4701"/>
    <w:rPr>
      <w:rFonts w:ascii="Tahoma" w:hAnsi="Tahoma" w:eastAsia="Times New Roman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8979f6"/>
    <w:pPr>
      <w:tabs>
        <w:tab w:val="center" w:pos="4513" w:leader="none"/>
        <w:tab w:val="right" w:pos="9026" w:leader="none"/>
      </w:tabs>
    </w:pPr>
    <w:rPr/>
  </w:style>
  <w:style w:type="paragraph" w:styleId="BodyText2">
    <w:name w:val="Body Text 2"/>
    <w:basedOn w:val="Normal"/>
    <w:link w:val="BodyText2Char"/>
    <w:qFormat/>
    <w:rsid w:val="008979f6"/>
    <w:pPr>
      <w:jc w:val="both"/>
    </w:pPr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4701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1</Pages>
  <Words>101</Words>
  <Characters>615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2018-01-14T09:20:00Z</dcterms:created>
  <dc:creator>Rhayang</dc:creator>
  <dc:description/>
  <dc:language>en-US</dc:language>
  <cp:lastModifiedBy/>
  <dcterms:modified xsi:type="dcterms:W3CDTF">2019-07-01T17:50:39Z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