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</w:rPr>
        <w:t>DAFTAR TABEL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2</w:t>
      </w:r>
      <w:r>
        <w:rPr/>
        <w:t xml:space="preserve">.1 </w:t>
      </w:r>
      <w:r>
        <w:rPr>
          <w:lang w:val="id-ID"/>
        </w:rPr>
        <w:t>Simbol-simbol pada use case diagram</w:t>
      </w:r>
      <w:r>
        <w:rPr/>
        <w:tab/>
      </w:r>
      <w:r>
        <w:rPr>
          <w:lang w:val="id-ID"/>
        </w:rPr>
        <w:t>17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</w:t>
      </w:r>
      <w:r>
        <w:rPr/>
        <w:t xml:space="preserve"> </w:t>
      </w:r>
      <w:r>
        <w:rPr>
          <w:lang w:val="id-ID"/>
        </w:rPr>
        <w:t>Simbol-simbol pada Sequence Diagram</w:t>
      </w:r>
      <w:r>
        <w:rPr/>
        <w:tab/>
      </w:r>
      <w:r>
        <w:rPr>
          <w:lang w:val="id-ID"/>
        </w:rPr>
        <w:t>19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3</w:t>
      </w:r>
      <w:r>
        <w:rPr/>
        <w:t xml:space="preserve"> </w:t>
      </w:r>
      <w:r>
        <w:rPr>
          <w:lang w:val="id-ID"/>
        </w:rPr>
        <w:t>Simbol-simbol pada Activity Diagram</w:t>
      </w:r>
      <w:r>
        <w:rPr/>
        <w:tab/>
      </w:r>
      <w:r>
        <w:rPr>
          <w:lang w:val="id-ID"/>
        </w:rPr>
        <w:t>21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4</w:t>
      </w:r>
      <w:r>
        <w:rPr/>
        <w:t xml:space="preserve"> </w:t>
      </w:r>
      <w:r>
        <w:rPr>
          <w:lang w:val="id-ID"/>
        </w:rPr>
        <w:t xml:space="preserve">Simbol </w:t>
      </w:r>
      <w:r>
        <w:rPr>
          <w:position w:val="0"/>
        </w:rPr>
        <w:t>Enti</w:t>
      </w:r>
      <w:r>
        <w:rPr>
          <w:spacing w:val="-2"/>
          <w:position w:val="0"/>
        </w:rPr>
        <w:t>t</w:t>
      </w:r>
      <w:r>
        <w:rPr>
          <w:position w:val="0"/>
        </w:rPr>
        <w:t>y</w:t>
      </w:r>
      <w:r>
        <w:rPr>
          <w:position w:val="0"/>
          <w:lang w:val="id-ID"/>
        </w:rPr>
        <w:t xml:space="preserve"> </w:t>
      </w:r>
      <w:r>
        <w:rPr>
          <w:spacing w:val="-2"/>
          <w:position w:val="0"/>
        </w:rPr>
        <w:t>R</w:t>
      </w:r>
      <w:r>
        <w:rPr>
          <w:spacing w:val="2"/>
          <w:position w:val="0"/>
        </w:rPr>
        <w:t>e</w:t>
      </w:r>
      <w:r>
        <w:rPr>
          <w:position w:val="0"/>
        </w:rPr>
        <w:t>lations</w:t>
      </w:r>
      <w:r>
        <w:rPr>
          <w:spacing w:val="-2"/>
          <w:position w:val="0"/>
        </w:rPr>
        <w:t>h</w:t>
      </w:r>
      <w:r>
        <w:rPr>
          <w:position w:val="0"/>
        </w:rPr>
        <w:t>ip</w:t>
      </w:r>
      <w:r>
        <w:rPr>
          <w:position w:val="0"/>
          <w:lang w:val="id-ID"/>
        </w:rPr>
        <w:t xml:space="preserve"> </w:t>
      </w:r>
      <w:r>
        <w:rPr>
          <w:position w:val="0"/>
        </w:rPr>
        <w:t>Diagram</w:t>
      </w:r>
      <w:r>
        <w:rPr>
          <w:position w:val="0"/>
          <w:lang w:val="id-ID"/>
        </w:rPr>
        <w:t xml:space="preserve"> </w:t>
      </w:r>
      <w:r>
        <w:rPr>
          <w:w w:val="102"/>
          <w:position w:val="0"/>
        </w:rPr>
        <w:t>(E</w:t>
      </w:r>
      <w:r>
        <w:rPr>
          <w:spacing w:val="-1"/>
          <w:w w:val="102"/>
          <w:position w:val="0"/>
        </w:rPr>
        <w:t>R</w:t>
      </w:r>
      <w:r>
        <w:rPr>
          <w:w w:val="102"/>
          <w:position w:val="0"/>
        </w:rPr>
        <w:t>D)</w:t>
      </w:r>
      <w:r>
        <w:rPr/>
        <w:tab/>
      </w:r>
      <w:r>
        <w:rPr>
          <w:lang w:val="id-ID"/>
        </w:rPr>
        <w:t>24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</w:t>
      </w:r>
      <w:r>
        <w:rPr/>
        <w:t xml:space="preserve"> </w:t>
      </w:r>
      <w:r>
        <w:rPr>
          <w:lang w:val="id-ID"/>
        </w:rPr>
        <w:t xml:space="preserve">Tabel </w:t>
      </w:r>
      <w:r>
        <w:rPr>
          <w:lang w:val="id-ID"/>
        </w:rPr>
        <w:t>Gejala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 xml:space="preserve">2 Tabel </w:t>
      </w:r>
      <w:r>
        <w:rPr>
          <w:lang w:val="id-ID"/>
        </w:rPr>
        <w:t>Penyakit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3 Skenario Use Case Login Admin</w:t>
      </w:r>
      <w:r>
        <w:rPr/>
        <w:tab/>
      </w:r>
      <w:r>
        <w:rPr>
          <w:lang w:val="id-ID"/>
        </w:rPr>
        <w:t>36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 xml:space="preserve">4 Skenario Use Case </w:t>
      </w:r>
      <w:r>
        <w:rPr>
          <w:lang w:val="id-ID"/>
        </w:rPr>
        <w:t>Beranda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37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 xml:space="preserve">5 Skenario Use Case </w:t>
      </w:r>
      <w:r>
        <w:rPr>
          <w:lang w:val="id-ID"/>
        </w:rPr>
        <w:t>Info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37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6</w:t>
      </w:r>
      <w:r>
        <w:rPr/>
        <w:t xml:space="preserve"> </w:t>
      </w:r>
      <w:r>
        <w:rPr>
          <w:lang w:val="id-ID"/>
        </w:rPr>
        <w:t xml:space="preserve">Skenario Use Case </w:t>
      </w:r>
      <w:r>
        <w:rPr>
          <w:lang w:val="id-ID"/>
        </w:rPr>
        <w:t>Pencegahan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38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7</w:t>
      </w:r>
      <w:r>
        <w:rPr/>
        <w:t xml:space="preserve"> </w:t>
      </w:r>
      <w:r>
        <w:rPr>
          <w:lang w:val="id-ID"/>
        </w:rPr>
        <w:t xml:space="preserve">Skenario Use Case </w:t>
      </w:r>
      <w:r>
        <w:rPr>
          <w:lang w:val="id-ID"/>
        </w:rPr>
        <w:t>Perawatan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38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8</w:t>
      </w:r>
      <w:r>
        <w:rPr/>
        <w:t xml:space="preserve"> </w:t>
      </w:r>
      <w:r>
        <w:rPr>
          <w:lang w:val="id-ID"/>
        </w:rPr>
        <w:t xml:space="preserve">Skenario Use Case </w:t>
      </w:r>
      <w:r>
        <w:rPr>
          <w:lang w:val="id-ID"/>
        </w:rPr>
        <w:t>Gejala Admin</w:t>
      </w:r>
      <w:r>
        <w:rPr/>
        <w:tab/>
      </w:r>
      <w:r>
        <w:rPr>
          <w:lang w:val="id-ID"/>
        </w:rPr>
        <w:t>39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9</w:t>
      </w:r>
      <w:r>
        <w:rPr/>
        <w:t xml:space="preserve"> </w:t>
      </w:r>
      <w:r>
        <w:rPr>
          <w:lang w:val="id-ID"/>
        </w:rPr>
        <w:t xml:space="preserve">Skenario Use Case </w:t>
      </w:r>
      <w:r>
        <w:rPr>
          <w:lang w:val="id-ID"/>
        </w:rPr>
        <w:t>Penyakit Admin</w:t>
      </w:r>
      <w:r>
        <w:rPr/>
        <w:tab/>
      </w:r>
      <w:r>
        <w:rPr>
          <w:lang w:val="id-ID"/>
        </w:rPr>
        <w:t>39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10</w:t>
      </w:r>
      <w:r>
        <w:rPr/>
        <w:t xml:space="preserve"> </w:t>
      </w:r>
      <w:r>
        <w:rPr>
          <w:lang w:val="id-ID"/>
        </w:rPr>
        <w:t xml:space="preserve">Skenario Use Case </w:t>
      </w:r>
      <w:r>
        <w:rPr>
          <w:lang w:val="id-ID"/>
        </w:rPr>
        <w:t>Beranda</w:t>
      </w:r>
      <w:r>
        <w:rPr>
          <w:lang w:val="id-ID"/>
        </w:rPr>
        <w:t xml:space="preserve"> </w:t>
      </w:r>
      <w:bookmarkStart w:id="0" w:name="__DdeLink__3658_3094359354"/>
      <w:r>
        <w:rPr>
          <w:lang w:val="id-ID"/>
        </w:rPr>
        <w:t>Pengguna</w:t>
      </w:r>
      <w:bookmarkEnd w:id="0"/>
      <w:r>
        <w:rPr/>
        <w:tab/>
      </w:r>
      <w:r>
        <w:rPr>
          <w:lang w:val="id-ID"/>
        </w:rPr>
        <w:t>40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11 Skenario Use Case</w:t>
      </w:r>
      <w:r>
        <w:rPr>
          <w:i/>
          <w:position w:val="0"/>
        </w:rPr>
        <w:t xml:space="preserve"> </w:t>
      </w:r>
      <w:r>
        <w:rPr>
          <w:i w:val="false"/>
          <w:iCs w:val="false"/>
          <w:position w:val="0"/>
        </w:rPr>
        <w:t>Info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41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12</w:t>
      </w:r>
      <w:r>
        <w:rPr/>
        <w:t xml:space="preserve"> </w:t>
      </w:r>
      <w:r>
        <w:rPr>
          <w:lang w:val="id-ID"/>
        </w:rPr>
        <w:t xml:space="preserve">Skenario Use Case </w:t>
      </w:r>
      <w:r>
        <w:rPr>
          <w:lang w:val="id-ID"/>
        </w:rPr>
        <w:t>Pencegahan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41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13</w:t>
      </w:r>
      <w:r>
        <w:rPr/>
        <w:t xml:space="preserve"> </w:t>
      </w:r>
      <w:r>
        <w:rPr>
          <w:lang w:val="id-ID"/>
        </w:rPr>
        <w:t xml:space="preserve">Skenario Use Case </w:t>
      </w:r>
      <w:r>
        <w:rPr>
          <w:lang w:val="id-ID"/>
        </w:rPr>
        <w:t>Perawatan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42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 xml:space="preserve">14 Skenario Use Case </w:t>
      </w:r>
      <w:r>
        <w:rPr>
          <w:lang w:val="id-ID"/>
        </w:rPr>
        <w:t>Diagnosa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42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>1 Tabel Rencanan Pengujian Sistem</w:t>
      </w:r>
      <w:r>
        <w:rPr/>
        <w:tab/>
      </w:r>
      <w:r>
        <w:rPr>
          <w:lang w:val="id-ID"/>
        </w:rPr>
        <w:t>81</w:t>
      </w:r>
    </w:p>
    <w:p>
      <w:pPr>
        <w:pStyle w:val="Normal"/>
        <w:tabs>
          <w:tab w:val="left" w:pos="7650" w:leader="dot"/>
        </w:tabs>
        <w:spacing w:lineRule="auto" w:line="360"/>
        <w:jc w:val="both"/>
        <w:rPr>
          <w:lang w:val="id-ID"/>
        </w:rPr>
      </w:pPr>
      <w:r>
        <w:rPr>
          <w:lang w:val="id-ID"/>
        </w:rPr>
        <w:t>Tabel</w:t>
      </w:r>
      <w:r>
        <w:rPr/>
        <w:t xml:space="preserve"> 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 xml:space="preserve">2 Tabel Pengujian Sistem </w:t>
      </w:r>
      <w:r>
        <w:rPr>
          <w:lang w:val="id-ID"/>
        </w:rPr>
        <w:t>Diagnosa</w:t>
      </w:r>
      <w:r>
        <w:rPr/>
        <w:tab/>
      </w:r>
      <w:r>
        <w:rPr>
          <w:lang w:val="id-ID"/>
        </w:rPr>
        <w:t>82</w:t>
      </w:r>
    </w:p>
    <w:sectPr>
      <w:footerReference w:type="default" r:id="rId2"/>
      <w:type w:val="nextPage"/>
      <w:pgSz w:w="11906" w:h="16838"/>
      <w:pgMar w:left="2268" w:right="1701" w:header="0" w:top="1701" w:footer="720" w:bottom="1701" w:gutter="0"/>
      <w:pgNumType w:start="15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88209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xv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2487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f6e61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8f6e61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f6e61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f6e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7655c"/>
    <w:pPr>
      <w:keepNext w:val="true"/>
      <w:jc w:val="center"/>
      <w:outlineLvl w:val="5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260eba"/>
    <w:rPr>
      <w:color w:val="0000FF"/>
      <w:u w:val="single"/>
    </w:rPr>
  </w:style>
  <w:style w:type="character" w:styleId="Mwheadline" w:customStyle="1">
    <w:name w:val="mw-headline"/>
    <w:basedOn w:val="DefaultParagraphFont"/>
    <w:qFormat/>
    <w:rsid w:val="008f6e61"/>
    <w:rPr/>
  </w:style>
  <w:style w:type="character" w:styleId="BodyText2Char" w:customStyle="1">
    <w:name w:val="Body Text 2 Char"/>
    <w:basedOn w:val="DefaultParagraphFont"/>
    <w:link w:val="BodyText2"/>
    <w:qFormat/>
    <w:rsid w:val="00e33128"/>
    <w:rPr>
      <w:color w:val="FF0000"/>
      <w:sz w:val="24"/>
      <w:szCs w:val="24"/>
    </w:rPr>
  </w:style>
  <w:style w:type="character" w:styleId="HeaderChar" w:customStyle="1">
    <w:name w:val="Header Char"/>
    <w:basedOn w:val="DefaultParagraphFont"/>
    <w:link w:val="Header"/>
    <w:qFormat/>
    <w:rsid w:val="005e7f4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e7f44"/>
    <w:rPr>
      <w:sz w:val="24"/>
      <w:szCs w:val="24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16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eastAsia="Times New Roman" w:cs="Tahoma"/>
    </w:rPr>
  </w:style>
  <w:style w:type="character" w:styleId="ListLabel55">
    <w:name w:val="ListLabel 55"/>
    <w:qFormat/>
    <w:rPr>
      <w:rFonts w:eastAsia="Times New Roman" w:cs="Times New Roman"/>
    </w:rPr>
  </w:style>
  <w:style w:type="character" w:styleId="ListLabel56">
    <w:name w:val="ListLabel 56"/>
    <w:qFormat/>
    <w:rPr>
      <w:sz w:val="16"/>
    </w:rPr>
  </w:style>
  <w:style w:type="character" w:styleId="ListLabel57">
    <w:name w:val="ListLabel 57"/>
    <w:qFormat/>
    <w:rPr>
      <w:sz w:val="16"/>
    </w:rPr>
  </w:style>
  <w:style w:type="character" w:styleId="ListLabel58">
    <w:name w:val="ListLabel 58"/>
    <w:qFormat/>
    <w:rPr>
      <w:sz w:val="16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8f6e61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 w:customStyle="1">
    <w:name w:val="Style1"/>
    <w:basedOn w:val="Normal"/>
    <w:qFormat/>
    <w:rsid w:val="00260eba"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80" w:hanging="180"/>
    </w:pPr>
    <w:rPr>
      <w:rFonts w:ascii="Arial" w:hAnsi="Arial"/>
      <w:sz w:val="16"/>
      <w:szCs w:val="20"/>
      <w:lang w:val="ms-MY"/>
    </w:rPr>
  </w:style>
  <w:style w:type="paragraph" w:styleId="NormalWeb">
    <w:name w:val="Normal (Web)"/>
    <w:basedOn w:val="Normal"/>
    <w:qFormat/>
    <w:rsid w:val="00b9642e"/>
    <w:pPr>
      <w:spacing w:lineRule="atLeast" w:line="360" w:beforeAutospacing="1" w:afterAutospacing="1"/>
      <w:ind w:left="1276" w:right="720" w:hanging="0"/>
    </w:pPr>
    <w:rPr/>
  </w:style>
  <w:style w:type="paragraph" w:styleId="ListParagraph">
    <w:name w:val="List Paragraph"/>
    <w:basedOn w:val="Normal"/>
    <w:qFormat/>
    <w:rsid w:val="00e16a8e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BodyTextIndent3">
    <w:name w:val="Body Text Indent 3"/>
    <w:basedOn w:val="Normal"/>
    <w:qFormat/>
    <w:rsid w:val="008f6e61"/>
    <w:pPr>
      <w:tabs>
        <w:tab w:val="left" w:pos="540" w:leader="none"/>
      </w:tabs>
      <w:ind w:left="540" w:hanging="0"/>
      <w:jc w:val="both"/>
    </w:pPr>
    <w:rPr/>
  </w:style>
  <w:style w:type="paragraph" w:styleId="Subtitle">
    <w:name w:val="Subtitle"/>
    <w:basedOn w:val="Normal"/>
    <w:qFormat/>
    <w:rsid w:val="008f6e61"/>
    <w:pPr>
      <w:jc w:val="center"/>
    </w:pPr>
    <w:rPr>
      <w:b/>
      <w:bCs/>
      <w:sz w:val="32"/>
    </w:rPr>
  </w:style>
  <w:style w:type="paragraph" w:styleId="BodyText2">
    <w:name w:val="Body Text 2"/>
    <w:basedOn w:val="Normal"/>
    <w:link w:val="BodyText2Char"/>
    <w:qFormat/>
    <w:rsid w:val="008f6e61"/>
    <w:pPr>
      <w:jc w:val="both"/>
    </w:pPr>
    <w:rPr>
      <w:color w:val="FF0000"/>
    </w:rPr>
  </w:style>
  <w:style w:type="paragraph" w:styleId="Header">
    <w:name w:val="Header"/>
    <w:basedOn w:val="Normal"/>
    <w:link w:val="HeaderChar"/>
    <w:rsid w:val="005e7f4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5e7f44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8315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1</Pages>
  <Words>153</Words>
  <Characters>771</Characters>
  <CharactersWithSpaces>902</CharactersWithSpaces>
  <Paragraphs>22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2015-01-26T06:43:00Z</dcterms:created>
  <dc:creator>Ira</dc:creator>
  <dc:description/>
  <dc:language>en-US</dc:language>
  <cp:lastModifiedBy/>
  <dcterms:modified xsi:type="dcterms:W3CDTF">2019-07-06T13:14:49Z</dcterms:modified>
  <cp:revision>37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