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数学建模活动总结</w:t>
      </w:r>
    </w:p>
    <w:p>
      <w:pPr>
        <w:ind w:firstLine="420"/>
        <w:rPr>
          <w:rFonts w:hint="eastAsia" w:ascii="Arial" w:hAnsi="Arial" w:cs="Arial"/>
          <w:color w:val="333333"/>
          <w:szCs w:val="21"/>
          <w:shd w:val="clear" w:color="auto" w:fill="FFFFFF"/>
        </w:rPr>
      </w:pPr>
      <w:r>
        <w:rPr>
          <w:rFonts w:ascii="Arial" w:hAnsi="Arial" w:cs="Arial"/>
          <w:color w:val="333333"/>
          <w:szCs w:val="21"/>
          <w:shd w:val="clear" w:color="auto" w:fill="FFFFFF"/>
        </w:rPr>
        <w:t>数学建模是联系数学与实际问题的桥梁</w:t>
      </w:r>
      <w:r>
        <w:rPr>
          <w:rFonts w:hint="eastAsia" w:ascii="Arial" w:hAnsi="Arial" w:cs="Arial"/>
          <w:color w:val="333333"/>
          <w:szCs w:val="21"/>
          <w:shd w:val="clear" w:color="auto" w:fill="FFFFFF"/>
        </w:rPr>
        <w:t>，</w:t>
      </w:r>
      <w:r>
        <w:rPr>
          <w:rFonts w:ascii="Arial" w:hAnsi="Arial" w:cs="Arial"/>
          <w:color w:val="333333"/>
          <w:szCs w:val="21"/>
          <w:shd w:val="clear" w:color="auto" w:fill="FFFFFF"/>
        </w:rPr>
        <w:t>是数学在各个领域广泛应用的媒介，是数学科学技术转化的主要途径，数学建模在科学技术发展中的重要作用越来越受到数学界和工程界的普遍重视，它已成为现代科技工作者必备的重要能力之</w:t>
      </w:r>
      <w:r>
        <w:rPr>
          <w:rFonts w:ascii="Arial" w:hAnsi="Arial" w:cs="Arial"/>
          <w:b/>
          <w:bCs/>
          <w:i/>
          <w:iCs/>
          <w:color w:val="333333"/>
          <w:szCs w:val="21"/>
          <w:shd w:val="clear" w:color="auto" w:fill="FFFFFF"/>
        </w:rPr>
        <w:t>一</w:t>
      </w:r>
      <w:r>
        <w:rPr>
          <w:rFonts w:hint="eastAsia" w:ascii="Arial" w:hAnsi="Arial" w:cs="Arial"/>
          <w:color w:val="333333"/>
          <w:szCs w:val="21"/>
          <w:shd w:val="clear" w:color="auto" w:fill="FFFFFF"/>
        </w:rPr>
        <w:t>。</w:t>
      </w:r>
    </w:p>
    <w:p>
      <w:pPr>
        <w:ind w:firstLine="420"/>
      </w:pPr>
      <w:r>
        <w:rPr>
          <w:rFonts w:hint="eastAsia"/>
        </w:rPr>
        <w:t>今年是第十四届中国研究生数学建模竞赛。在浓厚的竞赛氛围下，这次我校成功参赛的队伍多达480队，获奖队伍多达150多队。</w:t>
      </w:r>
    </w:p>
    <w:p>
      <w:pPr>
        <w:ind w:firstLine="420"/>
        <w:rPr>
          <w:rFonts w:hint="eastAsia"/>
          <w:lang w:val="en-US" w:eastAsia="zh-CN"/>
        </w:rPr>
      </w:pPr>
      <w:r>
        <w:rPr>
          <w:rFonts w:hint="eastAsia"/>
        </w:rPr>
        <w:t>数学建模活动及竞赛的题目是社会、经济和生产实践中经过适当简化的实际问题，体现了数学应用的广泛性</w:t>
      </w:r>
      <w:r>
        <w:rPr>
          <w:rFonts w:hint="eastAsia"/>
          <w:lang w:eastAsia="zh-CN"/>
        </w:rPr>
        <w:t>，</w:t>
      </w:r>
      <w:r>
        <w:rPr>
          <w:rFonts w:hint="eastAsia"/>
          <w:lang w:val="en-US" w:eastAsia="zh-CN"/>
        </w:rPr>
        <w:t>因为同学们平时都是学习教材上的知识，实际应用比较少，为了让同学更好的了解数学建模，更加熟练的运用学过的知识。在暑假期间，我们邀请了朱道元教授给大家培训，讲解往年的数学建模题。</w:t>
      </w:r>
    </w:p>
    <w:p>
      <w:pPr>
        <w:ind w:firstLine="420"/>
        <w:rPr>
          <w:rFonts w:hint="eastAsia"/>
          <w:lang w:val="en-US" w:eastAsia="zh-CN"/>
        </w:rPr>
      </w:pPr>
      <w:r>
        <w:rPr>
          <w:rFonts w:hint="eastAsia"/>
          <w:lang w:val="en-US" w:eastAsia="zh-CN"/>
        </w:rPr>
        <w:drawing>
          <wp:anchor distT="0" distB="0" distL="114300" distR="114300" simplePos="0" relativeHeight="251658240" behindDoc="0" locked="0" layoutInCell="1" allowOverlap="1">
            <wp:simplePos x="0" y="0"/>
            <wp:positionH relativeFrom="column">
              <wp:posOffset>266700</wp:posOffset>
            </wp:positionH>
            <wp:positionV relativeFrom="paragraph">
              <wp:posOffset>57150</wp:posOffset>
            </wp:positionV>
            <wp:extent cx="4961890" cy="3721735"/>
            <wp:effectExtent l="0" t="0" r="10160" b="12065"/>
            <wp:wrapTopAndBottom/>
            <wp:docPr id="1" name="图片 1" descr="IMG_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4868"/>
                    <pic:cNvPicPr>
                      <a:picLocks noChangeAspect="1"/>
                    </pic:cNvPicPr>
                  </pic:nvPicPr>
                  <pic:blipFill>
                    <a:blip r:embed="rId4"/>
                    <a:stretch>
                      <a:fillRect/>
                    </a:stretch>
                  </pic:blipFill>
                  <pic:spPr>
                    <a:xfrm>
                      <a:off x="0" y="0"/>
                      <a:ext cx="4961890" cy="3721735"/>
                    </a:xfrm>
                    <a:prstGeom prst="rect">
                      <a:avLst/>
                    </a:prstGeom>
                  </pic:spPr>
                </pic:pic>
              </a:graphicData>
            </a:graphic>
          </wp:anchor>
        </w:drawing>
      </w:r>
    </w:p>
    <w:p>
      <w:pPr>
        <w:ind w:firstLine="420"/>
        <w:rPr>
          <w:rFonts w:hint="eastAsia"/>
        </w:rPr>
      </w:pPr>
      <w:r>
        <w:t>为了使一些第一次参加数学竞赛的同学更好的了解数学建模竞赛</w:t>
      </w:r>
      <w:r>
        <w:rPr>
          <w:rFonts w:hint="eastAsia"/>
        </w:rPr>
        <w:t>，</w:t>
      </w:r>
      <w:r>
        <w:t>我们在比赛前开展了动员大会</w:t>
      </w:r>
      <w:r>
        <w:rPr>
          <w:rFonts w:hint="eastAsia"/>
        </w:rPr>
        <w:t>，</w:t>
      </w:r>
      <w:r>
        <w:t>我们邀请了一些往年参加数学建模竞赛且获奖的学长学姐来介绍经验</w:t>
      </w:r>
      <w:r>
        <w:rPr>
          <w:rFonts w:hint="eastAsia"/>
        </w:rPr>
        <w:t>。</w:t>
      </w:r>
    </w:p>
    <w:p>
      <w:pPr>
        <w:ind w:firstLine="420"/>
        <w:rPr>
          <w:rFonts w:hint="eastAsia" w:eastAsiaTheme="minorEastAsia"/>
          <w:lang w:eastAsia="zh-CN"/>
        </w:rPr>
      </w:pPr>
      <w:r>
        <w:rPr>
          <w:rFonts w:hint="eastAsia" w:eastAsiaTheme="minorEastAsia"/>
          <w:lang w:eastAsia="zh-CN"/>
        </w:rPr>
        <w:drawing>
          <wp:inline distT="0" distB="0" distL="114300" distR="114300">
            <wp:extent cx="4943475" cy="3707765"/>
            <wp:effectExtent l="0" t="0" r="9525" b="6985"/>
            <wp:docPr id="2" name="图片 2" descr="IMG_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4787"/>
                    <pic:cNvPicPr>
                      <a:picLocks noChangeAspect="1"/>
                    </pic:cNvPicPr>
                  </pic:nvPicPr>
                  <pic:blipFill>
                    <a:blip r:embed="rId5"/>
                    <a:stretch>
                      <a:fillRect/>
                    </a:stretch>
                  </pic:blipFill>
                  <pic:spPr>
                    <a:xfrm>
                      <a:off x="0" y="0"/>
                      <a:ext cx="4943475" cy="3707765"/>
                    </a:xfrm>
                    <a:prstGeom prst="rect">
                      <a:avLst/>
                    </a:prstGeom>
                  </pic:spPr>
                </pic:pic>
              </a:graphicData>
            </a:graphic>
          </wp:inline>
        </w:drawing>
      </w:r>
    </w:p>
    <w:p>
      <w:pPr>
        <w:ind w:firstLine="420"/>
        <w:rPr>
          <w:rFonts w:hint="eastAsia"/>
        </w:rPr>
      </w:pPr>
      <w:r>
        <w:t>在比赛的四天里</w:t>
      </w:r>
      <w:r>
        <w:rPr>
          <w:rFonts w:hint="eastAsia"/>
        </w:rPr>
        <w:t>，</w:t>
      </w:r>
      <w:r>
        <w:t>我们为每个比赛教室安排了值班同学</w:t>
      </w:r>
      <w:r>
        <w:rPr>
          <w:rFonts w:hint="eastAsia"/>
        </w:rPr>
        <w:t>。防止参加比赛的同学</w:t>
      </w:r>
      <w:r>
        <w:t>遇到什么问题</w:t>
      </w:r>
      <w:r>
        <w:rPr>
          <w:rFonts w:hint="eastAsia"/>
        </w:rPr>
        <w:t>，</w:t>
      </w:r>
      <w:r>
        <w:t>我们好及时解决</w:t>
      </w:r>
      <w:r>
        <w:rPr>
          <w:rFonts w:hint="eastAsia"/>
        </w:rPr>
        <w:t>。</w:t>
      </w:r>
      <w:r>
        <w:rPr>
          <w:rFonts w:hint="eastAsia"/>
          <w:lang w:val="en-US" w:eastAsia="zh-CN"/>
        </w:rPr>
        <w:t>每位参加比赛的同学都非常认真，因为题目有难度，时间紧迫，为了争分读秒比赛，参赛的同学都是熬夜做题目。</w:t>
      </w:r>
    </w:p>
    <w:p>
      <w:pPr>
        <w:ind w:firstLine="420"/>
        <w:rPr>
          <w:rFonts w:hint="eastAsia" w:eastAsiaTheme="minorEastAsia"/>
          <w:lang w:eastAsia="zh-CN"/>
        </w:rPr>
      </w:pPr>
      <w:r>
        <w:rPr>
          <w:rFonts w:hint="eastAsia" w:eastAsiaTheme="minorEastAsia"/>
          <w:lang w:eastAsia="zh-CN"/>
        </w:rPr>
        <w:drawing>
          <wp:inline distT="0" distB="0" distL="114300" distR="114300">
            <wp:extent cx="5077460" cy="3808095"/>
            <wp:effectExtent l="0" t="0" r="8890" b="1905"/>
            <wp:docPr id="3" name="图片 3" descr="IMG_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4869"/>
                    <pic:cNvPicPr>
                      <a:picLocks noChangeAspect="1"/>
                    </pic:cNvPicPr>
                  </pic:nvPicPr>
                  <pic:blipFill>
                    <a:blip r:embed="rId6"/>
                    <a:stretch>
                      <a:fillRect/>
                    </a:stretch>
                  </pic:blipFill>
                  <pic:spPr>
                    <a:xfrm>
                      <a:off x="0" y="0"/>
                      <a:ext cx="5077460" cy="3808095"/>
                    </a:xfrm>
                    <a:prstGeom prst="rect">
                      <a:avLst/>
                    </a:prstGeom>
                  </pic:spPr>
                </pic:pic>
              </a:graphicData>
            </a:graphic>
          </wp:inline>
        </w:drawing>
      </w:r>
    </w:p>
    <w:p>
      <w:pPr>
        <w:ind w:firstLine="420"/>
      </w:pPr>
      <w:r>
        <w:t>虽然比赛就短短的四天</w:t>
      </w:r>
      <w:r>
        <w:rPr>
          <w:rFonts w:hint="eastAsia"/>
        </w:rPr>
        <w:t>，</w:t>
      </w:r>
      <w:r>
        <w:t>却让很多同学收获了很多</w:t>
      </w:r>
      <w:r>
        <w:rPr>
          <w:rFonts w:hint="eastAsia"/>
        </w:rPr>
        <w:t>，</w:t>
      </w:r>
      <w:r>
        <w:t>一位参加比赛的同学说</w:t>
      </w:r>
      <w:r>
        <w:rPr>
          <w:rFonts w:hint="eastAsia"/>
        </w:rPr>
        <w:t>：数学建模所教给我们的不单是一些数学方面的知识，更多的其实是综合能力的培养、锻炼与提高。它培养了我们全面、多角度考虑问题的能力，使我们的逻辑推理能力和量化分析能力得到很好的锻炼和提高。它还让我了解了多种数学软件，以及运用数学软件对模型进行求解。</w:t>
      </w:r>
      <w:r>
        <w:t>数学建模所要解决的问题决不是单一学科问题，它除了要求我们有扎实的数学知识外，还需要我们不停地去学习和查阅资料，除了我们要学习许多数学分支问题外，还要了解工厂生产、经济投资、保险事业等方面的知识，这些知识决不是任何专业中都能涉猎得到的。它能极大地拓宽和丰富我们的内涵，让我们感到了知识的重要性，也领悟到了“学习是不断发现真理的过程”这句话的真谛所在，这些知识必将为我们将来的学习工作打下坚实的基础。</w:t>
      </w:r>
      <w:r>
        <w:rPr>
          <w:rFonts w:hint="eastAsia"/>
        </w:rPr>
        <w:t>通过学习数学建模训练，对我的收益不逊于以前所学的文化知识，使我终生难忘。</w:t>
      </w:r>
    </w:p>
    <w:p>
      <w:pPr>
        <w:ind w:firstLine="420"/>
        <w:rPr>
          <w:rFonts w:hint="eastAsia"/>
        </w:rPr>
      </w:pPr>
      <w:r>
        <w:rPr>
          <w:rFonts w:hint="eastAsia"/>
        </w:rPr>
        <w:t>既作为这次数学建模竞赛的参赛者，又作为这次活动的见证者，感触更深。 </w:t>
      </w:r>
      <w:r>
        <w:rPr>
          <w:rFonts w:hint="eastAsia"/>
          <w:lang w:val="en-US" w:eastAsia="zh-CN"/>
        </w:rPr>
        <w:t>能够参加这样一场比赛，巩固了我们学习的数学知识，锻炼了我们的能力，促进了我们学习的兴趣。同时能够宣传这个比赛，让更多同学了解这个比赛，参加这个比赛，看着他们认真学习和比赛的样子，我们也为能举办这个活动感到开心。</w:t>
      </w:r>
    </w:p>
    <w:p>
      <w:pPr>
        <w:ind w:firstLine="420"/>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AF1"/>
    <w:rsid w:val="001B304B"/>
    <w:rsid w:val="001E2A90"/>
    <w:rsid w:val="001F43AE"/>
    <w:rsid w:val="00203B52"/>
    <w:rsid w:val="002A56B3"/>
    <w:rsid w:val="003E6470"/>
    <w:rsid w:val="003E6AF1"/>
    <w:rsid w:val="00985A83"/>
    <w:rsid w:val="00A25FC8"/>
    <w:rsid w:val="00B35CFC"/>
    <w:rsid w:val="00E367CE"/>
    <w:rsid w:val="00F91EA8"/>
    <w:rsid w:val="17371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character" w:default="1" w:styleId="3">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character" w:styleId="4">
    <w:name w:val="Hyperlink"/>
    <w:basedOn w:val="3"/>
    <w:unhideWhenUsed/>
    <w:uiPriority w:val="99"/>
    <w:rPr>
      <w:color w:val="0000FF"/>
      <w:u w:val="single"/>
    </w:rPr>
  </w:style>
  <w:style w:type="character" w:customStyle="1" w:styleId="6">
    <w:name w:val="标题 1 Char"/>
    <w:basedOn w:val="3"/>
    <w:link w:val="2"/>
    <w:uiPriority w:val="9"/>
    <w:rPr>
      <w:b/>
      <w:bCs/>
      <w:kern w:val="44"/>
      <w:sz w:val="44"/>
      <w:szCs w:val="44"/>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1</Pages>
  <Words>164</Words>
  <Characters>939</Characters>
  <Lines>7</Lines>
  <Paragraphs>2</Paragraphs>
  <TotalTime>0</TotalTime>
  <ScaleCrop>false</ScaleCrop>
  <LinksUpToDate>false</LinksUpToDate>
  <CharactersWithSpaces>1101</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2017-12-03T12:25:00Z</dcterms:created>
  <dc:creator>USER-</dc:creator>
  <cp:lastModifiedBy>Administrator</cp:lastModifiedBy>
  <dcterms:modified xsi:type="dcterms:W3CDTF">2017-12-04T16:16:49Z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