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黑体" w:hAnsi="黑体" w:eastAsia="黑体" w:cs="黑体"/>
          <w:b/>
          <w:bCs w:val="0"/>
          <w:sz w:val="44"/>
          <w:szCs w:val="44"/>
        </w:rPr>
        <w:t>客户资产证明</w: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ascii="宋体" w:hAnsi="宋体" w:eastAsia="宋体"/>
          <w:sz w:val="24"/>
          <w:szCs w:val="24"/>
          <w:lang w:val="en-US" w:eastAsia="zh-CN"/>
        </w:rPr>
      </w:pPr>
    </w:p>
    <w:p>
      <w:pPr>
        <w:widowControl/>
        <w:jc w:val="center"/>
        <w:rPr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  <w:lang w:val="en-US" w:eastAsia="zh-CN"/>
        </w:rPr>
        <w:t>客户基本信息</w:t>
      </w:r>
    </w:p>
    <w:tbl>
      <w:tblPr>
        <w:tblStyle w:val="10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33"/>
        <w:gridCol w:w="1337"/>
        <w:gridCol w:w="4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客户姓名</w:t>
            </w:r>
          </w:p>
        </w:tc>
        <w:tc>
          <w:tcPr>
            <w:tcW w:w="7279" w:type="dxa"/>
            <w:gridSpan w:val="3"/>
            <w:shd w:val="clear" w:color="auto" w:fill="auto"/>
            <w:vAlign w:val="center"/>
          </w:tcPr>
          <w:p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CUST_NAME}}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证件类型</w:t>
            </w:r>
          </w:p>
        </w:tc>
        <w:tc>
          <w:tcPr>
            <w:tcW w:w="1833" w:type="dxa"/>
            <w:shd w:val="clear" w:color="auto" w:fill="auto"/>
            <w:vAlign w:val="center"/>
          </w:tcPr>
          <w:p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ID_TYPE}}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证件号码</w:t>
            </w:r>
          </w:p>
        </w:tc>
        <w:tc>
          <w:tcPr>
            <w:tcW w:w="4109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ID_CODE}}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联系方式</w:t>
            </w:r>
          </w:p>
        </w:tc>
        <w:tc>
          <w:tcPr>
            <w:tcW w:w="1833" w:type="dxa"/>
            <w:shd w:val="clear" w:color="auto" w:fill="auto"/>
            <w:vAlign w:val="center"/>
          </w:tcPr>
          <w:p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CONTACT_MODE}}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联系地址</w:t>
            </w:r>
          </w:p>
        </w:tc>
        <w:tc>
          <w:tcPr>
            <w:tcW w:w="4109" w:type="dxa"/>
            <w:shd w:val="clear" w:color="auto" w:fill="auto"/>
            <w:vAlign w:val="center"/>
          </w:tcPr>
          <w:p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证明内容</w:t>
            </w:r>
          </w:p>
        </w:tc>
        <w:tc>
          <w:tcPr>
            <w:tcW w:w="7279" w:type="dxa"/>
            <w:gridSpan w:val="3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以人民币为计价单位</w:t>
            </w:r>
            <w:r>
              <w:rPr>
                <w:rFonts w:ascii="宋体" w:hAnsi="宋体" w:eastAsia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  <w:lang w:val="en-US" w:eastAsia="zh-CN"/>
              </w:rPr>
              <w:t>ID_CODE}}的客户在我司普通账户、信用账户、期权账户及理财账户资产情况的汇总情况。</w:t>
            </w:r>
          </w:p>
        </w:tc>
      </w:tr>
    </w:tbl>
    <w:p>
      <w:pPr>
        <w:jc w:val="left"/>
        <w:rPr>
          <w:rFonts w:ascii="宋体" w:hAnsi="宋体" w:eastAsia="宋体"/>
          <w:sz w:val="24"/>
          <w:szCs w:val="24"/>
          <w:lang w:val="en-US" w:eastAsia="zh-CN"/>
        </w:rPr>
      </w:pPr>
    </w:p>
    <w:p>
      <w:pPr>
        <w:widowControl/>
        <w:ind w:firstLine="1078"/>
        <w:jc w:val="center"/>
      </w:pPr>
    </w:p>
    <w:sectPr>
      <w:footerReference r:id="rId3" w:type="default"/>
      <w:pgSz w:w="11906" w:h="16838"/>
      <w:pgMar w:top="1440" w:right="1800" w:bottom="1440" w:left="1800" w:header="0" w:footer="992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libri">
    <w:panose1 w:val="020F0502020204030204"/>
    <w:charset w:val="86"/>
    <w:family w:val="roman"/>
    <w:pitch w:val="default"/>
    <w:sig w:usb0="E0002EFF" w:usb1="C000247B" w:usb2="00000009" w:usb3="00000000" w:csb0="200001FF" w:csb1="00000000"/>
  </w:font>
  <w:font w:name="Liberation Sans">
    <w:altName w:val="宋体"/>
    <w:panose1 w:val="020B0604020202020204"/>
    <w:charset w:val="86"/>
    <w:family w:val="roman"/>
    <w:pitch w:val="default"/>
    <w:sig w:usb0="00000000" w:usb1="00000000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宋体" w:hAnsi="宋体" w:eastAsia="宋体"/>
      </w:rPr>
    </w:pPr>
    <w:r>
      <w:rPr>
        <w:rFonts w:ascii="宋体" w:hAnsi="宋体" w:eastAsia="宋体"/>
      </w:rPr>
      <w:t>共</w:t>
    </w:r>
    <w:r>
      <w:rPr>
        <w:rFonts w:ascii="宋体" w:hAnsi="宋体" w:eastAsia="宋体"/>
        <w:lang w:val="en-US" w:eastAsia="zh-CN"/>
      </w:rPr>
      <w:t>1</w:t>
    </w:r>
    <w:r>
      <w:rPr>
        <w:rFonts w:ascii="宋体" w:hAnsi="宋体" w:eastAsia="宋体"/>
      </w:rPr>
      <w:t>页，本页为第1页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13B3"/>
    <w:rsid w:val="050A75A3"/>
    <w:rsid w:val="42B657BF"/>
    <w:rsid w:val="6013010B"/>
    <w:rsid w:val="6C1E5FAE"/>
    <w:rsid w:val="741D65C2"/>
    <w:rsid w:val="78A17250"/>
    <w:rsid w:val="7A4C59A7"/>
    <w:rsid w:val="7E413140"/>
    <w:rsid w:val="7F6069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4"/>
    <w:uiPriority w:val="0"/>
    <w:rPr>
      <w:rFonts w:cs="Mangal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qFormat/>
    <w:uiPriority w:val="99"/>
    <w:rPr>
      <w:sz w:val="18"/>
      <w:szCs w:val="18"/>
    </w:rPr>
  </w:style>
  <w:style w:type="character" w:customStyle="1" w:styleId="12">
    <w:name w:val="页脚 Char"/>
    <w:basedOn w:val="8"/>
    <w:qFormat/>
    <w:uiPriority w:val="99"/>
    <w:rPr>
      <w:sz w:val="18"/>
      <w:szCs w:val="18"/>
    </w:rPr>
  </w:style>
  <w:style w:type="paragraph" w:customStyle="1" w:styleId="1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034F09-14A0-4EC0-9A7B-53A038AD15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</Company>
  <Pages>1</Pages>
  <Words>233</Words>
  <Characters>609</Characters>
  <Paragraphs>40</Paragraphs>
  <TotalTime>8</TotalTime>
  <ScaleCrop>false</ScaleCrop>
  <LinksUpToDate>false</LinksUpToDate>
  <CharactersWithSpaces>618</CharactersWithSpaces>
  <Application>WPS Office_10.8.0.6423_F1E327BC-269C-435d-A152-05C5408002CA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2019-06-12T08:42:00Z</dcterms:created>
  <dc:creator>刘海瑞</dc:creator>
  <cp:lastModifiedBy>Administrator</cp:lastModifiedBy>
  <dcterms:modified xsi:type="dcterms:W3CDTF">2021-01-28T02:52:34Z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WRGHO</vt:lpwstr>
  </property>
  <property fmtid="{D5CDD505-2E9C-101B-9397-08002B2CF9AE}" pid="3" name="DocSecurity">
    <vt:i4>0</vt:i4>
  </property>
  <property fmtid="{D5CDD505-2E9C-101B-9397-08002B2CF9AE}" pid="4" name="KSOProductBuildVer">
    <vt:lpwstr>2052-10.8.0.6423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