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4B1E1FAE" w:rsidR="00A75937" w:rsidRDefault="00464BD0">
            <w:pPr>
              <w:rPr>
                <w:sz w:val="20"/>
                <w:szCs w:val="20"/>
              </w:rPr>
            </w:pPr>
            <w:r>
              <w:rPr>
                <w:b/>
                <w:sz w:val="20"/>
                <w:szCs w:val="20"/>
              </w:rPr>
              <w:t>From</w:t>
            </w:r>
            <w:r>
              <w:rPr>
                <w:sz w:val="20"/>
                <w:szCs w:val="20"/>
              </w:rPr>
              <w:t xml:space="preserve">: </w:t>
            </w:r>
            <w:r w:rsidR="005D2C1F">
              <w:rPr>
                <w:sz w:val="20"/>
                <w:szCs w:val="20"/>
              </w:rPr>
              <w:t>02102025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1DD80AB6" w:rsidR="00A75937" w:rsidRDefault="00464BD0">
            <w:pPr>
              <w:rPr>
                <w:sz w:val="20"/>
                <w:szCs w:val="20"/>
              </w:rPr>
            </w:pPr>
            <w:r>
              <w:rPr>
                <w:b/>
                <w:sz w:val="20"/>
                <w:szCs w:val="20"/>
              </w:rPr>
              <w:t>To</w:t>
            </w:r>
            <w:r>
              <w:rPr>
                <w:sz w:val="20"/>
                <w:szCs w:val="20"/>
              </w:rPr>
              <w:t xml:space="preserve">: </w:t>
            </w:r>
            <w:r w:rsidR="005D2C1F">
              <w:rPr>
                <w:sz w:val="20"/>
                <w:szCs w:val="20"/>
              </w:rPr>
              <w:t>02152025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752F7F82" w14:textId="77777777" w:rsidR="00CE4884" w:rsidRDefault="00CE4884" w:rsidP="00CE4884">
            <w:pPr>
              <w:pStyle w:val="NormalWeb"/>
              <w:spacing w:before="0" w:beforeAutospacing="0" w:after="0" w:afterAutospacing="0"/>
              <w:rPr>
                <w:rFonts w:asciiTheme="majorHAnsi" w:hAnsiTheme="majorHAnsi" w:cstheme="majorHAnsi"/>
                <w:color w:val="000000"/>
                <w:sz w:val="20"/>
                <w:szCs w:val="22"/>
              </w:rPr>
            </w:pPr>
          </w:p>
          <w:p w14:paraId="3A3B9058" w14:textId="5CE4ABC5" w:rsidR="00CE4884" w:rsidRPr="005D2C1F" w:rsidRDefault="005D2C1F" w:rsidP="00CE4884">
            <w:pPr>
              <w:pStyle w:val="NormalWeb"/>
              <w:spacing w:before="0" w:beforeAutospacing="0" w:after="0" w:afterAutospacing="0"/>
              <w:rPr>
                <w:rFonts w:asciiTheme="majorHAnsi" w:hAnsiTheme="majorHAnsi" w:cstheme="majorHAnsi"/>
                <w:sz w:val="20"/>
                <w:szCs w:val="22"/>
              </w:rPr>
            </w:pPr>
            <w:r w:rsidRPr="005D2C1F">
              <w:rPr>
                <w:rFonts w:asciiTheme="majorHAnsi" w:hAnsiTheme="majorHAnsi" w:cstheme="majorHAnsi"/>
                <w:sz w:val="20"/>
                <w:szCs w:val="22"/>
              </w:rPr>
              <w:t>This week, I created two ticketing systems. One is for the public, and the other one is for local users.</w:t>
            </w: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21AD0F69" w14:textId="77777777" w:rsidR="00A75937" w:rsidRPr="00CE4884" w:rsidRDefault="00A75937">
            <w:pPr>
              <w:jc w:val="both"/>
              <w:rPr>
                <w:sz w:val="20"/>
                <w:szCs w:val="20"/>
              </w:rPr>
            </w:pPr>
          </w:p>
          <w:p w14:paraId="0734FDAC" w14:textId="266B58D9" w:rsidR="00A75937" w:rsidRPr="00CE4884" w:rsidRDefault="005D2C1F">
            <w:pPr>
              <w:jc w:val="both"/>
              <w:rPr>
                <w:sz w:val="20"/>
                <w:szCs w:val="20"/>
              </w:rPr>
            </w:pPr>
            <w:r w:rsidRPr="005D2C1F">
              <w:rPr>
                <w:sz w:val="20"/>
                <w:szCs w:val="20"/>
              </w:rPr>
              <w:t>This week, I gained some valuable insights while creating two separate IT ticketing systems, one for the public and another for local users. Working with tools like Hesk, XAMPP, and Freshdesk made me realize how important it is to tailor systems to different user groups. I learned how to balance security, scalability, and user experience, ensuring that each system could grow and adapt as needed. By handling tickets separately, I could prioritize issues more effectively, and personalizing the system for local users made it easier for them to get the help they needed. It was a great learning experience that taught me how flexible and well-thought-out systems can really enhance both efficiency and user satisfaction.</w:t>
            </w: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4587BBF0" w14:textId="77777777" w:rsidR="00A75937" w:rsidRPr="00CE4884" w:rsidRDefault="00A75937">
            <w:pPr>
              <w:jc w:val="both"/>
              <w:rPr>
                <w:sz w:val="20"/>
                <w:szCs w:val="20"/>
              </w:rPr>
            </w:pPr>
          </w:p>
          <w:p w14:paraId="0341AE59" w14:textId="77777777" w:rsidR="00A75937" w:rsidRPr="00CE4884" w:rsidRDefault="00A75937">
            <w:pPr>
              <w:jc w:val="both"/>
              <w:rPr>
                <w:sz w:val="20"/>
                <w:szCs w:val="20"/>
              </w:rPr>
            </w:pPr>
          </w:p>
          <w:p w14:paraId="09CA3CBD" w14:textId="77777777" w:rsidR="00A75937" w:rsidRDefault="00A75937">
            <w:pPr>
              <w:jc w:val="both"/>
              <w:rPr>
                <w:sz w:val="20"/>
                <w:szCs w:val="20"/>
              </w:rPr>
            </w:pPr>
          </w:p>
          <w:p w14:paraId="2E88DF2D" w14:textId="77777777" w:rsidR="00CE4884" w:rsidRDefault="00CE4884">
            <w:pPr>
              <w:jc w:val="both"/>
              <w:rPr>
                <w:sz w:val="20"/>
                <w:szCs w:val="20"/>
              </w:rPr>
            </w:pPr>
          </w:p>
          <w:p w14:paraId="53E69AE0" w14:textId="77777777" w:rsidR="00CE4884" w:rsidRDefault="00CE4884">
            <w:pPr>
              <w:jc w:val="both"/>
              <w:rPr>
                <w:sz w:val="20"/>
                <w:szCs w:val="20"/>
              </w:rPr>
            </w:pPr>
          </w:p>
          <w:p w14:paraId="50D076A7" w14:textId="77777777" w:rsidR="00CE4884" w:rsidRPr="00CE4884" w:rsidRDefault="00CE4884">
            <w:pPr>
              <w:jc w:val="both"/>
              <w:rPr>
                <w:sz w:val="20"/>
                <w:szCs w:val="20"/>
              </w:rPr>
            </w:pPr>
          </w:p>
          <w:p w14:paraId="6864BCC8" w14:textId="77777777" w:rsidR="00A75937" w:rsidRPr="00CE4884" w:rsidRDefault="00A75937">
            <w:pPr>
              <w:jc w:val="both"/>
              <w:rPr>
                <w:sz w:val="20"/>
                <w:szCs w:val="20"/>
              </w:rPr>
            </w:pPr>
          </w:p>
          <w:p w14:paraId="7BAB35DF" w14:textId="77777777" w:rsidR="00A75937" w:rsidRPr="00CE4884" w:rsidRDefault="00A75937">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77777777" w:rsidR="00A75937" w:rsidRDefault="00464BD0">
            <w:pPr>
              <w:rPr>
                <w:sz w:val="20"/>
                <w:szCs w:val="20"/>
                <w:u w:val="single"/>
              </w:rPr>
            </w:pPr>
            <w:r>
              <w:rPr>
                <w:sz w:val="20"/>
                <w:szCs w:val="20"/>
              </w:rPr>
              <w:t xml:space="preserve">  </w:t>
            </w:r>
            <w:r>
              <w:rPr>
                <w:sz w:val="20"/>
                <w:szCs w:val="20"/>
                <w:u w:val="single"/>
              </w:rPr>
              <w:t xml:space="preserve">             _____________________________</w:t>
            </w:r>
            <w:r>
              <w:rPr>
                <w:sz w:val="20"/>
                <w:szCs w:val="20"/>
              </w:rPr>
              <w:t>____</w:t>
            </w:r>
            <w:r>
              <w:rPr>
                <w:sz w:val="20"/>
                <w:szCs w:val="20"/>
                <w:u w:val="single"/>
              </w:rPr>
              <w:t xml:space="preserve">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45631D2" w:rsidR="00A75937" w:rsidRDefault="005D2C1F">
      <w:pPr>
        <w:spacing w:after="0" w:line="276" w:lineRule="auto"/>
        <w:rPr>
          <w:rFonts w:ascii="Arial" w:eastAsia="Arial" w:hAnsi="Arial" w:cs="Arial"/>
          <w:b/>
          <w:sz w:val="22"/>
          <w:szCs w:val="22"/>
        </w:rPr>
      </w:pPr>
      <w:r w:rsidRPr="005D2C1F">
        <w:rPr>
          <w:rFonts w:ascii="Arial" w:eastAsia="Arial" w:hAnsi="Arial" w:cs="Arial"/>
          <w:b/>
          <w:bCs/>
          <w:sz w:val="22"/>
          <w:szCs w:val="22"/>
        </w:rPr>
        <w:drawing>
          <wp:inline distT="0" distB="0" distL="0" distR="0" wp14:anchorId="3484443B" wp14:editId="77157C6D">
            <wp:extent cx="1381125" cy="1838325"/>
            <wp:effectExtent l="0" t="0" r="9525" b="9525"/>
            <wp:docPr id="988904299" name="Picture 5" descr="A person looking at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04299" name="Picture 5" descr="A person looking at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838325"/>
                    </a:xfrm>
                    <a:prstGeom prst="rect">
                      <a:avLst/>
                    </a:prstGeom>
                    <a:noFill/>
                    <a:ln>
                      <a:noFill/>
                    </a:ln>
                  </pic:spPr>
                </pic:pic>
              </a:graphicData>
            </a:graphic>
          </wp:inline>
        </w:drawing>
      </w:r>
      <w:r w:rsidRPr="005D2C1F">
        <w:rPr>
          <w:rFonts w:ascii="Arial" w:eastAsia="Arial" w:hAnsi="Arial" w:cs="Arial"/>
          <w:b/>
          <w:bCs/>
          <w:sz w:val="22"/>
          <w:szCs w:val="22"/>
        </w:rPr>
        <w:drawing>
          <wp:inline distT="0" distB="0" distL="0" distR="0" wp14:anchorId="513A6592" wp14:editId="783A7E8A">
            <wp:extent cx="1400175" cy="1838325"/>
            <wp:effectExtent l="0" t="0" r="9525" b="9525"/>
            <wp:docPr id="746502958" name="Picture 4" descr="A person sitting at a desk with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2958" name="Picture 4" descr="A person sitting at a desk with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838325"/>
                    </a:xfrm>
                    <a:prstGeom prst="rect">
                      <a:avLst/>
                    </a:prstGeom>
                    <a:noFill/>
                    <a:ln>
                      <a:noFill/>
                    </a:ln>
                  </pic:spPr>
                </pic:pic>
              </a:graphicData>
            </a:graphic>
          </wp:inline>
        </w:drawing>
      </w: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9"/>
      <w:footerReference w:type="default" r:id="rId10"/>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BD282" w14:textId="77777777" w:rsidR="00EE7D6A" w:rsidRDefault="00EE7D6A">
      <w:pPr>
        <w:spacing w:after="0" w:line="240" w:lineRule="auto"/>
      </w:pPr>
      <w:r>
        <w:separator/>
      </w:r>
    </w:p>
  </w:endnote>
  <w:endnote w:type="continuationSeparator" w:id="0">
    <w:p w14:paraId="584D070E" w14:textId="77777777" w:rsidR="00EE7D6A" w:rsidRDefault="00EE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4B82D" w14:textId="77777777" w:rsidR="00EE7D6A" w:rsidRDefault="00EE7D6A">
      <w:pPr>
        <w:spacing w:after="0" w:line="240" w:lineRule="auto"/>
      </w:pPr>
      <w:r>
        <w:separator/>
      </w:r>
    </w:p>
  </w:footnote>
  <w:footnote w:type="continuationSeparator" w:id="0">
    <w:p w14:paraId="1C226C88" w14:textId="77777777" w:rsidR="00EE7D6A" w:rsidRDefault="00EE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321F41"/>
    <w:rsid w:val="00464BD0"/>
    <w:rsid w:val="0050489A"/>
    <w:rsid w:val="005D2C1F"/>
    <w:rsid w:val="006E6A6E"/>
    <w:rsid w:val="007D12BA"/>
    <w:rsid w:val="00A75937"/>
    <w:rsid w:val="00AE272F"/>
    <w:rsid w:val="00B5106D"/>
    <w:rsid w:val="00BB0F05"/>
    <w:rsid w:val="00CE4884"/>
    <w:rsid w:val="00EE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6</cp:revision>
  <dcterms:created xsi:type="dcterms:W3CDTF">2025-03-08T05:04:00Z</dcterms:created>
  <dcterms:modified xsi:type="dcterms:W3CDTF">2025-03-13T00:30:00Z</dcterms:modified>
</cp:coreProperties>
</file>