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 YOLOv12 的中草药饮片智能识别与分类系统测试报告</w:t>
      </w:r>
    </w:p>
    <w:p>
      <w:pPr>
        <w:jc w:val="center"/>
      </w:pPr>
      <w:r>
        <w:t>第8组 · 2026年6月</w:t>
      </w:r>
    </w:p>
    <w:p>
      <w:pPr>
        <w:pStyle w:val="Heading1"/>
      </w:pPr>
      <w:r>
        <w:t>1. 测试结论</w:t>
      </w:r>
    </w:p>
    <w:p>
      <w:r>
        <w:t>截至当前交付，项目已完成从工程环境、数据处理、YOLOv12 训练/调参/评估/推理、FastAPI 后端、Vue3 前端、模型导出、接口验证到概要设计 PPT 的完整工程闭环。当前本机 .venv 已安装并验证 torch 2.12.0+cpu、ultralytics 8.4.60、fastapi 0.136.3、playwright 1.60.0 等核心依赖，增强工程自检已扩展到覆盖 93 类补齐实验、重复/泄漏审计、泄漏人工复核包、候选泄漏清理集、跨类别复核包、跨类别决策表、跨类别清理计划校验、跨类别清理执行入口、检测标注准备包和标注样本 contact sheet，单元测试 16/16 项通过。</w:t>
      </w:r>
    </w:p>
    <w:p>
      <w:r>
        <w:t>已使用合成 demo YOLO 数据集完成最小训练闭环：数据生成、数据校验、train/val/test 划分、YOLOv12n CPU 1 epoch 训练、测试集评估、图片推理、ONNX 导出、后端 API 调用和前端 Playwright 渲染 QA 均已跑通。该 demo 数据只用于证明项目流程和代码可运行，不代表真实中药饮片识别效果。</w:t>
      </w:r>
    </w:p>
    <w:p>
      <w:r>
        <w:t>用户补充的真实中药饮片数据当前是分类目录，不含真实 bbox 标注。项目已完成 strict JPEG 分类数据集清洗与 YOLOv12n 分类 5 epoch CPU 训练，独立验证 Top-1 为 0.1769、Top-5 为 0.4957，并补充了每类表现、类别一致性审计、重复/泄漏审计、泄漏人工复核包、候选泄漏清理集、跨类别复核包、跨类别决策表、跨类别清理计划校验、跨类别清理执行入口、可复现实验 Manifest、最高/最低类别、高频混淆对和人工复核 contact sheet。重复审计发现 strict 与 93 类补齐数据均存在 34 组 train/val exact duplicate 和 52 组跨类别 exact duplicate；本轮已生成覆盖全部 34 组的泄漏人工复核包，并构建 strict 与 93 类两个候选泄漏清理集，均只移除 val 侧泄漏副本，train/val 泄漏归零；剩余 34 组跨类别 exact duplicate 已单独生成复核包、对照图、可填写决策表、执行前 dry-run 清理计划报告和非破坏性执行脚本，仍需人工确认真实类别。类别审计显示原始数据 93 类、strict 基准实验 92 类；本轮新增 93 类补齐实验，将大腹皮 19 张原始 val-only 样本确定性重划为 15 train / 4 val，并完成 1 epoch CPU 冒烟训练，Top-1 为 0.0665、Top-5 为 0.2086。同时已生成检测 bbox 标注准备包、279 张样本总览 contact sheet 并完成 pending 状态校验，覆盖 93 类、279 张待标注图片，但 labels/ 仍为空，仅用于人工标注启动。该结果可作为真实分类数据阶段性指标；检测 Precision、Recall、mAP、bbox 定位能力仍需在补充真实检测标注后实测。报告不复用参考文献指标，也不将 demo 合成数据指标当作项目真实性能。</w:t>
      </w:r>
    </w:p>
    <w:p>
      <w:pPr>
        <w:pStyle w:val="Heading1"/>
      </w:pPr>
      <w:r>
        <w:t>2. 测试环境</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当前状态</w:t>
            </w:r>
          </w:p>
        </w:tc>
      </w:tr>
      <w:tr>
        <w:tc>
          <w:tcPr>
            <w:tcW w:type="dxa" w:w="4896"/>
          </w:tcPr>
          <w:p>
            <w:r>
              <w:t>操作系统</w:t>
            </w:r>
          </w:p>
        </w:tc>
        <w:tc>
          <w:tcPr>
            <w:tcW w:type="dxa" w:w="4896"/>
          </w:tcPr>
          <w:p>
            <w:r>
              <w:t>Windows，本地工作区</w:t>
            </w:r>
          </w:p>
        </w:tc>
      </w:tr>
      <w:tr>
        <w:tc>
          <w:tcPr>
            <w:tcW w:type="dxa" w:w="4896"/>
          </w:tcPr>
          <w:p>
            <w:r>
              <w:t>项目路径</w:t>
            </w:r>
          </w:p>
        </w:tc>
        <w:tc>
          <w:tcPr>
            <w:tcW w:type="dxa" w:w="4896"/>
          </w:tcPr>
          <w:p>
            <w:r>
              <w:t>D:\AAA中药cv\yolo12_tcm_project</w:t>
            </w:r>
          </w:p>
        </w:tc>
      </w:tr>
      <w:tr>
        <w:tc>
          <w:tcPr>
            <w:tcW w:type="dxa" w:w="4896"/>
          </w:tcPr>
          <w:p>
            <w:r>
              <w:t>Python 环境</w:t>
            </w:r>
          </w:p>
        </w:tc>
        <w:tc>
          <w:tcPr>
            <w:tcW w:type="dxa" w:w="4896"/>
          </w:tcPr>
          <w:p>
            <w:r>
              <w:t>.venv\Scripts\python.exe</w:t>
            </w:r>
          </w:p>
        </w:tc>
      </w:tr>
      <w:tr>
        <w:tc>
          <w:tcPr>
            <w:tcW w:type="dxa" w:w="4896"/>
          </w:tcPr>
          <w:p>
            <w:r>
              <w:t>Python 版本</w:t>
            </w:r>
          </w:p>
        </w:tc>
        <w:tc>
          <w:tcPr>
            <w:tcW w:type="dxa" w:w="4896"/>
          </w:tcPr>
          <w:p>
            <w:r>
              <w:t>3.13.7</w:t>
            </w:r>
          </w:p>
        </w:tc>
      </w:tr>
      <w:tr>
        <w:tc>
          <w:tcPr>
            <w:tcW w:type="dxa" w:w="4896"/>
          </w:tcPr>
          <w:p>
            <w:r>
              <w:t>PyTorch</w:t>
            </w:r>
          </w:p>
        </w:tc>
        <w:tc>
          <w:tcPr>
            <w:tcW w:type="dxa" w:w="4896"/>
          </w:tcPr>
          <w:p>
            <w:r>
              <w:t>torch 2.12.0+cpu，当前为 CPU-only</w:t>
            </w:r>
          </w:p>
        </w:tc>
      </w:tr>
      <w:tr>
        <w:tc>
          <w:tcPr>
            <w:tcW w:type="dxa" w:w="4896"/>
          </w:tcPr>
          <w:p>
            <w:r>
              <w:t>Ultralytics</w:t>
            </w:r>
          </w:p>
        </w:tc>
        <w:tc>
          <w:tcPr>
            <w:tcW w:type="dxa" w:w="4896"/>
          </w:tcPr>
          <w:p>
            <w:r>
              <w:t>8.4.60</w:t>
            </w:r>
          </w:p>
        </w:tc>
      </w:tr>
      <w:tr>
        <w:tc>
          <w:tcPr>
            <w:tcW w:type="dxa" w:w="4896"/>
          </w:tcPr>
          <w:p>
            <w:r>
              <w:t>后端框架</w:t>
            </w:r>
          </w:p>
        </w:tc>
        <w:tc>
          <w:tcPr>
            <w:tcW w:type="dxa" w:w="4896"/>
          </w:tcPr>
          <w:p>
            <w:r>
              <w:t>fastapi 0.136.3 + uvicorn</w:t>
            </w:r>
          </w:p>
        </w:tc>
      </w:tr>
      <w:tr>
        <w:tc>
          <w:tcPr>
            <w:tcW w:type="dxa" w:w="4896"/>
          </w:tcPr>
          <w:p>
            <w:r>
              <w:t>前端框架</w:t>
            </w:r>
          </w:p>
        </w:tc>
        <w:tc>
          <w:tcPr>
            <w:tcW w:type="dxa" w:w="4896"/>
          </w:tcPr>
          <w:p>
            <w:r>
              <w:t>Vue3 + Vite</w:t>
            </w:r>
          </w:p>
        </w:tc>
      </w:tr>
      <w:tr>
        <w:tc>
          <w:tcPr>
            <w:tcW w:type="dxa" w:w="4896"/>
          </w:tcPr>
          <w:p>
            <w:r>
              <w:t>GPU</w:t>
            </w:r>
          </w:p>
        </w:tc>
        <w:tc>
          <w:tcPr>
            <w:tcW w:type="dxa" w:w="4896"/>
          </w:tcPr>
          <w:p>
            <w:r>
              <w:t>当前本机未检测到 CUDA；正式训练建议使用 NVIDIA GPU</w:t>
            </w:r>
          </w:p>
        </w:tc>
      </w:tr>
      <w:tr>
        <w:tc>
          <w:tcPr>
            <w:tcW w:type="dxa" w:w="4896"/>
          </w:tcPr>
          <w:p>
            <w:r>
              <w:t>真实数据集</w:t>
            </w:r>
          </w:p>
        </w:tc>
        <w:tc>
          <w:tcPr>
            <w:tcW w:type="dxa" w:w="4896"/>
          </w:tcPr>
          <w:p>
            <w:r>
              <w:t>已接入分类数据 data\classification_strict_jpeg；已准备 data\detection_annotation_package；真实检测 bbox 标签仍缺失</w:t>
            </w:r>
          </w:p>
        </w:tc>
      </w:tr>
    </w:tbl>
    <w:p>
      <w:pPr>
        <w:pStyle w:val="Heading1"/>
      </w:pPr>
      <w:r>
        <w:t>3. 功能测试矩阵</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模块</w:t>
            </w:r>
          </w:p>
        </w:tc>
        <w:tc>
          <w:tcPr>
            <w:tcW w:type="dxa" w:w="2448"/>
          </w:tcPr>
          <w:p>
            <w:r>
              <w:t>测试项</w:t>
            </w:r>
          </w:p>
        </w:tc>
        <w:tc>
          <w:tcPr>
            <w:tcW w:type="dxa" w:w="2448"/>
          </w:tcPr>
          <w:p>
            <w:r>
              <w:t>状态</w:t>
            </w:r>
          </w:p>
        </w:tc>
        <w:tc>
          <w:tcPr>
            <w:tcW w:type="dxa" w:w="2448"/>
          </w:tcPr>
          <w:p>
            <w:r>
              <w:t>说明</w:t>
            </w:r>
          </w:p>
        </w:tc>
      </w:tr>
      <w:tr>
        <w:tc>
          <w:tcPr>
            <w:tcW w:type="dxa" w:w="2448"/>
          </w:tcPr>
          <w:p>
            <w:r>
              <w:t>环境搭建</w:t>
            </w:r>
          </w:p>
        </w:tc>
        <w:tc>
          <w:tcPr>
            <w:tcW w:type="dxa" w:w="2448"/>
          </w:tcPr>
          <w:p>
            <w:r>
              <w:t>虚拟环境、依赖安装、脚本可导入</w:t>
            </w:r>
          </w:p>
        </w:tc>
        <w:tc>
          <w:tcPr>
            <w:tcW w:type="dxa" w:w="2448"/>
          </w:tcPr>
          <w:p>
            <w:r>
              <w:t>通过</w:t>
            </w:r>
          </w:p>
        </w:tc>
        <w:tc>
          <w:tcPr>
            <w:tcW w:type="dxa" w:w="2448"/>
          </w:tcPr>
          <w:p>
            <w:r>
              <w:t>scripts/smoke_check.py</w:t>
            </w:r>
          </w:p>
        </w:tc>
      </w:tr>
      <w:tr>
        <w:tc>
          <w:tcPr>
            <w:tcW w:type="dxa" w:w="2448"/>
          </w:tcPr>
          <w:p>
            <w:r>
              <w:t>数据生成</w:t>
            </w:r>
          </w:p>
        </w:tc>
        <w:tc>
          <w:tcPr>
            <w:tcW w:type="dxa" w:w="2448"/>
          </w:tcPr>
          <w:p>
            <w:r>
              <w:t>生成 demo YOLO 数据</w:t>
            </w:r>
          </w:p>
        </w:tc>
        <w:tc>
          <w:tcPr>
            <w:tcW w:type="dxa" w:w="2448"/>
          </w:tcPr>
          <w:p>
            <w:r>
              <w:t>通过</w:t>
            </w:r>
          </w:p>
        </w:tc>
        <w:tc>
          <w:tcPr>
            <w:tcW w:type="dxa" w:w="2448"/>
          </w:tcPr>
          <w:p>
            <w:r>
              <w:t>scripts/create_demo_dataset.py</w:t>
            </w:r>
          </w:p>
        </w:tc>
      </w:tr>
      <w:tr>
        <w:tc>
          <w:tcPr>
            <w:tcW w:type="dxa" w:w="2448"/>
          </w:tcPr>
          <w:p>
            <w:r>
              <w:t>数据校验</w:t>
            </w:r>
          </w:p>
        </w:tc>
        <w:tc>
          <w:tcPr>
            <w:tcW w:type="dxa" w:w="2448"/>
          </w:tcPr>
          <w:p>
            <w:r>
              <w:t>图片损坏、标签缺失、bbox 越界、重复图片</w:t>
            </w:r>
          </w:p>
        </w:tc>
        <w:tc>
          <w:tcPr>
            <w:tcW w:type="dxa" w:w="2448"/>
          </w:tcPr>
          <w:p>
            <w:r>
              <w:t>通过</w:t>
            </w:r>
          </w:p>
        </w:tc>
        <w:tc>
          <w:tcPr>
            <w:tcW w:type="dxa" w:w="2448"/>
          </w:tcPr>
          <w:p>
            <w:r>
              <w:t>demo 数据 0 errors / 0 warnings</w:t>
            </w:r>
          </w:p>
        </w:tc>
      </w:tr>
      <w:tr>
        <w:tc>
          <w:tcPr>
            <w:tcW w:type="dxa" w:w="2448"/>
          </w:tcPr>
          <w:p>
            <w:r>
              <w:t>数据划分</w:t>
            </w:r>
          </w:p>
        </w:tc>
        <w:tc>
          <w:tcPr>
            <w:tcW w:type="dxa" w:w="2448"/>
          </w:tcPr>
          <w:p>
            <w:r>
              <w:t>7:2:1 train/val/test</w:t>
            </w:r>
          </w:p>
        </w:tc>
        <w:tc>
          <w:tcPr>
            <w:tcW w:type="dxa" w:w="2448"/>
          </w:tcPr>
          <w:p>
            <w:r>
              <w:t>通过</w:t>
            </w:r>
          </w:p>
        </w:tc>
        <w:tc>
          <w:tcPr>
            <w:tcW w:type="dxa" w:w="2448"/>
          </w:tcPr>
          <w:p>
            <w:r>
              <w:t>demo 数据划分为 13 / 4 / 1</w:t>
            </w:r>
          </w:p>
        </w:tc>
      </w:tr>
      <w:tr>
        <w:tc>
          <w:tcPr>
            <w:tcW w:type="dxa" w:w="2448"/>
          </w:tcPr>
          <w:p>
            <w:r>
              <w:t>真实分类数据清洗</w:t>
            </w:r>
          </w:p>
        </w:tc>
        <w:tc>
          <w:tcPr>
            <w:tcW w:type="dxa" w:w="2448"/>
          </w:tcPr>
          <w:p>
            <w:r>
              <w:t>统一 JPEG、跳过 GIF/损坏图、排除无训练样本类别</w:t>
            </w:r>
          </w:p>
        </w:tc>
        <w:tc>
          <w:tcPr>
            <w:tcW w:type="dxa" w:w="2448"/>
          </w:tcPr>
          <w:p>
            <w:r>
              <w:t>通过</w:t>
            </w:r>
          </w:p>
        </w:tc>
        <w:tc>
          <w:tcPr>
            <w:tcW w:type="dxa" w:w="2448"/>
          </w:tcPr>
          <w:p>
            <w:r>
              <w:t>92 类，7826 train / 1741 val，0 errors / 0 warnings</w:t>
            </w:r>
          </w:p>
        </w:tc>
      </w:tr>
      <w:tr>
        <w:tc>
          <w:tcPr>
            <w:tcW w:type="dxa" w:w="2448"/>
          </w:tcPr>
          <w:p>
            <w:r>
              <w:t>类别一致性审计</w:t>
            </w:r>
          </w:p>
        </w:tc>
        <w:tc>
          <w:tcPr>
            <w:tcW w:type="dxa" w:w="2448"/>
          </w:tcPr>
          <w:p>
            <w:r>
              <w:t>原始 93 类与 strict 92 类差异、缺训练样本类别、跳过图分布</w:t>
            </w:r>
          </w:p>
        </w:tc>
        <w:tc>
          <w:tcPr>
            <w:tcW w:type="dxa" w:w="2448"/>
          </w:tcPr>
          <w:p>
            <w:r>
              <w:t>通过</w:t>
            </w:r>
          </w:p>
        </w:tc>
        <w:tc>
          <w:tcPr>
            <w:tcW w:type="dxa" w:w="2448"/>
          </w:tcPr>
          <w:p>
            <w:r>
              <w:t>reports/class_consistency_audit.md，大腹皮只在 val 出现，训练样本为 0</w:t>
            </w:r>
          </w:p>
        </w:tc>
      </w:tr>
      <w:tr>
        <w:tc>
          <w:tcPr>
            <w:tcW w:type="dxa" w:w="2448"/>
          </w:tcPr>
          <w:p>
            <w:r>
              <w:t>重复/泄漏审计</w:t>
            </w:r>
          </w:p>
        </w:tc>
        <w:tc>
          <w:tcPr>
            <w:tcW w:type="dxa" w:w="2448"/>
          </w:tcPr>
          <w:p>
            <w:r>
              <w:t>exact duplicate、train/val 泄漏、跨类别重复</w:t>
            </w:r>
          </w:p>
        </w:tc>
        <w:tc>
          <w:tcPr>
            <w:tcW w:type="dxa" w:w="2448"/>
          </w:tcPr>
          <w:p>
            <w:r>
              <w:t>待人工复核</w:t>
            </w:r>
          </w:p>
        </w:tc>
        <w:tc>
          <w:tcPr>
            <w:tcW w:type="dxa" w:w="2448"/>
          </w:tcPr>
          <w:p>
            <w:r>
              <w:t>strict 与 93 类补齐数据均发现 train/val 泄漏组 34、跨类别重复组 52</w:t>
            </w:r>
          </w:p>
        </w:tc>
      </w:tr>
      <w:tr>
        <w:tc>
          <w:tcPr>
            <w:tcW w:type="dxa" w:w="2448"/>
          </w:tcPr>
          <w:p>
            <w:r>
              <w:t>泄漏人工复核包</w:t>
            </w:r>
          </w:p>
        </w:tc>
        <w:tc>
          <w:tcPr>
            <w:tcW w:type="dxa" w:w="2448"/>
          </w:tcPr>
          <w:p>
            <w:r>
              <w:t>34 组 train/val exact duplicate 的 JSON、Markdown 和对照图</w:t>
            </w:r>
          </w:p>
        </w:tc>
        <w:tc>
          <w:tcPr>
            <w:tcW w:type="dxa" w:w="2448"/>
          </w:tcPr>
          <w:p>
            <w:r>
              <w:t>通过</w:t>
            </w:r>
          </w:p>
        </w:tc>
        <w:tc>
          <w:tcPr>
            <w:tcW w:type="dxa" w:w="2448"/>
          </w:tcPr>
          <w:p>
            <w:r>
              <w:t>reports/classification_leakage_review_package.md/json，18 组同时跨类别</w:t>
            </w:r>
          </w:p>
        </w:tc>
      </w:tr>
      <w:tr>
        <w:tc>
          <w:tcPr>
            <w:tcW w:type="dxa" w:w="2448"/>
          </w:tcPr>
          <w:p>
            <w:r>
              <w:t>候选泄漏清理集</w:t>
            </w:r>
          </w:p>
        </w:tc>
        <w:tc>
          <w:tcPr>
            <w:tcW w:type="dxa" w:w="2448"/>
          </w:tcPr>
          <w:p>
            <w:r>
              <w:t>基于复核包移除 val 侧泄漏副本并复审</w:t>
            </w:r>
          </w:p>
        </w:tc>
        <w:tc>
          <w:tcPr>
            <w:tcW w:type="dxa" w:w="2448"/>
          </w:tcPr>
          <w:p>
            <w:r>
              <w:t>通过</w:t>
            </w:r>
          </w:p>
        </w:tc>
        <w:tc>
          <w:tcPr>
            <w:tcW w:type="dxa" w:w="2448"/>
          </w:tcPr>
          <w:p>
            <w:r>
              <w:t>strict 9533 张、93 类 9552 张，train/val 泄漏组均为 0，跨类别重复组均为 34</w:t>
            </w:r>
          </w:p>
        </w:tc>
      </w:tr>
      <w:tr>
        <w:tc>
          <w:tcPr>
            <w:tcW w:type="dxa" w:w="2448"/>
          </w:tcPr>
          <w:p>
            <w:r>
              <w:t>跨类别复核包</w:t>
            </w:r>
          </w:p>
        </w:tc>
        <w:tc>
          <w:tcPr>
            <w:tcW w:type="dxa" w:w="2448"/>
          </w:tcPr>
          <w:p>
            <w:r>
              <w:t>34 组跨类别 exact duplicate 的 JSON、Markdown 和对照图</w:t>
            </w:r>
          </w:p>
        </w:tc>
        <w:tc>
          <w:tcPr>
            <w:tcW w:type="dxa" w:w="2448"/>
          </w:tcPr>
          <w:p>
            <w:r>
              <w:t>待人工复核</w:t>
            </w:r>
          </w:p>
        </w:tc>
        <w:tc>
          <w:tcPr>
            <w:tcW w:type="dxa" w:w="2448"/>
          </w:tcPr>
          <w:p>
            <w:r>
              <w:t>reports/classification_cross_class_review_package.md/json，manual_decision 等待填写</w:t>
            </w:r>
          </w:p>
        </w:tc>
      </w:tr>
      <w:tr>
        <w:tc>
          <w:tcPr>
            <w:tcW w:type="dxa" w:w="2448"/>
          </w:tcPr>
          <w:p>
            <w:r>
              <w:t>跨类别决策表</w:t>
            </w:r>
          </w:p>
        </w:tc>
        <w:tc>
          <w:tcPr>
            <w:tcW w:type="dxa" w:w="2448"/>
          </w:tcPr>
          <w:p>
            <w:r>
              <w:t>34 组跨类别标签冲突的 JSON/CSV/Markdown 填写表</w:t>
            </w:r>
          </w:p>
        </w:tc>
        <w:tc>
          <w:tcPr>
            <w:tcW w:type="dxa" w:w="2448"/>
          </w:tcPr>
          <w:p>
            <w:r>
              <w:t>待人工填写</w:t>
            </w:r>
          </w:p>
        </w:tc>
        <w:tc>
          <w:tcPr>
            <w:tcW w:type="dxa" w:w="2448"/>
          </w:tcPr>
          <w:p>
            <w:r>
              <w:t>reports/classification_cross_class_decision_table.md/json/csv，34/34 组 pending，校验错误 0</w:t>
            </w:r>
          </w:p>
        </w:tc>
      </w:tr>
      <w:tr>
        <w:tc>
          <w:tcPr>
            <w:tcW w:type="dxa" w:w="2448"/>
          </w:tcPr>
          <w:p>
            <w:r>
              <w:t>跨类别清理计划校验</w:t>
            </w:r>
          </w:p>
        </w:tc>
        <w:tc>
          <w:tcPr>
            <w:tcW w:type="dxa" w:w="2448"/>
          </w:tcPr>
          <w:p>
            <w:r>
              <w:t>人工决策 CSV 的执行前 dry-run 报告和操作预览 CSV</w:t>
            </w:r>
          </w:p>
        </w:tc>
        <w:tc>
          <w:tcPr>
            <w:tcW w:type="dxa" w:w="2448"/>
          </w:tcPr>
          <w:p>
            <w:r>
              <w:t>待人工决策</w:t>
            </w:r>
          </w:p>
        </w:tc>
        <w:tc>
          <w:tcPr>
            <w:tcW w:type="dxa" w:w="2448"/>
          </w:tcPr>
          <w:p>
            <w:r>
              <w:t>reports/classification_cross_class_cleanup_plan.md/json/csv，waiting_for_manual_decisions，计划操作 0</w:t>
            </w:r>
          </w:p>
        </w:tc>
      </w:tr>
      <w:tr>
        <w:tc>
          <w:tcPr>
            <w:tcW w:type="dxa" w:w="2448"/>
          </w:tcPr>
          <w:p>
            <w:r>
              <w:t>跨类别清理执行入口</w:t>
            </w:r>
          </w:p>
        </w:tc>
        <w:tc>
          <w:tcPr>
            <w:tcW w:type="dxa" w:w="2448"/>
          </w:tcPr>
          <w:p>
            <w:r>
              <w:t>校验通过后的非破坏性执行脚本</w:t>
            </w:r>
          </w:p>
        </w:tc>
        <w:tc>
          <w:tcPr>
            <w:tcW w:type="dxa" w:w="2448"/>
          </w:tcPr>
          <w:p>
            <w:r>
              <w:t>待人工决策</w:t>
            </w:r>
          </w:p>
        </w:tc>
        <w:tc>
          <w:tcPr>
            <w:tcW w:type="dxa" w:w="2448"/>
          </w:tcPr>
          <w:p>
            <w:r>
              <w:t>scripts/apply_classification_cross_class_cleanup_plan.py，当前计划未就绪时会阻断，只写新输出目录</w:t>
            </w:r>
          </w:p>
        </w:tc>
      </w:tr>
      <w:tr>
        <w:tc>
          <w:tcPr>
            <w:tcW w:type="dxa" w:w="2448"/>
          </w:tcPr>
          <w:p>
            <w:r>
              <w:t>93 类补齐实验</w:t>
            </w:r>
          </w:p>
        </w:tc>
        <w:tc>
          <w:tcPr>
            <w:tcW w:type="dxa" w:w="2448"/>
          </w:tcPr>
          <w:p>
            <w:r>
              <w:t>大腹皮 val-only 样本重划、93 类数据复审、1 epoch 训练和独立验证</w:t>
            </w:r>
          </w:p>
        </w:tc>
        <w:tc>
          <w:tcPr>
            <w:tcW w:type="dxa" w:w="2448"/>
          </w:tcPr>
          <w:p>
            <w:r>
              <w:t>通过</w:t>
            </w:r>
          </w:p>
        </w:tc>
        <w:tc>
          <w:tcPr>
            <w:tcW w:type="dxa" w:w="2448"/>
          </w:tcPr>
          <w:p>
            <w:r>
              <w:t>reports/classification_93class_training_report.md，Top-1 0.0665，Top-5 0.2086</w:t>
            </w:r>
          </w:p>
        </w:tc>
      </w:tr>
      <w:tr>
        <w:tc>
          <w:tcPr>
            <w:tcW w:type="dxa" w:w="2448"/>
          </w:tcPr>
          <w:p>
            <w:r>
              <w:t>检测标注准备包</w:t>
            </w:r>
          </w:p>
        </w:tc>
        <w:tc>
          <w:tcPr>
            <w:tcW w:type="dxa" w:w="2448"/>
          </w:tcPr>
          <w:p>
            <w:r>
              <w:t>93 类抽样、标注指南、classes.txt、manifest、空 labels/ 目录</w:t>
            </w:r>
          </w:p>
        </w:tc>
        <w:tc>
          <w:tcPr>
            <w:tcW w:type="dxa" w:w="2448"/>
          </w:tcPr>
          <w:p>
            <w:r>
              <w:t>通过</w:t>
            </w:r>
          </w:p>
        </w:tc>
        <w:tc>
          <w:tcPr>
            <w:tcW w:type="dxa" w:w="2448"/>
          </w:tcPr>
          <w:p>
            <w:r>
              <w:t>reports/detection_annotation_package_report.md，279 张待人工标注图片，labels/ 仍为空</w:t>
            </w:r>
          </w:p>
        </w:tc>
      </w:tr>
      <w:tr>
        <w:tc>
          <w:tcPr>
            <w:tcW w:type="dxa" w:w="2448"/>
          </w:tcPr>
          <w:p>
            <w:r>
              <w:t>检测标注包校验</w:t>
            </w:r>
          </w:p>
        </w:tc>
        <w:tc>
          <w:tcPr>
            <w:tcW w:type="dxa" w:w="2448"/>
          </w:tcPr>
          <w:p>
            <w:r>
              <w:t>待标注包结构、manifest、图片哈希、缺失标签统计、YOLO 标签严格验收入口</w:t>
            </w:r>
          </w:p>
        </w:tc>
        <w:tc>
          <w:tcPr>
            <w:tcW w:type="dxa" w:w="2448"/>
          </w:tcPr>
          <w:p>
            <w:r>
              <w:t>通过</w:t>
            </w:r>
          </w:p>
        </w:tc>
        <w:tc>
          <w:tcPr>
            <w:tcW w:type="dxa" w:w="2448"/>
          </w:tcPr>
          <w:p>
            <w:r>
              <w:t>reports/detection_annotation_package_validation.md，pending_bbox_annotation，缺失标签 279，errors 0</w:t>
            </w:r>
          </w:p>
        </w:tc>
      </w:tr>
      <w:tr>
        <w:tc>
          <w:tcPr>
            <w:tcW w:type="dxa" w:w="2448"/>
          </w:tcPr>
          <w:p>
            <w:r>
              <w:t>检测标注样本总览</w:t>
            </w:r>
          </w:p>
        </w:tc>
        <w:tc>
          <w:tcPr>
            <w:tcW w:type="dxa" w:w="2448"/>
          </w:tcPr>
          <w:p>
            <w:r>
              <w:t>每类 3 张待标注样本索引与 contact sheet PNG</w:t>
            </w:r>
          </w:p>
        </w:tc>
        <w:tc>
          <w:tcPr>
            <w:tcW w:type="dxa" w:w="2448"/>
          </w:tcPr>
          <w:p>
            <w:r>
              <w:t>通过</w:t>
            </w:r>
          </w:p>
        </w:tc>
        <w:tc>
          <w:tcPr>
            <w:tcW w:type="dxa" w:w="2448"/>
          </w:tcPr>
          <w:p>
            <w:r>
              <w:t>reports/detection_annotation_contact_sheet.md/json，样本 279、类别 93</w:t>
            </w:r>
          </w:p>
        </w:tc>
      </w:tr>
      <w:tr>
        <w:tc>
          <w:tcPr>
            <w:tcW w:type="dxa" w:w="2448"/>
          </w:tcPr>
          <w:p>
            <w:r>
              <w:t>可复现实验 Manifest</w:t>
            </w:r>
          </w:p>
        </w:tc>
        <w:tc>
          <w:tcPr>
            <w:tcW w:type="dxa" w:w="2448"/>
          </w:tcPr>
          <w:p>
            <w:r>
              <w:t>环境版本、复现命令、关键指标、实验边界和产物 SHA256</w:t>
            </w:r>
          </w:p>
        </w:tc>
        <w:tc>
          <w:tcPr>
            <w:tcW w:type="dxa" w:w="2448"/>
          </w:tcPr>
          <w:p>
            <w:r>
              <w:t>通过</w:t>
            </w:r>
          </w:p>
        </w:tc>
        <w:tc>
          <w:tcPr>
            <w:tcW w:type="dxa" w:w="2448"/>
          </w:tcPr>
          <w:p>
            <w:r>
              <w:t>reports/repro_manifest.md/json，包含检测标注准备包和 contact sheet 关键产物</w:t>
            </w:r>
          </w:p>
        </w:tc>
      </w:tr>
      <w:tr>
        <w:tc>
          <w:tcPr>
            <w:tcW w:type="dxa" w:w="2448"/>
          </w:tcPr>
          <w:p>
            <w:r>
              <w:t>真实分类训练</w:t>
            </w:r>
          </w:p>
        </w:tc>
        <w:tc>
          <w:tcPr>
            <w:tcW w:type="dxa" w:w="2448"/>
          </w:tcPr>
          <w:p>
            <w:r>
              <w:t>YOLOv12n 分类 CPU 5 epoch</w:t>
            </w:r>
          </w:p>
        </w:tc>
        <w:tc>
          <w:tcPr>
            <w:tcW w:type="dxa" w:w="2448"/>
          </w:tcPr>
          <w:p>
            <w:r>
              <w:t>通过</w:t>
            </w:r>
          </w:p>
        </w:tc>
        <w:tc>
          <w:tcPr>
            <w:tcW w:type="dxa" w:w="2448"/>
          </w:tcPr>
          <w:p>
            <w:r>
              <w:t>runs/train/strict_classify_yolo12n_cls_cpu_5e</w:t>
            </w:r>
          </w:p>
        </w:tc>
      </w:tr>
      <w:tr>
        <w:tc>
          <w:tcPr>
            <w:tcW w:type="dxa" w:w="2448"/>
          </w:tcPr>
          <w:p>
            <w:r>
              <w:t>真实分类误判分析</w:t>
            </w:r>
          </w:p>
        </w:tc>
        <w:tc>
          <w:tcPr>
            <w:tcW w:type="dxa" w:w="2448"/>
          </w:tcPr>
          <w:p>
            <w:r>
              <w:t>每类 Top-1/Top-5、高频混淆对、典型误判样例</w:t>
            </w:r>
          </w:p>
        </w:tc>
        <w:tc>
          <w:tcPr>
            <w:tcW w:type="dxa" w:w="2448"/>
          </w:tcPr>
          <w:p>
            <w:r>
              <w:t>通过</w:t>
            </w:r>
          </w:p>
        </w:tc>
        <w:tc>
          <w:tcPr>
            <w:tcW w:type="dxa" w:w="2448"/>
          </w:tcPr>
          <w:p>
            <w:r>
              <w:t>reports/strict_classification_error_analysis.md</w:t>
            </w:r>
          </w:p>
        </w:tc>
      </w:tr>
      <w:tr>
        <w:tc>
          <w:tcPr>
            <w:tcW w:type="dxa" w:w="2448"/>
          </w:tcPr>
          <w:p>
            <w:r>
              <w:t>真实分类人工复核</w:t>
            </w:r>
          </w:p>
        </w:tc>
        <w:tc>
          <w:tcPr>
            <w:tcW w:type="dxa" w:w="2448"/>
          </w:tcPr>
          <w:p>
            <w:r>
              <w:t>高频混淆和低表现类别 contact sheet</w:t>
            </w:r>
          </w:p>
        </w:tc>
        <w:tc>
          <w:tcPr>
            <w:tcW w:type="dxa" w:w="2448"/>
          </w:tcPr>
          <w:p>
            <w:r>
              <w:t>通过</w:t>
            </w:r>
          </w:p>
        </w:tc>
        <w:tc>
          <w:tcPr>
            <w:tcW w:type="dxa" w:w="2448"/>
          </w:tcPr>
          <w:p>
            <w:r>
              <w:t>reports/strict_classification_review_samples.md</w:t>
            </w:r>
          </w:p>
        </w:tc>
      </w:tr>
      <w:tr>
        <w:tc>
          <w:tcPr>
            <w:tcW w:type="dxa" w:w="2448"/>
          </w:tcPr>
          <w:p>
            <w:r>
              <w:t>真实分类推理</w:t>
            </w:r>
          </w:p>
        </w:tc>
        <w:tc>
          <w:tcPr>
            <w:tcW w:type="dxa" w:w="2448"/>
          </w:tcPr>
          <w:p>
            <w:r>
              <w:t>strict 权重 Top-k 单图推理</w:t>
            </w:r>
          </w:p>
        </w:tc>
        <w:tc>
          <w:tcPr>
            <w:tcW w:type="dxa" w:w="2448"/>
          </w:tcPr>
          <w:p>
            <w:r>
              <w:t>通过</w:t>
            </w:r>
          </w:p>
        </w:tc>
        <w:tc>
          <w:tcPr>
            <w:tcW w:type="dxa" w:w="2448"/>
          </w:tcPr>
          <w:p>
            <w:r>
              <w:t>scripts/infer_image_cls.py，输出 strict_classification_sample_prediction.json</w:t>
            </w:r>
          </w:p>
        </w:tc>
      </w:tr>
      <w:tr>
        <w:tc>
          <w:tcPr>
            <w:tcW w:type="dxa" w:w="2448"/>
          </w:tcPr>
          <w:p>
            <w:r>
              <w:t>真实分类 benchmark</w:t>
            </w:r>
          </w:p>
        </w:tc>
        <w:tc>
          <w:tcPr>
            <w:tcW w:type="dxa" w:w="2448"/>
          </w:tcPr>
          <w:p>
            <w:r>
              <w:t>strict 权重 CPU 延迟测试</w:t>
            </w:r>
          </w:p>
        </w:tc>
        <w:tc>
          <w:tcPr>
            <w:tcW w:type="dxa" w:w="2448"/>
          </w:tcPr>
          <w:p>
            <w:r>
              <w:t>通过</w:t>
            </w:r>
          </w:p>
        </w:tc>
        <w:tc>
          <w:tcPr>
            <w:tcW w:type="dxa" w:w="2448"/>
          </w:tcPr>
          <w:p>
            <w:r>
              <w:t>20 张样本 mean 9.76 ms/image，约 102.51 FPS</w:t>
            </w:r>
          </w:p>
        </w:tc>
      </w:tr>
      <w:tr>
        <w:tc>
          <w:tcPr>
            <w:tcW w:type="dxa" w:w="2448"/>
          </w:tcPr>
          <w:p>
            <w:r>
              <w:t>基线训练</w:t>
            </w:r>
          </w:p>
        </w:tc>
        <w:tc>
          <w:tcPr>
            <w:tcW w:type="dxa" w:w="2448"/>
          </w:tcPr>
          <w:p>
            <w:r>
              <w:t>YOLOv12n CPU 1 epoch</w:t>
            </w:r>
          </w:p>
        </w:tc>
        <w:tc>
          <w:tcPr>
            <w:tcW w:type="dxa" w:w="2448"/>
          </w:tcPr>
          <w:p>
            <w:r>
              <w:t>通过</w:t>
            </w:r>
          </w:p>
        </w:tc>
        <w:tc>
          <w:tcPr>
            <w:tcW w:type="dxa" w:w="2448"/>
          </w:tcPr>
          <w:p>
            <w:r>
              <w:t>runs/train/demo_yolo12n_smoke</w:t>
            </w:r>
          </w:p>
        </w:tc>
      </w:tr>
      <w:tr>
        <w:tc>
          <w:tcPr>
            <w:tcW w:type="dxa" w:w="2448"/>
          </w:tcPr>
          <w:p>
            <w:r>
              <w:t>参数调优</w:t>
            </w:r>
          </w:p>
        </w:tc>
        <w:tc>
          <w:tcPr>
            <w:tcW w:type="dxa" w:w="2448"/>
          </w:tcPr>
          <w:p>
            <w:r>
              <w:t>模型规模、imgsz、batch、lr 配置</w:t>
            </w:r>
          </w:p>
        </w:tc>
        <w:tc>
          <w:tcPr>
            <w:tcW w:type="dxa" w:w="2448"/>
          </w:tcPr>
          <w:p>
            <w:r>
              <w:t>通过</w:t>
            </w:r>
          </w:p>
        </w:tc>
        <w:tc>
          <w:tcPr>
            <w:tcW w:type="dxa" w:w="2448"/>
          </w:tcPr>
          <w:p>
            <w:r>
              <w:t>tune_yolo12.py 支持 dry-run/正式运行</w:t>
            </w:r>
          </w:p>
        </w:tc>
      </w:tr>
      <w:tr>
        <w:tc>
          <w:tcPr>
            <w:tcW w:type="dxa" w:w="2448"/>
          </w:tcPr>
          <w:p>
            <w:r>
              <w:t>模型评估</w:t>
            </w:r>
          </w:p>
        </w:tc>
        <w:tc>
          <w:tcPr>
            <w:tcW w:type="dxa" w:w="2448"/>
          </w:tcPr>
          <w:p>
            <w:r>
              <w:t>Precision、Recall、mAP</w:t>
            </w:r>
          </w:p>
        </w:tc>
        <w:tc>
          <w:tcPr>
            <w:tcW w:type="dxa" w:w="2448"/>
          </w:tcPr>
          <w:p>
            <w:r>
              <w:t>通过 demo 流程</w:t>
            </w:r>
          </w:p>
        </w:tc>
        <w:tc>
          <w:tcPr>
            <w:tcW w:type="dxa" w:w="2448"/>
          </w:tcPr>
          <w:p>
            <w:r>
              <w:t>demo 指标为 0，仅说明合成数据短训未形成可用精度</w:t>
            </w:r>
          </w:p>
        </w:tc>
      </w:tr>
      <w:tr>
        <w:tc>
          <w:tcPr>
            <w:tcW w:type="dxa" w:w="2448"/>
          </w:tcPr>
          <w:p>
            <w:r>
              <w:t>图片推理</w:t>
            </w:r>
          </w:p>
        </w:tc>
        <w:tc>
          <w:tcPr>
            <w:tcW w:type="dxa" w:w="2448"/>
          </w:tcPr>
          <w:p>
            <w:r>
              <w:t>保存结果图和 JSON</w:t>
            </w:r>
          </w:p>
        </w:tc>
        <w:tc>
          <w:tcPr>
            <w:tcW w:type="dxa" w:w="2448"/>
          </w:tcPr>
          <w:p>
            <w:r>
              <w:t>通过</w:t>
            </w:r>
          </w:p>
        </w:tc>
        <w:tc>
          <w:tcPr>
            <w:tcW w:type="dxa" w:w="2448"/>
          </w:tcPr>
          <w:p>
            <w:r>
              <w:t>infer_image.py、infer_image_cls.py</w:t>
            </w:r>
          </w:p>
        </w:tc>
      </w:tr>
      <w:tr>
        <w:tc>
          <w:tcPr>
            <w:tcW w:type="dxa" w:w="2448"/>
          </w:tcPr>
          <w:p>
            <w:r>
              <w:t>后端接口</w:t>
            </w:r>
          </w:p>
        </w:tc>
        <w:tc>
          <w:tcPr>
            <w:tcW w:type="dxa" w:w="2448"/>
          </w:tcPr>
          <w:p>
            <w:r>
              <w:t>health、models、detect/image、classify/image</w:t>
            </w:r>
          </w:p>
        </w:tc>
        <w:tc>
          <w:tcPr>
            <w:tcW w:type="dxa" w:w="2448"/>
          </w:tcPr>
          <w:p>
            <w:r>
              <w:t>通过</w:t>
            </w:r>
          </w:p>
        </w:tc>
        <w:tc>
          <w:tcPr>
            <w:tcW w:type="dxa" w:w="2448"/>
          </w:tcPr>
          <w:p>
            <w:r>
              <w:t>后端 QA 4/4</w:t>
            </w:r>
          </w:p>
        </w:tc>
      </w:tr>
      <w:tr>
        <w:tc>
          <w:tcPr>
            <w:tcW w:type="dxa" w:w="2448"/>
          </w:tcPr>
          <w:p>
            <w:r>
              <w:t>前端页面</w:t>
            </w:r>
          </w:p>
        </w:tc>
        <w:tc>
          <w:tcPr>
            <w:tcW w:type="dxa" w:w="2448"/>
          </w:tcPr>
          <w:p>
            <w:r>
              <w:t>分类上传、目标检测页签、摄像头页签、训练页签、桌面/移动端渲染</w:t>
            </w:r>
          </w:p>
        </w:tc>
        <w:tc>
          <w:tcPr>
            <w:tcW w:type="dxa" w:w="2448"/>
          </w:tcPr>
          <w:p>
            <w:r>
              <w:t>通过</w:t>
            </w:r>
          </w:p>
        </w:tc>
        <w:tc>
          <w:tcPr>
            <w:tcW w:type="dxa" w:w="2448"/>
          </w:tcPr>
          <w:p>
            <w:r>
              <w:t>前端 QA 6/6，相关 console error 0</w:t>
            </w:r>
          </w:p>
        </w:tc>
      </w:tr>
      <w:tr>
        <w:tc>
          <w:tcPr>
            <w:tcW w:type="dxa" w:w="2448"/>
          </w:tcPr>
          <w:p>
            <w:r>
              <w:t>模型导出</w:t>
            </w:r>
          </w:p>
        </w:tc>
        <w:tc>
          <w:tcPr>
            <w:tcW w:type="dxa" w:w="2448"/>
          </w:tcPr>
          <w:p>
            <w:r>
              <w:t>ONNX</w:t>
            </w:r>
          </w:p>
        </w:tc>
        <w:tc>
          <w:tcPr>
            <w:tcW w:type="dxa" w:w="2448"/>
          </w:tcPr>
          <w:p>
            <w:r>
              <w:t>通过</w:t>
            </w:r>
          </w:p>
        </w:tc>
        <w:tc>
          <w:tcPr>
            <w:tcW w:type="dxa" w:w="2448"/>
          </w:tcPr>
          <w:p>
            <w:r>
              <w:t>strict 分类 best.onnx 已生成</w:t>
            </w:r>
          </w:p>
        </w:tc>
      </w:tr>
      <w:tr>
        <w:tc>
          <w:tcPr>
            <w:tcW w:type="dxa" w:w="2448"/>
          </w:tcPr>
          <w:p>
            <w:r>
              <w:t>测试报告</w:t>
            </w:r>
          </w:p>
        </w:tc>
        <w:tc>
          <w:tcPr>
            <w:tcW w:type="dxa" w:w="2448"/>
          </w:tcPr>
          <w:p>
            <w:r>
              <w:t>Markdown + DOCX</w:t>
            </w:r>
          </w:p>
        </w:tc>
        <w:tc>
          <w:tcPr>
            <w:tcW w:type="dxa" w:w="2448"/>
          </w:tcPr>
          <w:p>
            <w:r>
              <w:t>通过</w:t>
            </w:r>
          </w:p>
        </w:tc>
        <w:tc>
          <w:tcPr>
            <w:tcW w:type="dxa" w:w="2448"/>
          </w:tcPr>
          <w:p>
            <w:r>
              <w:t>reports/test_report.md、reports/test_report.docx</w:t>
            </w:r>
          </w:p>
        </w:tc>
      </w:tr>
      <w:tr>
        <w:tc>
          <w:tcPr>
            <w:tcW w:type="dxa" w:w="2448"/>
          </w:tcPr>
          <w:p>
            <w:r>
              <w:t>概要设计 PPT</w:t>
            </w:r>
          </w:p>
        </w:tc>
        <w:tc>
          <w:tcPr>
            <w:tcW w:type="dxa" w:w="2448"/>
          </w:tcPr>
          <w:p>
            <w:r>
              <w:t>10 页概要设计汇报</w:t>
            </w:r>
          </w:p>
        </w:tc>
        <w:tc>
          <w:tcPr>
            <w:tcW w:type="dxa" w:w="2448"/>
          </w:tcPr>
          <w:p>
            <w:r>
              <w:t>通过</w:t>
            </w:r>
          </w:p>
        </w:tc>
        <w:tc>
          <w:tcPr>
            <w:tcW w:type="dxa" w:w="2448"/>
          </w:tcPr>
          <w:p>
            <w:r>
              <w:t>reports/overview_design.pptx</w:t>
            </w:r>
          </w:p>
        </w:tc>
      </w:tr>
      <w:tr>
        <w:tc>
          <w:tcPr>
            <w:tcW w:type="dxa" w:w="2448"/>
          </w:tcPr>
          <w:p>
            <w:r>
              <w:t>提交前清单</w:t>
            </w:r>
          </w:p>
        </w:tc>
        <w:tc>
          <w:tcPr>
            <w:tcW w:type="dxa" w:w="2448"/>
          </w:tcPr>
          <w:p>
            <w:r>
              <w:t>交付物、复现命令、验证结果和边界说明</w:t>
            </w:r>
          </w:p>
        </w:tc>
        <w:tc>
          <w:tcPr>
            <w:tcW w:type="dxa" w:w="2448"/>
          </w:tcPr>
          <w:p>
            <w:r>
              <w:t>通过</w:t>
            </w:r>
          </w:p>
        </w:tc>
        <w:tc>
          <w:tcPr>
            <w:tcW w:type="dxa" w:w="2448"/>
          </w:tcPr>
          <w:p>
            <w:r>
              <w:t>reports/submission_checklist.md</w:t>
            </w:r>
          </w:p>
        </w:tc>
      </w:tr>
    </w:tbl>
    <w:p>
      <w:pPr>
        <w:pStyle w:val="Heading1"/>
      </w:pPr>
      <w:r>
        <w:t>4. Demo 数据链路验证</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图片数</w:t>
            </w:r>
          </w:p>
        </w:tc>
        <w:tc>
          <w:tcPr>
            <w:tcW w:type="dxa" w:w="4896"/>
          </w:tcPr>
          <w:p>
            <w:r>
              <w:t>18</w:t>
            </w:r>
          </w:p>
        </w:tc>
      </w:tr>
      <w:tr>
        <w:tc>
          <w:tcPr>
            <w:tcW w:type="dxa" w:w="4896"/>
          </w:tcPr>
          <w:p>
            <w:r>
              <w:t>类别数</w:t>
            </w:r>
          </w:p>
        </w:tc>
        <w:tc>
          <w:tcPr>
            <w:tcW w:type="dxa" w:w="4896"/>
          </w:tcPr>
          <w:p>
            <w:r>
              <w:t>3</w:t>
            </w:r>
          </w:p>
        </w:tc>
      </w:tr>
      <w:tr>
        <w:tc>
          <w:tcPr>
            <w:tcW w:type="dxa" w:w="4896"/>
          </w:tcPr>
          <w:p>
            <w:r>
              <w:t>errors</w:t>
            </w:r>
          </w:p>
        </w:tc>
        <w:tc>
          <w:tcPr>
            <w:tcW w:type="dxa" w:w="4896"/>
          </w:tcPr>
          <w:p>
            <w:r>
              <w:t>0</w:t>
            </w:r>
          </w:p>
        </w:tc>
      </w:tr>
      <w:tr>
        <w:tc>
          <w:tcPr>
            <w:tcW w:type="dxa" w:w="4896"/>
          </w:tcPr>
          <w:p>
            <w:r>
              <w:t>warnings</w:t>
            </w:r>
          </w:p>
        </w:tc>
        <w:tc>
          <w:tcPr>
            <w:tcW w:type="dxa" w:w="4896"/>
          </w:tcPr>
          <w:p>
            <w:r>
              <w:t>0</w:t>
            </w:r>
          </w:p>
        </w:tc>
      </w:tr>
      <w:tr>
        <w:tc>
          <w:tcPr>
            <w:tcW w:type="dxa" w:w="4896"/>
          </w:tcPr>
          <w:p>
            <w:r>
              <w:t>划分结果</w:t>
            </w:r>
          </w:p>
        </w:tc>
        <w:tc>
          <w:tcPr>
            <w:tcW w:type="dxa" w:w="4896"/>
          </w:tcPr>
          <w:p>
            <w:r>
              <w:t>train/val/test = 13 / 4 / 1</w:t>
            </w:r>
          </w:p>
        </w:tc>
      </w:tr>
    </w:tbl>
    <w:p>
      <w:pPr>
        <w:pStyle w:val="Heading1"/>
      </w:pPr>
      <w:r>
        <w:t>5. Demo 训练、评估与导出</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模型</w:t>
            </w:r>
          </w:p>
        </w:tc>
        <w:tc>
          <w:tcPr>
            <w:tcW w:type="dxa" w:w="4896"/>
          </w:tcPr>
          <w:p>
            <w:r>
              <w:t>YOLOv12n</w:t>
            </w:r>
          </w:p>
        </w:tc>
      </w:tr>
      <w:tr>
        <w:tc>
          <w:tcPr>
            <w:tcW w:type="dxa" w:w="4896"/>
          </w:tcPr>
          <w:p>
            <w:r>
              <w:t>训练设备</w:t>
            </w:r>
          </w:p>
        </w:tc>
        <w:tc>
          <w:tcPr>
            <w:tcW w:type="dxa" w:w="4896"/>
          </w:tcPr>
          <w:p>
            <w:r>
              <w:t>CPU</w:t>
            </w:r>
          </w:p>
        </w:tc>
      </w:tr>
      <w:tr>
        <w:tc>
          <w:tcPr>
            <w:tcW w:type="dxa" w:w="4896"/>
          </w:tcPr>
          <w:p>
            <w:r>
              <w:t>输入尺寸</w:t>
            </w:r>
          </w:p>
        </w:tc>
        <w:tc>
          <w:tcPr>
            <w:tcW w:type="dxa" w:w="4896"/>
          </w:tcPr>
          <w:p>
            <w:r>
              <w:t>320</w:t>
            </w:r>
          </w:p>
        </w:tc>
      </w:tr>
      <w:tr>
        <w:tc>
          <w:tcPr>
            <w:tcW w:type="dxa" w:w="4896"/>
          </w:tcPr>
          <w:p>
            <w:r>
              <w:t>batch</w:t>
            </w:r>
          </w:p>
        </w:tc>
        <w:tc>
          <w:tcPr>
            <w:tcW w:type="dxa" w:w="4896"/>
          </w:tcPr>
          <w:p>
            <w:r>
              <w:t>2</w:t>
            </w:r>
          </w:p>
        </w:tc>
      </w:tr>
      <w:tr>
        <w:tc>
          <w:tcPr>
            <w:tcW w:type="dxa" w:w="4896"/>
          </w:tcPr>
          <w:p>
            <w:r>
              <w:t>epoch</w:t>
            </w:r>
          </w:p>
        </w:tc>
        <w:tc>
          <w:tcPr>
            <w:tcW w:type="dxa" w:w="4896"/>
          </w:tcPr>
          <w:p>
            <w:r>
              <w:t>1</w:t>
            </w:r>
          </w:p>
        </w:tc>
      </w:tr>
      <w:tr>
        <w:tc>
          <w:tcPr>
            <w:tcW w:type="dxa" w:w="4896"/>
          </w:tcPr>
          <w:p>
            <w:r>
              <w:t>训练输出</w:t>
            </w:r>
          </w:p>
        </w:tc>
        <w:tc>
          <w:tcPr>
            <w:tcW w:type="dxa" w:w="4896"/>
          </w:tcPr>
          <w:p>
            <w:r>
              <w:t>runs/train/demo_yolo12n_smoke</w:t>
            </w:r>
          </w:p>
        </w:tc>
      </w:tr>
      <w:tr>
        <w:tc>
          <w:tcPr>
            <w:tcW w:type="dxa" w:w="4896"/>
          </w:tcPr>
          <w:p>
            <w:r>
              <w:t>权重</w:t>
            </w:r>
          </w:p>
        </w:tc>
        <w:tc>
          <w:tcPr>
            <w:tcW w:type="dxa" w:w="4896"/>
          </w:tcPr>
          <w:p>
            <w:r>
              <w:t>best.pt、last.pt</w:t>
            </w:r>
          </w:p>
        </w:tc>
      </w:tr>
      <w:tr>
        <w:tc>
          <w:tcPr>
            <w:tcW w:type="dxa" w:w="4896"/>
          </w:tcPr>
          <w:p>
            <w:r>
              <w:t>ONNX</w:t>
            </w:r>
          </w:p>
        </w:tc>
        <w:tc>
          <w:tcPr>
            <w:tcW w:type="dxa" w:w="4896"/>
          </w:tcPr>
          <w:p>
            <w:r>
              <w:t>runs/train/demo_yolo12n_smoke/weights/best.onnx</w:t>
            </w:r>
          </w:p>
        </w:tc>
      </w:tr>
    </w:tbl>
    <w:tbl>
      <w:tblPr>
        <w:tblStyle w:val="TableGrid"/>
        <w:tblW w:type="auto" w:w="0"/>
        <w:tblLook w:firstColumn="1" w:firstRow="1" w:lastColumn="0" w:lastRow="0" w:noHBand="0" w:noVBand="1" w:val="04A0"/>
      </w:tblPr>
      <w:tblGrid>
        <w:gridCol w:w="3264"/>
        <w:gridCol w:w="3264"/>
        <w:gridCol w:w="3264"/>
      </w:tblGrid>
      <w:tr>
        <w:tc>
          <w:tcPr>
            <w:tcW w:type="dxa" w:w="3264"/>
          </w:tcPr>
          <w:p>
            <w:r>
              <w:t>指标</w:t>
            </w:r>
          </w:p>
        </w:tc>
        <w:tc>
          <w:tcPr>
            <w:tcW w:type="dxa" w:w="3264"/>
          </w:tcPr>
          <w:p>
            <w:r>
              <w:t>Demo 结果</w:t>
            </w:r>
          </w:p>
        </w:tc>
        <w:tc>
          <w:tcPr>
            <w:tcW w:type="dxa" w:w="3264"/>
          </w:tcPr>
          <w:p>
            <w:r>
              <w:t>备注</w:t>
            </w:r>
          </w:p>
        </w:tc>
      </w:tr>
      <w:tr>
        <w:tc>
          <w:tcPr>
            <w:tcW w:type="dxa" w:w="3264"/>
          </w:tcPr>
          <w:p>
            <w:r>
              <w:t>Precision</w:t>
            </w:r>
          </w:p>
        </w:tc>
        <w:tc>
          <w:tcPr>
            <w:tcW w:type="dxa" w:w="3264"/>
          </w:tcPr>
          <w:p>
            <w:r>
              <w:t>0.0</w:t>
            </w:r>
          </w:p>
        </w:tc>
        <w:tc>
          <w:tcPr>
            <w:tcW w:type="dxa" w:w="3264"/>
          </w:tcPr>
          <w:p>
            <w:r>
              <w:t>工程验证，不代表真实数据</w:t>
            </w:r>
          </w:p>
        </w:tc>
      </w:tr>
      <w:tr>
        <w:tc>
          <w:tcPr>
            <w:tcW w:type="dxa" w:w="3264"/>
          </w:tcPr>
          <w:p>
            <w:r>
              <w:t>Recall</w:t>
            </w:r>
          </w:p>
        </w:tc>
        <w:tc>
          <w:tcPr>
            <w:tcW w:type="dxa" w:w="3264"/>
          </w:tcPr>
          <w:p>
            <w:r>
              <w:t>0.0</w:t>
            </w:r>
          </w:p>
        </w:tc>
        <w:tc>
          <w:tcPr>
            <w:tcW w:type="dxa" w:w="3264"/>
          </w:tcPr>
          <w:p>
            <w:r>
              <w:t>工程验证，不代表真实数据</w:t>
            </w:r>
          </w:p>
        </w:tc>
      </w:tr>
      <w:tr>
        <w:tc>
          <w:tcPr>
            <w:tcW w:type="dxa" w:w="3264"/>
          </w:tcPr>
          <w:p>
            <w:r>
              <w:t>mAP@50</w:t>
            </w:r>
          </w:p>
        </w:tc>
        <w:tc>
          <w:tcPr>
            <w:tcW w:type="dxa" w:w="3264"/>
          </w:tcPr>
          <w:p>
            <w:r>
              <w:t>0.0</w:t>
            </w:r>
          </w:p>
        </w:tc>
        <w:tc>
          <w:tcPr>
            <w:tcW w:type="dxa" w:w="3264"/>
          </w:tcPr>
          <w:p>
            <w:r>
              <w:t>工程验证，不代表真实数据</w:t>
            </w:r>
          </w:p>
        </w:tc>
      </w:tr>
      <w:tr>
        <w:tc>
          <w:tcPr>
            <w:tcW w:type="dxa" w:w="3264"/>
          </w:tcPr>
          <w:p>
            <w:r>
              <w:t>mAP@50-95</w:t>
            </w:r>
          </w:p>
        </w:tc>
        <w:tc>
          <w:tcPr>
            <w:tcW w:type="dxa" w:w="3264"/>
          </w:tcPr>
          <w:p>
            <w:r>
              <w:t>0.0</w:t>
            </w:r>
          </w:p>
        </w:tc>
        <w:tc>
          <w:tcPr>
            <w:tcW w:type="dxa" w:w="3264"/>
          </w:tcPr>
          <w:p>
            <w:r>
              <w:t>工程验证，不代表真实数据</w:t>
            </w:r>
          </w:p>
        </w:tc>
      </w:tr>
      <w:tr>
        <w:tc>
          <w:tcPr>
            <w:tcW w:type="dxa" w:w="3264"/>
          </w:tcPr>
          <w:p>
            <w:r>
              <w:t>fitness</w:t>
            </w:r>
          </w:p>
        </w:tc>
        <w:tc>
          <w:tcPr>
            <w:tcW w:type="dxa" w:w="3264"/>
          </w:tcPr>
          <w:p>
            <w:r>
              <w:t>0.0</w:t>
            </w:r>
          </w:p>
        </w:tc>
        <w:tc>
          <w:tcPr>
            <w:tcW w:type="dxa" w:w="3264"/>
          </w:tcPr>
          <w:p>
            <w:r>
              <w:t>工程验证，不代表真实数据</w:t>
            </w:r>
          </w:p>
        </w:tc>
      </w:tr>
    </w:tbl>
    <w:p>
      <w:r>
        <w:t>由于 demo 数据为合成几何图形，且只进行 CPU 1 epoch 短训，指标为 0 只说明最小训练流程未产生可泛化检测能力，不能作为真实中药饮片项目性能。</w:t>
      </w:r>
    </w:p>
    <w:p>
      <w:pPr>
        <w:pStyle w:val="Heading1"/>
      </w:pPr>
      <w:r>
        <w:t>6. 真实分类数据实验</w:t>
      </w:r>
    </w:p>
    <w:p>
      <w:r>
        <w:t>原始 D:\AAA中药cv\data 是 train/&lt;类别名&gt;/*.jpg、val/&lt;类别名&gt;/*.jpg 形式的分类数据集，未发现 .txt、.xml、.json、.csv 等真实 bbox 标注源。因此本阶段采用分类路线作为可信实验，不把分类目录伪装为真实检测数据。</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数据路径</w:t>
            </w:r>
          </w:p>
        </w:tc>
        <w:tc>
          <w:tcPr>
            <w:tcW w:type="dxa" w:w="4896"/>
          </w:tcPr>
          <w:p>
            <w:r>
              <w:t>data/classification_strict_jpeg</w:t>
            </w:r>
          </w:p>
        </w:tc>
      </w:tr>
      <w:tr>
        <w:tc>
          <w:tcPr>
            <w:tcW w:type="dxa" w:w="4896"/>
          </w:tcPr>
          <w:p>
            <w:r>
              <w:t>类别数</w:t>
            </w:r>
          </w:p>
        </w:tc>
        <w:tc>
          <w:tcPr>
            <w:tcW w:type="dxa" w:w="4896"/>
          </w:tcPr>
          <w:p>
            <w:r>
              <w:t>92</w:t>
            </w:r>
          </w:p>
        </w:tc>
      </w:tr>
      <w:tr>
        <w:tc>
          <w:tcPr>
            <w:tcW w:type="dxa" w:w="4896"/>
          </w:tcPr>
          <w:p>
            <w:r>
              <w:t>train 图像</w:t>
            </w:r>
          </w:p>
        </w:tc>
        <w:tc>
          <w:tcPr>
            <w:tcW w:type="dxa" w:w="4896"/>
          </w:tcPr>
          <w:p>
            <w:r>
              <w:t>7826</w:t>
            </w:r>
          </w:p>
        </w:tc>
      </w:tr>
      <w:tr>
        <w:tc>
          <w:tcPr>
            <w:tcW w:type="dxa" w:w="4896"/>
          </w:tcPr>
          <w:p>
            <w:r>
              <w:t>val 图像</w:t>
            </w:r>
          </w:p>
        </w:tc>
        <w:tc>
          <w:tcPr>
            <w:tcW w:type="dxa" w:w="4896"/>
          </w:tcPr>
          <w:p>
            <w:r>
              <w:t>1741</w:t>
            </w:r>
          </w:p>
        </w:tc>
      </w:tr>
      <w:tr>
        <w:tc>
          <w:tcPr>
            <w:tcW w:type="dxa" w:w="4896"/>
          </w:tcPr>
          <w:p>
            <w:r>
              <w:t>总图像</w:t>
            </w:r>
          </w:p>
        </w:tc>
        <w:tc>
          <w:tcPr>
            <w:tcW w:type="dxa" w:w="4896"/>
          </w:tcPr>
          <w:p>
            <w:r>
              <w:t>9567</w:t>
            </w:r>
          </w:p>
        </w:tc>
      </w:tr>
      <w:tr>
        <w:tc>
          <w:tcPr>
            <w:tcW w:type="dxa" w:w="4896"/>
          </w:tcPr>
          <w:p>
            <w:r>
              <w:t>跳过 GIF/损坏图</w:t>
            </w:r>
          </w:p>
        </w:tc>
        <w:tc>
          <w:tcPr>
            <w:tcW w:type="dxa" w:w="4896"/>
          </w:tcPr>
          <w:p>
            <w:r>
              <w:t>28</w:t>
            </w:r>
          </w:p>
        </w:tc>
      </w:tr>
      <w:tr>
        <w:tc>
          <w:tcPr>
            <w:tcW w:type="dxa" w:w="4896"/>
          </w:tcPr>
          <w:p>
            <w:r>
              <w:t>转换为 JPEG</w:t>
            </w:r>
          </w:p>
        </w:tc>
        <w:tc>
          <w:tcPr>
            <w:tcW w:type="dxa" w:w="4896"/>
          </w:tcPr>
          <w:p>
            <w:r>
              <w:t>122</w:t>
            </w:r>
          </w:p>
        </w:tc>
      </w:tr>
      <w:tr>
        <w:tc>
          <w:tcPr>
            <w:tcW w:type="dxa" w:w="4896"/>
          </w:tcPr>
          <w:p>
            <w:r>
              <w:t>图片复审 errors / warnings</w:t>
            </w:r>
          </w:p>
        </w:tc>
        <w:tc>
          <w:tcPr>
            <w:tcW w:type="dxa" w:w="4896"/>
          </w:tcPr>
          <w:p>
            <w:r>
              <w:t>0 / 0</w:t>
            </w:r>
          </w:p>
        </w:tc>
      </w:tr>
    </w:tbl>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类别一致性审计</w:t>
            </w:r>
          </w:p>
        </w:tc>
        <w:tc>
          <w:tcPr>
            <w:tcW w:type="dxa" w:w="4896"/>
          </w:tcPr>
          <w:p>
            <w:r>
              <w:t>reports/class_consistency_audit.md/json</w:t>
            </w:r>
          </w:p>
        </w:tc>
      </w:tr>
      <w:tr>
        <w:tc>
          <w:tcPr>
            <w:tcW w:type="dxa" w:w="4896"/>
          </w:tcPr>
          <w:p>
            <w:r>
              <w:t>原始类别</w:t>
            </w:r>
          </w:p>
        </w:tc>
        <w:tc>
          <w:tcPr>
            <w:tcW w:type="dxa" w:w="4896"/>
          </w:tcPr>
          <w:p>
            <w:r>
              <w:t>93</w:t>
            </w:r>
          </w:p>
        </w:tc>
      </w:tr>
      <w:tr>
        <w:tc>
          <w:tcPr>
            <w:tcW w:type="dxa" w:w="4896"/>
          </w:tcPr>
          <w:p>
            <w:r>
              <w:t>原始 train / val 类别</w:t>
            </w:r>
          </w:p>
        </w:tc>
        <w:tc>
          <w:tcPr>
            <w:tcW w:type="dxa" w:w="4896"/>
          </w:tcPr>
          <w:p>
            <w:r>
              <w:t>92 / 93</w:t>
            </w:r>
          </w:p>
        </w:tc>
      </w:tr>
      <w:tr>
        <w:tc>
          <w:tcPr>
            <w:tcW w:type="dxa" w:w="4896"/>
          </w:tcPr>
          <w:p>
            <w:r>
              <w:t>strict 类别</w:t>
            </w:r>
          </w:p>
        </w:tc>
        <w:tc>
          <w:tcPr>
            <w:tcW w:type="dxa" w:w="4896"/>
          </w:tcPr>
          <w:p>
            <w:r>
              <w:t>92</w:t>
            </w:r>
          </w:p>
        </w:tc>
      </w:tr>
      <w:tr>
        <w:tc>
          <w:tcPr>
            <w:tcW w:type="dxa" w:w="4896"/>
          </w:tcPr>
          <w:p>
            <w:r>
              <w:t>未纳入 strict 类别</w:t>
            </w:r>
          </w:p>
        </w:tc>
        <w:tc>
          <w:tcPr>
            <w:tcW w:type="dxa" w:w="4896"/>
          </w:tcPr>
          <w:p>
            <w:r>
              <w:t>大腹皮</w:t>
            </w:r>
          </w:p>
        </w:tc>
      </w:tr>
      <w:tr>
        <w:tc>
          <w:tcPr>
            <w:tcW w:type="dxa" w:w="4896"/>
          </w:tcPr>
          <w:p>
            <w:r>
              <w:t>大腹皮原始 train / val</w:t>
            </w:r>
          </w:p>
        </w:tc>
        <w:tc>
          <w:tcPr>
            <w:tcW w:type="dxa" w:w="4896"/>
          </w:tcPr>
          <w:p>
            <w:r>
              <w:t>0 / 19</w:t>
            </w:r>
          </w:p>
        </w:tc>
      </w:tr>
      <w:tr>
        <w:tc>
          <w:tcPr>
            <w:tcW w:type="dxa" w:w="4896"/>
          </w:tcPr>
          <w:p>
            <w:r>
              <w:t>审计状态</w:t>
            </w:r>
          </w:p>
        </w:tc>
        <w:tc>
          <w:tcPr>
            <w:tcW w:type="dxa" w:w="4896"/>
          </w:tcPr>
          <w:p>
            <w:r>
              <w:t>needs_class_completion</w:t>
            </w:r>
          </w:p>
        </w:tc>
      </w:tr>
    </w:tbl>
    <w:p>
      <w:r>
        <w:t>类别一致性审计用于固定当前 92 类 strict 实验边界：大腹皮只有验证样本、没有训练样本，因此不能纳入本轮训练；需补充训练样本后重建 strict 数据集，才能恢复完整 93 类分类实验。</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可复现实验 Manifest</w:t>
            </w:r>
          </w:p>
        </w:tc>
        <w:tc>
          <w:tcPr>
            <w:tcW w:type="dxa" w:w="4896"/>
          </w:tcPr>
          <w:p>
            <w:r>
              <w:t>reports/repro_manifest.md/json</w:t>
            </w:r>
          </w:p>
        </w:tc>
      </w:tr>
      <w:tr>
        <w:tc>
          <w:tcPr>
            <w:tcW w:type="dxa" w:w="4896"/>
          </w:tcPr>
          <w:p>
            <w:r>
              <w:t>关键产物哈希</w:t>
            </w:r>
          </w:p>
        </w:tc>
        <w:tc>
          <w:tcPr>
            <w:tcW w:type="dxa" w:w="4896"/>
          </w:tcPr>
          <w:p>
            <w:r>
              <w:t>92 个</w:t>
            </w:r>
          </w:p>
        </w:tc>
      </w:tr>
      <w:tr>
        <w:tc>
          <w:tcPr>
            <w:tcW w:type="dxa" w:w="4896"/>
          </w:tcPr>
          <w:p>
            <w:r>
              <w:t>复现命令</w:t>
            </w:r>
          </w:p>
        </w:tc>
        <w:tc>
          <w:tcPr>
            <w:tcW w:type="dxa" w:w="4896"/>
          </w:tcPr>
          <w:p>
            <w:r>
              <w:t>31 条</w:t>
            </w:r>
          </w:p>
        </w:tc>
      </w:tr>
      <w:tr>
        <w:tc>
          <w:tcPr>
            <w:tcW w:type="dxa" w:w="4896"/>
          </w:tcPr>
          <w:p>
            <w:r>
              <w:t>环境记录</w:t>
            </w:r>
          </w:p>
        </w:tc>
        <w:tc>
          <w:tcPr>
            <w:tcW w:type="dxa" w:w="4896"/>
          </w:tcPr>
          <w:p>
            <w:r>
              <w:t>torch 2.12.0，ultralytics 8.4.60</w:t>
            </w:r>
          </w:p>
        </w:tc>
      </w:tr>
      <w:tr>
        <w:tc>
          <w:tcPr>
            <w:tcW w:type="dxa" w:w="4896"/>
          </w:tcPr>
          <w:p>
            <w:r>
              <w:t>记录内容</w:t>
            </w:r>
          </w:p>
        </w:tc>
        <w:tc>
          <w:tcPr>
            <w:tcW w:type="dxa" w:w="4896"/>
          </w:tcPr>
          <w:p>
            <w:r>
              <w:t>训练配置、类别审计摘要、重复/泄漏审计、泄漏人工复核包、候选泄漏清理集、跨类别复核包、跨类别决策表、跨类别清理计划校验、跨类别清理执行入口、检测标注准备包、标注样本 contact sheet、Top-1/Top-5、benchmark、工程自检、报告与权重 SHA256</w:t>
            </w:r>
          </w:p>
        </w:tc>
      </w:tr>
    </w:tbl>
    <w:p>
      <w:r>
        <w:t>可复现实验 Manifest 用于提交时追溯当前 strict 分类阶段结果：它记录复现命令、环境版本、关键指标、重复/泄漏审计、泄漏人工复核包、候选泄漏清理集、跨类别决策表、跨类别清理计划校验、跨类别清理执行入口、检测标注样本 contact sheet、实验边界和关键产物 SHA256。</w:t>
      </w:r>
    </w:p>
    <w:tbl>
      <w:tblPr>
        <w:tblStyle w:val="TableGrid"/>
        <w:tblW w:type="auto" w:w="0"/>
        <w:tblLook w:firstColumn="1" w:firstRow="1" w:lastColumn="0" w:lastRow="0" w:noHBand="0" w:noVBand="1" w:val="04A0"/>
      </w:tblPr>
      <w:tblGrid>
        <w:gridCol w:w="3264"/>
        <w:gridCol w:w="3264"/>
        <w:gridCol w:w="3264"/>
      </w:tblGrid>
      <w:tr>
        <w:tc>
          <w:tcPr>
            <w:tcW w:type="dxa" w:w="3264"/>
          </w:tcPr>
          <w:p>
            <w:r>
              <w:t>项目</w:t>
            </w:r>
          </w:p>
        </w:tc>
        <w:tc>
          <w:tcPr>
            <w:tcW w:type="dxa" w:w="3264"/>
          </w:tcPr>
          <w:p>
            <w:r>
              <w:t>strict 92 类</w:t>
            </w:r>
          </w:p>
        </w:tc>
        <w:tc>
          <w:tcPr>
            <w:tcW w:type="dxa" w:w="3264"/>
          </w:tcPr>
          <w:p>
            <w:r>
              <w:t>93 类补齐</w:t>
            </w:r>
          </w:p>
        </w:tc>
      </w:tr>
      <w:tr>
        <w:tc>
          <w:tcPr>
            <w:tcW w:type="dxa" w:w="3264"/>
          </w:tcPr>
          <w:p>
            <w:r>
              <w:t>审计报告</w:t>
            </w:r>
          </w:p>
        </w:tc>
        <w:tc>
          <w:tcPr>
            <w:tcW w:type="dxa" w:w="3264"/>
          </w:tcPr>
          <w:p>
            <w:r>
              <w:t>reports/strict_classification_duplicate_audit.md</w:t>
            </w:r>
          </w:p>
        </w:tc>
        <w:tc>
          <w:tcPr>
            <w:tcW w:type="dxa" w:w="3264"/>
          </w:tcPr>
          <w:p>
            <w:r>
              <w:t>reports/classification_93class_duplicate_audit.md</w:t>
            </w:r>
          </w:p>
        </w:tc>
      </w:tr>
      <w:tr>
        <w:tc>
          <w:tcPr>
            <w:tcW w:type="dxa" w:w="3264"/>
          </w:tcPr>
          <w:p>
            <w:r>
              <w:t>状态</w:t>
            </w:r>
          </w:p>
        </w:tc>
        <w:tc>
          <w:tcPr>
            <w:tcW w:type="dxa" w:w="3264"/>
          </w:tcPr>
          <w:p>
            <w:r>
              <w:t>needs_leakage_review</w:t>
            </w:r>
          </w:p>
        </w:tc>
        <w:tc>
          <w:tcPr>
            <w:tcW w:type="dxa" w:w="3264"/>
          </w:tcPr>
          <w:p>
            <w:r>
              <w:t>needs_leakage_review</w:t>
            </w:r>
          </w:p>
        </w:tc>
      </w:tr>
      <w:tr>
        <w:tc>
          <w:tcPr>
            <w:tcW w:type="dxa" w:w="3264"/>
          </w:tcPr>
          <w:p>
            <w:r>
              <w:t>重复 SHA256 组</w:t>
            </w:r>
          </w:p>
        </w:tc>
        <w:tc>
          <w:tcPr>
            <w:tcW w:type="dxa" w:w="3264"/>
          </w:tcPr>
          <w:p>
            <w:r>
              <w:t>546</w:t>
            </w:r>
          </w:p>
        </w:tc>
        <w:tc>
          <w:tcPr>
            <w:tcW w:type="dxa" w:w="3264"/>
          </w:tcPr>
          <w:p>
            <w:r>
              <w:t>546</w:t>
            </w:r>
          </w:p>
        </w:tc>
      </w:tr>
      <w:tr>
        <w:tc>
          <w:tcPr>
            <w:tcW w:type="dxa" w:w="3264"/>
          </w:tcPr>
          <w:p>
            <w:r>
              <w:t>train/val 泄漏组</w:t>
            </w:r>
          </w:p>
        </w:tc>
        <w:tc>
          <w:tcPr>
            <w:tcW w:type="dxa" w:w="3264"/>
          </w:tcPr>
          <w:p>
            <w:r>
              <w:t>34</w:t>
            </w:r>
          </w:p>
        </w:tc>
        <w:tc>
          <w:tcPr>
            <w:tcW w:type="dxa" w:w="3264"/>
          </w:tcPr>
          <w:p>
            <w:r>
              <w:t>34</w:t>
            </w:r>
          </w:p>
        </w:tc>
      </w:tr>
      <w:tr>
        <w:tc>
          <w:tcPr>
            <w:tcW w:type="dxa" w:w="3264"/>
          </w:tcPr>
          <w:p>
            <w:r>
              <w:t>跨类别重复组</w:t>
            </w:r>
          </w:p>
        </w:tc>
        <w:tc>
          <w:tcPr>
            <w:tcW w:type="dxa" w:w="3264"/>
          </w:tcPr>
          <w:p>
            <w:r>
              <w:t>52</w:t>
            </w:r>
          </w:p>
        </w:tc>
        <w:tc>
          <w:tcPr>
            <w:tcW w:type="dxa" w:w="3264"/>
          </w:tcPr>
          <w:p>
            <w:r>
              <w:t>52</w:t>
            </w:r>
          </w:p>
        </w:tc>
      </w:tr>
    </w:tbl>
    <w:p>
      <w:r>
        <w:t>重复/泄漏审计只检查文件字节级 SHA256 完全重复；当前发现需人工复核，确认后再删除或重划，不能自动删图。</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泄漏人工复核包</w:t>
            </w:r>
          </w:p>
        </w:tc>
        <w:tc>
          <w:tcPr>
            <w:tcW w:type="dxa" w:w="4896"/>
          </w:tcPr>
          <w:p>
            <w:r>
              <w:t>reports/classification_leakage_review_package.md/json</w:t>
            </w:r>
          </w:p>
        </w:tc>
      </w:tr>
      <w:tr>
        <w:tc>
          <w:tcPr>
            <w:tcW w:type="dxa" w:w="4896"/>
          </w:tcPr>
          <w:p>
            <w:r>
              <w:t>复核对照图</w:t>
            </w:r>
          </w:p>
        </w:tc>
        <w:tc>
          <w:tcPr>
            <w:tcW w:type="dxa" w:w="4896"/>
          </w:tcPr>
          <w:p>
            <w:r>
              <w:t>reports/figures/classification_train_val_leakage_contact_sheet.png</w:t>
            </w:r>
          </w:p>
        </w:tc>
      </w:tr>
      <w:tr>
        <w:tc>
          <w:tcPr>
            <w:tcW w:type="dxa" w:w="4896"/>
          </w:tcPr>
          <w:p>
            <w:r>
              <w:t>覆盖 train/val 泄漏组</w:t>
            </w:r>
          </w:p>
        </w:tc>
        <w:tc>
          <w:tcPr>
            <w:tcW w:type="dxa" w:w="4896"/>
          </w:tcPr>
          <w:p>
            <w:r>
              <w:t>34 / 34</w:t>
            </w:r>
          </w:p>
        </w:tc>
      </w:tr>
      <w:tr>
        <w:tc>
          <w:tcPr>
            <w:tcW w:type="dxa" w:w="4896"/>
          </w:tcPr>
          <w:p>
            <w:r>
              <w:t>涉及文件记录</w:t>
            </w:r>
          </w:p>
        </w:tc>
        <w:tc>
          <w:tcPr>
            <w:tcW w:type="dxa" w:w="4896"/>
          </w:tcPr>
          <w:p>
            <w:r>
              <w:t>69，train 35 / val 34</w:t>
            </w:r>
          </w:p>
        </w:tc>
      </w:tr>
      <w:tr>
        <w:tc>
          <w:tcPr>
            <w:tcW w:type="dxa" w:w="4896"/>
          </w:tcPr>
          <w:p>
            <w:r>
              <w:t>同类别 / 跨类别泄漏组</w:t>
            </w:r>
          </w:p>
        </w:tc>
        <w:tc>
          <w:tcPr>
            <w:tcW w:type="dxa" w:w="4896"/>
          </w:tcPr>
          <w:p>
            <w:r>
              <w:t>16 / 18</w:t>
            </w:r>
          </w:p>
        </w:tc>
      </w:tr>
      <w:tr>
        <w:tc>
          <w:tcPr>
            <w:tcW w:type="dxa" w:w="4896"/>
          </w:tcPr>
          <w:p>
            <w:r>
              <w:t>与 93 类补齐审计共享泄漏哈希</w:t>
            </w:r>
          </w:p>
        </w:tc>
        <w:tc>
          <w:tcPr>
            <w:tcW w:type="dxa" w:w="4896"/>
          </w:tcPr>
          <w:p>
            <w:r>
              <w:t>34</w:t>
            </w:r>
          </w:p>
        </w:tc>
      </w:tr>
      <w:tr>
        <w:tc>
          <w:tcPr>
            <w:tcW w:type="dxa" w:w="4896"/>
          </w:tcPr>
          <w:p>
            <w:r>
              <w:t>人工决策栏</w:t>
            </w:r>
          </w:p>
        </w:tc>
        <w:tc>
          <w:tcPr>
            <w:tcW w:type="dxa" w:w="4896"/>
          </w:tcPr>
          <w:p>
            <w:r>
              <w:t>manual_decision 留空，等待人工确认后填写</w:t>
            </w:r>
          </w:p>
        </w:tc>
      </w:tr>
    </w:tbl>
    <w:p>
      <w:r>
        <w:t>该复核包把 34 组 train/val exact duplicate 汇总成可逐项处理的清单和对照图，便于先确认类别目录是否混入、是否需要删除副本或重划样本；它不会自动修改数据集。</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跨类别复核包</w:t>
            </w:r>
          </w:p>
        </w:tc>
        <w:tc>
          <w:tcPr>
            <w:tcW w:type="dxa" w:w="4896"/>
          </w:tcPr>
          <w:p>
            <w:r>
              <w:t>reports/classification_cross_class_review_package.md/json</w:t>
            </w:r>
          </w:p>
        </w:tc>
      </w:tr>
      <w:tr>
        <w:tc>
          <w:tcPr>
            <w:tcW w:type="dxa" w:w="4896"/>
          </w:tcPr>
          <w:p>
            <w:r>
              <w:t>复核对照图</w:t>
            </w:r>
          </w:p>
        </w:tc>
        <w:tc>
          <w:tcPr>
            <w:tcW w:type="dxa" w:w="4896"/>
          </w:tcPr>
          <w:p>
            <w:r>
              <w:t>reports/figures/classification_cross_class_contact_sheet.png</w:t>
            </w:r>
          </w:p>
        </w:tc>
      </w:tr>
      <w:tr>
        <w:tc>
          <w:tcPr>
            <w:tcW w:type="dxa" w:w="4896"/>
          </w:tcPr>
          <w:p>
            <w:r>
              <w:t>覆盖跨类别重复组</w:t>
            </w:r>
          </w:p>
        </w:tc>
        <w:tc>
          <w:tcPr>
            <w:tcW w:type="dxa" w:w="4896"/>
          </w:tcPr>
          <w:p>
            <w:r>
              <w:t>34 / 34</w:t>
            </w:r>
          </w:p>
        </w:tc>
      </w:tr>
      <w:tr>
        <w:tc>
          <w:tcPr>
            <w:tcW w:type="dxa" w:w="4896"/>
          </w:tcPr>
          <w:p>
            <w:r>
              <w:t>涉及文件记录</w:t>
            </w:r>
          </w:p>
        </w:tc>
        <w:tc>
          <w:tcPr>
            <w:tcW w:type="dxa" w:w="4896"/>
          </w:tcPr>
          <w:p>
            <w:r>
              <w:t>68，train 62 / val 6</w:t>
            </w:r>
          </w:p>
        </w:tc>
      </w:tr>
      <w:tr>
        <w:tc>
          <w:tcPr>
            <w:tcW w:type="dxa" w:w="4896"/>
          </w:tcPr>
          <w:p>
            <w:r>
              <w:t>train/val 泄漏组</w:t>
            </w:r>
          </w:p>
        </w:tc>
        <w:tc>
          <w:tcPr>
            <w:tcW w:type="dxa" w:w="4896"/>
          </w:tcPr>
          <w:p>
            <w:r>
              <w:t>0</w:t>
            </w:r>
          </w:p>
        </w:tc>
      </w:tr>
      <w:tr>
        <w:tc>
          <w:tcPr>
            <w:tcW w:type="dxa" w:w="4896"/>
          </w:tcPr>
          <w:p>
            <w:r>
              <w:t>涉及类别数</w:t>
            </w:r>
          </w:p>
        </w:tc>
        <w:tc>
          <w:tcPr>
            <w:tcW w:type="dxa" w:w="4896"/>
          </w:tcPr>
          <w:p>
            <w:r>
              <w:t>22</w:t>
            </w:r>
          </w:p>
        </w:tc>
      </w:tr>
      <w:tr>
        <w:tc>
          <w:tcPr>
            <w:tcW w:type="dxa" w:w="4896"/>
          </w:tcPr>
          <w:p>
            <w:r>
              <w:t>与 93 类候选集共享跨类别哈希</w:t>
            </w:r>
          </w:p>
        </w:tc>
        <w:tc>
          <w:tcPr>
            <w:tcW w:type="dxa" w:w="4896"/>
          </w:tcPr>
          <w:p>
            <w:r>
              <w:t>34</w:t>
            </w:r>
          </w:p>
        </w:tc>
      </w:tr>
      <w:tr>
        <w:tc>
          <w:tcPr>
            <w:tcW w:type="dxa" w:w="4896"/>
          </w:tcPr>
          <w:p>
            <w:r>
              <w:t>人工决策栏</w:t>
            </w:r>
          </w:p>
        </w:tc>
        <w:tc>
          <w:tcPr>
            <w:tcW w:type="dxa" w:w="4896"/>
          </w:tcPr>
          <w:p>
            <w:r>
              <w:t>manual_decision 留空，等待人工确认真实类别后填写</w:t>
            </w:r>
          </w:p>
        </w:tc>
      </w:tr>
    </w:tbl>
    <w:p>
      <w:r>
        <w:t>跨类别复核包只整理候选清理集剩余的字节级 exact duplicate 标签冲突；它不自动删除、移动、重命名或重标图片。正式重训前应先确认每组图片真实类别，并把处理决策写回复核记录或后续清理报告。</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跨类别决策表</w:t>
            </w:r>
          </w:p>
        </w:tc>
        <w:tc>
          <w:tcPr>
            <w:tcW w:type="dxa" w:w="4896"/>
          </w:tcPr>
          <w:p>
            <w:r>
              <w:t>reports/classification_cross_class_decision_table.md/json/csv</w:t>
            </w:r>
          </w:p>
        </w:tc>
      </w:tr>
      <w:tr>
        <w:tc>
          <w:tcPr>
            <w:tcW w:type="dxa" w:w="4896"/>
          </w:tcPr>
          <w:p>
            <w:r>
              <w:t>状态</w:t>
            </w:r>
          </w:p>
        </w:tc>
        <w:tc>
          <w:tcPr>
            <w:tcW w:type="dxa" w:w="4896"/>
          </w:tcPr>
          <w:p>
            <w:r>
              <w:t>ready_for_manual_decision</w:t>
            </w:r>
          </w:p>
        </w:tc>
      </w:tr>
      <w:tr>
        <w:tc>
          <w:tcPr>
            <w:tcW w:type="dxa" w:w="4896"/>
          </w:tcPr>
          <w:p>
            <w:r>
              <w:t>待决策组</w:t>
            </w:r>
          </w:p>
        </w:tc>
        <w:tc>
          <w:tcPr>
            <w:tcW w:type="dxa" w:w="4896"/>
          </w:tcPr>
          <w:p>
            <w:r>
              <w:t>34 / 34</w:t>
            </w:r>
          </w:p>
        </w:tc>
      </w:tr>
      <w:tr>
        <w:tc>
          <w:tcPr>
            <w:tcW w:type="dxa" w:w="4896"/>
          </w:tcPr>
          <w:p>
            <w:r>
              <w:t>已决策组</w:t>
            </w:r>
          </w:p>
        </w:tc>
        <w:tc>
          <w:tcPr>
            <w:tcW w:type="dxa" w:w="4896"/>
          </w:tcPr>
          <w:p>
            <w:r>
              <w:t>0</w:t>
            </w:r>
          </w:p>
        </w:tc>
      </w:tr>
      <w:tr>
        <w:tc>
          <w:tcPr>
            <w:tcW w:type="dxa" w:w="4896"/>
          </w:tcPr>
          <w:p>
            <w:r>
              <w:t>需专家复核组</w:t>
            </w:r>
          </w:p>
        </w:tc>
        <w:tc>
          <w:tcPr>
            <w:tcW w:type="dxa" w:w="4896"/>
          </w:tcPr>
          <w:p>
            <w:r>
              <w:t>0</w:t>
            </w:r>
          </w:p>
        </w:tc>
      </w:tr>
      <w:tr>
        <w:tc>
          <w:tcPr>
            <w:tcW w:type="dxa" w:w="4896"/>
          </w:tcPr>
          <w:p>
            <w:r>
              <w:t>延后处理组</w:t>
            </w:r>
          </w:p>
        </w:tc>
        <w:tc>
          <w:tcPr>
            <w:tcW w:type="dxa" w:w="4896"/>
          </w:tcPr>
          <w:p>
            <w:r>
              <w:t>0</w:t>
            </w:r>
          </w:p>
        </w:tc>
      </w:tr>
      <w:tr>
        <w:tc>
          <w:tcPr>
            <w:tcW w:type="dxa" w:w="4896"/>
          </w:tcPr>
          <w:p>
            <w:r>
              <w:t>校验错误</w:t>
            </w:r>
          </w:p>
        </w:tc>
        <w:tc>
          <w:tcPr>
            <w:tcW w:type="dxa" w:w="4896"/>
          </w:tcPr>
          <w:p>
            <w:r>
              <w:t>0</w:t>
            </w:r>
          </w:p>
        </w:tc>
      </w:tr>
      <w:tr>
        <w:tc>
          <w:tcPr>
            <w:tcW w:type="dxa" w:w="4896"/>
          </w:tcPr>
          <w:p>
            <w:r>
              <w:t>填写入口</w:t>
            </w:r>
          </w:p>
        </w:tc>
        <w:tc>
          <w:tcPr>
            <w:tcW w:type="dxa" w:w="4896"/>
          </w:tcPr>
          <w:p>
            <w:r>
              <w:t>reports/classification_cross_class_decision_table.csv</w:t>
            </w:r>
          </w:p>
        </w:tc>
      </w:tr>
    </w:tbl>
    <w:p>
      <w:r>
        <w:t>跨类别决策表把复核包中的 manual_decision 空栏标准化为 decision_status、chosen_class、action、remove_relative_paths、reviewer、reviewed_at 和 decision_note 等字段；它只收集人工决策，不自动删除、移动、重命名、重标或复制图片。</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跨类别清理计划校验</w:t>
            </w:r>
          </w:p>
        </w:tc>
        <w:tc>
          <w:tcPr>
            <w:tcW w:type="dxa" w:w="4896"/>
          </w:tcPr>
          <w:p>
            <w:r>
              <w:t>reports/classification_cross_class_cleanup_plan.md/json/csv</w:t>
            </w:r>
          </w:p>
        </w:tc>
      </w:tr>
      <w:tr>
        <w:tc>
          <w:tcPr>
            <w:tcW w:type="dxa" w:w="4896"/>
          </w:tcPr>
          <w:p>
            <w:r>
              <w:t>状态</w:t>
            </w:r>
          </w:p>
        </w:tc>
        <w:tc>
          <w:tcPr>
            <w:tcW w:type="dxa" w:w="4896"/>
          </w:tcPr>
          <w:p>
            <w:r>
              <w:t>waiting_for_manual_decisions</w:t>
            </w:r>
          </w:p>
        </w:tc>
      </w:tr>
      <w:tr>
        <w:tc>
          <w:tcPr>
            <w:tcW w:type="dxa" w:w="4896"/>
          </w:tcPr>
          <w:p>
            <w:r>
              <w:t>待决策组</w:t>
            </w:r>
          </w:p>
        </w:tc>
        <w:tc>
          <w:tcPr>
            <w:tcW w:type="dxa" w:w="4896"/>
          </w:tcPr>
          <w:p>
            <w:r>
              <w:t>34 / 34</w:t>
            </w:r>
          </w:p>
        </w:tc>
      </w:tr>
      <w:tr>
        <w:tc>
          <w:tcPr>
            <w:tcW w:type="dxa" w:w="4896"/>
          </w:tcPr>
          <w:p>
            <w:r>
              <w:t>已决策组</w:t>
            </w:r>
          </w:p>
        </w:tc>
        <w:tc>
          <w:tcPr>
            <w:tcW w:type="dxa" w:w="4896"/>
          </w:tcPr>
          <w:p>
            <w:r>
              <w:t>0</w:t>
            </w:r>
          </w:p>
        </w:tc>
      </w:tr>
      <w:tr>
        <w:tc>
          <w:tcPr>
            <w:tcW w:type="dxa" w:w="4896"/>
          </w:tcPr>
          <w:p>
            <w:r>
              <w:t>计划操作</w:t>
            </w:r>
          </w:p>
        </w:tc>
        <w:tc>
          <w:tcPr>
            <w:tcW w:type="dxa" w:w="4896"/>
          </w:tcPr>
          <w:p>
            <w:r>
              <w:t>0</w:t>
            </w:r>
          </w:p>
        </w:tc>
      </w:tr>
      <w:tr>
        <w:tc>
          <w:tcPr>
            <w:tcW w:type="dxa" w:w="4896"/>
          </w:tcPr>
          <w:p>
            <w:r>
              <w:t>remove / move</w:t>
            </w:r>
          </w:p>
        </w:tc>
        <w:tc>
          <w:tcPr>
            <w:tcW w:type="dxa" w:w="4896"/>
          </w:tcPr>
          <w:p>
            <w:r>
              <w:t>0 / 0</w:t>
            </w:r>
          </w:p>
        </w:tc>
      </w:tr>
      <w:tr>
        <w:tc>
          <w:tcPr>
            <w:tcW w:type="dxa" w:w="4896"/>
          </w:tcPr>
          <w:p>
            <w:r>
              <w:t>校验错误</w:t>
            </w:r>
          </w:p>
        </w:tc>
        <w:tc>
          <w:tcPr>
            <w:tcW w:type="dxa" w:w="4896"/>
          </w:tcPr>
          <w:p>
            <w:r>
              <w:t>0</w:t>
            </w:r>
          </w:p>
        </w:tc>
      </w:tr>
      <w:tr>
        <w:tc>
          <w:tcPr>
            <w:tcW w:type="dxa" w:w="4896"/>
          </w:tcPr>
          <w:p>
            <w:r>
              <w:t>操作预览</w:t>
            </w:r>
          </w:p>
        </w:tc>
        <w:tc>
          <w:tcPr>
            <w:tcW w:type="dxa" w:w="4896"/>
          </w:tcPr>
          <w:p>
            <w:r>
              <w:t>reports/classification_cross_class_cleanup_plan.csv</w:t>
            </w:r>
          </w:p>
        </w:tc>
      </w:tr>
    </w:tbl>
    <w:p>
      <w:r>
        <w:t>跨类别清理计划校验把人工决策 CSV 转换为执行前 dry-run 计划；当前所有组仍为 pending，因此不会产生删除或移动操作。人工填完 CSV 后应先重新生成该报告，只有状态为 ready_for_cleanup_execution 且校验错误为 0 时，才可进入真实数据清理执行。</w:t>
      </w:r>
    </w:p>
    <w:p>
      <w:r>
        <w:t>清理执行入口为 scripts/apply_classification_cross_class_cleanup_plan.py。该脚本在当前真实计划未就绪时会阻断执行；人工决策全部完成并校验通过后，它只把结果复制到新的输出数据集目录，不删除或覆盖源候选集。</w:t>
      </w:r>
    </w:p>
    <w:tbl>
      <w:tblPr>
        <w:tblStyle w:val="TableGrid"/>
        <w:tblW w:type="auto" w:w="0"/>
        <w:tblLook w:firstColumn="1" w:firstRow="1" w:lastColumn="0" w:lastRow="0" w:noHBand="0" w:noVBand="1" w:val="04A0"/>
      </w:tblPr>
      <w:tblGrid>
        <w:gridCol w:w="3264"/>
        <w:gridCol w:w="3264"/>
        <w:gridCol w:w="3264"/>
      </w:tblGrid>
      <w:tr>
        <w:tc>
          <w:tcPr>
            <w:tcW w:type="dxa" w:w="3264"/>
          </w:tcPr>
          <w:p>
            <w:r>
              <w:t>项目</w:t>
            </w:r>
          </w:p>
        </w:tc>
        <w:tc>
          <w:tcPr>
            <w:tcW w:type="dxa" w:w="3264"/>
          </w:tcPr>
          <w:p>
            <w:r>
              <w:t>strict 92 类候选集</w:t>
            </w:r>
          </w:p>
        </w:tc>
        <w:tc>
          <w:tcPr>
            <w:tcW w:type="dxa" w:w="3264"/>
          </w:tcPr>
          <w:p>
            <w:r>
              <w:t>93 类候选集</w:t>
            </w:r>
          </w:p>
        </w:tc>
      </w:tr>
      <w:tr>
        <w:tc>
          <w:tcPr>
            <w:tcW w:type="dxa" w:w="3264"/>
          </w:tcPr>
          <w:p>
            <w:r>
              <w:t>数据路径</w:t>
            </w:r>
          </w:p>
        </w:tc>
        <w:tc>
          <w:tcPr>
            <w:tcW w:type="dxa" w:w="3264"/>
          </w:tcPr>
          <w:p>
            <w:r>
              <w:t>data/classification_strict_jpeg_leakage_clean_candidate</w:t>
            </w:r>
          </w:p>
        </w:tc>
        <w:tc>
          <w:tcPr>
            <w:tcW w:type="dxa" w:w="3264"/>
          </w:tcPr>
          <w:p>
            <w:r>
              <w:t>data/classification_strict_jpeg_93class_leakage_clean_candidate</w:t>
            </w:r>
          </w:p>
        </w:tc>
      </w:tr>
      <w:tr>
        <w:tc>
          <w:tcPr>
            <w:tcW w:type="dxa" w:w="3264"/>
          </w:tcPr>
          <w:p>
            <w:r>
              <w:t>train / val / total</w:t>
            </w:r>
          </w:p>
        </w:tc>
        <w:tc>
          <w:tcPr>
            <w:tcW w:type="dxa" w:w="3264"/>
          </w:tcPr>
          <w:p>
            <w:r>
              <w:t>7826 / 1707 / 9533</w:t>
            </w:r>
          </w:p>
        </w:tc>
        <w:tc>
          <w:tcPr>
            <w:tcW w:type="dxa" w:w="3264"/>
          </w:tcPr>
          <w:p>
            <w:r>
              <w:t>7841 / 1711 / 9552</w:t>
            </w:r>
          </w:p>
        </w:tc>
      </w:tr>
      <w:tr>
        <w:tc>
          <w:tcPr>
            <w:tcW w:type="dxa" w:w="3264"/>
          </w:tcPr>
          <w:p>
            <w:r>
              <w:t>已移除 val 侧泄漏副本</w:t>
            </w:r>
          </w:p>
        </w:tc>
        <w:tc>
          <w:tcPr>
            <w:tcW w:type="dxa" w:w="3264"/>
          </w:tcPr>
          <w:p>
            <w:r>
              <w:t>34</w:t>
            </w:r>
          </w:p>
        </w:tc>
        <w:tc>
          <w:tcPr>
            <w:tcW w:type="dxa" w:w="3264"/>
          </w:tcPr>
          <w:p>
            <w:r>
              <w:t>34</w:t>
            </w:r>
          </w:p>
        </w:tc>
      </w:tr>
      <w:tr>
        <w:tc>
          <w:tcPr>
            <w:tcW w:type="dxa" w:w="3264"/>
          </w:tcPr>
          <w:p>
            <w:r>
              <w:t>图片复审 errors / warnings</w:t>
            </w:r>
          </w:p>
        </w:tc>
        <w:tc>
          <w:tcPr>
            <w:tcW w:type="dxa" w:w="3264"/>
          </w:tcPr>
          <w:p>
            <w:r>
              <w:t>0 / 0</w:t>
            </w:r>
          </w:p>
        </w:tc>
        <w:tc>
          <w:tcPr>
            <w:tcW w:type="dxa" w:w="3264"/>
          </w:tcPr>
          <w:p>
            <w:r>
              <w:t>0 / 0</w:t>
            </w:r>
          </w:p>
        </w:tc>
      </w:tr>
      <w:tr>
        <w:tc>
          <w:tcPr>
            <w:tcW w:type="dxa" w:w="3264"/>
          </w:tcPr>
          <w:p>
            <w:r>
              <w:t>train/val 泄漏组</w:t>
            </w:r>
          </w:p>
        </w:tc>
        <w:tc>
          <w:tcPr>
            <w:tcW w:type="dxa" w:w="3264"/>
          </w:tcPr>
          <w:p>
            <w:r>
              <w:t>0</w:t>
            </w:r>
          </w:p>
        </w:tc>
        <w:tc>
          <w:tcPr>
            <w:tcW w:type="dxa" w:w="3264"/>
          </w:tcPr>
          <w:p>
            <w:r>
              <w:t>0</w:t>
            </w:r>
          </w:p>
        </w:tc>
      </w:tr>
      <w:tr>
        <w:tc>
          <w:tcPr>
            <w:tcW w:type="dxa" w:w="3264"/>
          </w:tcPr>
          <w:p>
            <w:r>
              <w:t>跨类别重复组</w:t>
            </w:r>
          </w:p>
        </w:tc>
        <w:tc>
          <w:tcPr>
            <w:tcW w:type="dxa" w:w="3264"/>
          </w:tcPr>
          <w:p>
            <w:r>
              <w:t>34</w:t>
            </w:r>
          </w:p>
        </w:tc>
        <w:tc>
          <w:tcPr>
            <w:tcW w:type="dxa" w:w="3264"/>
          </w:tcPr>
          <w:p>
            <w:r>
              <w:t>34</w:t>
            </w:r>
          </w:p>
        </w:tc>
      </w:tr>
      <w:tr>
        <w:tc>
          <w:tcPr>
            <w:tcW w:type="dxa" w:w="3264"/>
          </w:tcPr>
          <w:p>
            <w:r>
              <w:t>状态</w:t>
            </w:r>
          </w:p>
        </w:tc>
        <w:tc>
          <w:tcPr>
            <w:tcW w:type="dxa" w:w="3264"/>
          </w:tcPr>
          <w:p>
            <w:r>
              <w:t>needs_leakage_review</w:t>
            </w:r>
          </w:p>
        </w:tc>
        <w:tc>
          <w:tcPr>
            <w:tcW w:type="dxa" w:w="3264"/>
          </w:tcPr>
          <w:p>
            <w:r>
              <w:t>needs_leakage_review</w:t>
            </w:r>
          </w:p>
        </w:tc>
      </w:tr>
    </w:tbl>
    <w:p>
      <w:r>
        <w:t>候选泄漏清理集只删除复核包中列出的 val 侧字节级重复副本，不自动修改 train 图像，也不裁决跨类别标签；重新训练前仍需用新的审计报告解释剩余跨类别重复。</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93 类补齐实验</w:t>
            </w:r>
          </w:p>
        </w:tc>
        <w:tc>
          <w:tcPr>
            <w:tcW w:type="dxa" w:w="4896"/>
          </w:tcPr>
          <w:p>
            <w:r>
              <w:t>reports/classification_93class_training_report.md</w:t>
            </w:r>
          </w:p>
        </w:tc>
      </w:tr>
      <w:tr>
        <w:tc>
          <w:tcPr>
            <w:tcW w:type="dxa" w:w="4896"/>
          </w:tcPr>
          <w:p>
            <w:r>
              <w:t>数据路径</w:t>
            </w:r>
          </w:p>
        </w:tc>
        <w:tc>
          <w:tcPr>
            <w:tcW w:type="dxa" w:w="4896"/>
          </w:tcPr>
          <w:p>
            <w:r>
              <w:t>data/classification_strict_jpeg_93class</w:t>
            </w:r>
          </w:p>
        </w:tc>
      </w:tr>
      <w:tr>
        <w:tc>
          <w:tcPr>
            <w:tcW w:type="dxa" w:w="4896"/>
          </w:tcPr>
          <w:p>
            <w:r>
              <w:t>输出类别</w:t>
            </w:r>
          </w:p>
        </w:tc>
        <w:tc>
          <w:tcPr>
            <w:tcW w:type="dxa" w:w="4896"/>
          </w:tcPr>
          <w:p>
            <w:r>
              <w:t>93</w:t>
            </w:r>
          </w:p>
        </w:tc>
      </w:tr>
      <w:tr>
        <w:tc>
          <w:tcPr>
            <w:tcW w:type="dxa" w:w="4896"/>
          </w:tcPr>
          <w:p>
            <w:r>
              <w:t>train / val / total</w:t>
            </w:r>
          </w:p>
        </w:tc>
        <w:tc>
          <w:tcPr>
            <w:tcW w:type="dxa" w:w="4896"/>
          </w:tcPr>
          <w:p>
            <w:r>
              <w:t>7841 / 1745 / 9586</w:t>
            </w:r>
          </w:p>
        </w:tc>
      </w:tr>
      <w:tr>
        <w:tc>
          <w:tcPr>
            <w:tcW w:type="dxa" w:w="4896"/>
          </w:tcPr>
          <w:p>
            <w:r>
              <w:t>大腹皮 train / val</w:t>
            </w:r>
          </w:p>
        </w:tc>
        <w:tc>
          <w:tcPr>
            <w:tcW w:type="dxa" w:w="4896"/>
          </w:tcPr>
          <w:p>
            <w:r>
              <w:t>15 / 4</w:t>
            </w:r>
          </w:p>
        </w:tc>
      </w:tr>
      <w:tr>
        <w:tc>
          <w:tcPr>
            <w:tcW w:type="dxa" w:w="4896"/>
          </w:tcPr>
          <w:p>
            <w:r>
              <w:t>复审 errors / warnings</w:t>
            </w:r>
          </w:p>
        </w:tc>
        <w:tc>
          <w:tcPr>
            <w:tcW w:type="dxa" w:w="4896"/>
          </w:tcPr>
          <w:p>
            <w:r>
              <w:t>0 / 0</w:t>
            </w:r>
          </w:p>
        </w:tc>
      </w:tr>
      <w:tr>
        <w:tc>
          <w:tcPr>
            <w:tcW w:type="dxa" w:w="4896"/>
          </w:tcPr>
          <w:p>
            <w:r>
              <w:t>训练输出</w:t>
            </w:r>
          </w:p>
        </w:tc>
        <w:tc>
          <w:tcPr>
            <w:tcW w:type="dxa" w:w="4896"/>
          </w:tcPr>
          <w:p>
            <w:r>
              <w:t>runs/train/strict_93class_yolo12n_cls_cpu_smoke</w:t>
            </w:r>
          </w:p>
        </w:tc>
      </w:tr>
      <w:tr>
        <w:tc>
          <w:tcPr>
            <w:tcW w:type="dxa" w:w="4896"/>
          </w:tcPr>
          <w:p>
            <w:r>
              <w:t>Top-1 / Top-5</w:t>
            </w:r>
          </w:p>
        </w:tc>
        <w:tc>
          <w:tcPr>
            <w:tcW w:type="dxa" w:w="4896"/>
          </w:tcPr>
          <w:p>
            <w:r>
              <w:t>0.0664756447 / 0.2085959911</w:t>
            </w:r>
          </w:p>
        </w:tc>
      </w:tr>
      <w:tr>
        <w:tc>
          <w:tcPr>
            <w:tcW w:type="dxa" w:w="4896"/>
          </w:tcPr>
          <w:p>
            <w:r>
              <w:t>Fitness</w:t>
            </w:r>
          </w:p>
        </w:tc>
        <w:tc>
          <w:tcPr>
            <w:tcW w:type="dxa" w:w="4896"/>
          </w:tcPr>
          <w:p>
            <w:r>
              <w:t>0.1375358179</w:t>
            </w:r>
          </w:p>
        </w:tc>
      </w:tr>
    </w:tbl>
    <w:p>
      <w:r>
        <w:t>93 类补齐实验用于证明完整类别覆盖链路已跑通。由于大腹皮来自原始 val-only 样本重划，且训练只有 1 epoch，该指标不能替代 92 类 strict 5 epoch 基准。</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检测标注准备包</w:t>
            </w:r>
          </w:p>
        </w:tc>
        <w:tc>
          <w:tcPr>
            <w:tcW w:type="dxa" w:w="4896"/>
          </w:tcPr>
          <w:p>
            <w:r>
              <w:t>reports/detection_annotation_package_report.md</w:t>
            </w:r>
          </w:p>
        </w:tc>
      </w:tr>
      <w:tr>
        <w:tc>
          <w:tcPr>
            <w:tcW w:type="dxa" w:w="4896"/>
          </w:tcPr>
          <w:p>
            <w:r>
              <w:t>输出目录</w:t>
            </w:r>
          </w:p>
        </w:tc>
        <w:tc>
          <w:tcPr>
            <w:tcW w:type="dxa" w:w="4896"/>
          </w:tcPr>
          <w:p>
            <w:r>
              <w:t>data/detection_annotation_package</w:t>
            </w:r>
          </w:p>
        </w:tc>
      </w:tr>
      <w:tr>
        <w:tc>
          <w:tcPr>
            <w:tcW w:type="dxa" w:w="4896"/>
          </w:tcPr>
          <w:p>
            <w:r>
              <w:t>覆盖类别</w:t>
            </w:r>
          </w:p>
        </w:tc>
        <w:tc>
          <w:tcPr>
            <w:tcW w:type="dxa" w:w="4896"/>
          </w:tcPr>
          <w:p>
            <w:r>
              <w:t>93</w:t>
            </w:r>
          </w:p>
        </w:tc>
      </w:tr>
      <w:tr>
        <w:tc>
          <w:tcPr>
            <w:tcW w:type="dxa" w:w="4896"/>
          </w:tcPr>
          <w:p>
            <w:r>
              <w:t>待标注图片</w:t>
            </w:r>
          </w:p>
        </w:tc>
        <w:tc>
          <w:tcPr>
            <w:tcW w:type="dxa" w:w="4896"/>
          </w:tcPr>
          <w:p>
            <w:r>
              <w:t>279</w:t>
            </w:r>
          </w:p>
        </w:tc>
      </w:tr>
      <w:tr>
        <w:tc>
          <w:tcPr>
            <w:tcW w:type="dxa" w:w="4896"/>
          </w:tcPr>
          <w:p>
            <w:r>
              <w:t>每类抽样</w:t>
            </w:r>
          </w:p>
        </w:tc>
        <w:tc>
          <w:tcPr>
            <w:tcW w:type="dxa" w:w="4896"/>
          </w:tcPr>
          <w:p>
            <w:r>
              <w:t>3 张，train 2 + val 1</w:t>
            </w:r>
          </w:p>
        </w:tc>
      </w:tr>
      <w:tr>
        <w:tc>
          <w:tcPr>
            <w:tcW w:type="dxa" w:w="4896"/>
          </w:tcPr>
          <w:p>
            <w:r>
              <w:t>预期标签 / 已完成标签</w:t>
            </w:r>
          </w:p>
        </w:tc>
        <w:tc>
          <w:tcPr>
            <w:tcW w:type="dxa" w:w="4896"/>
          </w:tcPr>
          <w:p>
            <w:r>
              <w:t>279 / 0</w:t>
            </w:r>
          </w:p>
        </w:tc>
      </w:tr>
      <w:tr>
        <w:tc>
          <w:tcPr>
            <w:tcW w:type="dxa" w:w="4896"/>
          </w:tcPr>
          <w:p>
            <w:r>
              <w:t>来源划分</w:t>
            </w:r>
          </w:p>
        </w:tc>
        <w:tc>
          <w:tcPr>
            <w:tcW w:type="dxa" w:w="4896"/>
          </w:tcPr>
          <w:p>
            <w:r>
              <w:t>{'train': 186, 'val': 93}</w:t>
            </w:r>
          </w:p>
        </w:tc>
      </w:tr>
      <w:tr>
        <w:tc>
          <w:tcPr>
            <w:tcW w:type="dxa" w:w="4896"/>
          </w:tcPr>
          <w:p>
            <w:r>
              <w:t>样本总览 contact sheet</w:t>
            </w:r>
          </w:p>
        </w:tc>
        <w:tc>
          <w:tcPr>
            <w:tcW w:type="dxa" w:w="4896"/>
          </w:tcPr>
          <w:p>
            <w:r>
              <w:t>reports/detection_annotation_contact_sheet.md + reports/figures/detection_annotation_contact_sheet.png</w:t>
            </w:r>
          </w:p>
        </w:tc>
      </w:tr>
      <w:tr>
        <w:tc>
          <w:tcPr>
            <w:tcW w:type="dxa" w:w="4896"/>
          </w:tcPr>
          <w:p>
            <w:r>
              <w:t>状态</w:t>
            </w:r>
          </w:p>
        </w:tc>
        <w:tc>
          <w:tcPr>
            <w:tcW w:type="dxa" w:w="4896"/>
          </w:tcPr>
          <w:p>
            <w:r>
              <w:t>pending_bbox_annotation</w:t>
            </w:r>
          </w:p>
        </w:tc>
      </w:tr>
    </w:tbl>
    <w:p>
      <w:r>
        <w:t>该准备包用于后续人工绘制真实 YOLO bbox：images/ 放待标注图片，classes.txt 固定 93 类顺序，annotation_manifest.csv/json 记录来源和预期标签文件；detection_annotation_contact_sheet 用于标注前复核每类 3 张样本。labels/ 仍为空，因此不可直接训练检测模型，也不能据此汇报检测指标。</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检测标注包校验</w:t>
            </w:r>
          </w:p>
        </w:tc>
        <w:tc>
          <w:tcPr>
            <w:tcW w:type="dxa" w:w="4896"/>
          </w:tcPr>
          <w:p>
            <w:r>
              <w:t>reports/detection_annotation_package_validation.md/json</w:t>
            </w:r>
          </w:p>
        </w:tc>
      </w:tr>
      <w:tr>
        <w:tc>
          <w:tcPr>
            <w:tcW w:type="dxa" w:w="4896"/>
          </w:tcPr>
          <w:p>
            <w:r>
              <w:t>状态</w:t>
            </w:r>
          </w:p>
        </w:tc>
        <w:tc>
          <w:tcPr>
            <w:tcW w:type="dxa" w:w="4896"/>
          </w:tcPr>
          <w:p>
            <w:r>
              <w:t>pending_bbox_annotation</w:t>
            </w:r>
          </w:p>
        </w:tc>
      </w:tr>
      <w:tr>
        <w:tc>
          <w:tcPr>
            <w:tcW w:type="dxa" w:w="4896"/>
          </w:tcPr>
          <w:p>
            <w:r>
              <w:t>图片</w:t>
            </w:r>
          </w:p>
        </w:tc>
        <w:tc>
          <w:tcPr>
            <w:tcW w:type="dxa" w:w="4896"/>
          </w:tcPr>
          <w:p>
            <w:r>
              <w:t>279 / 279</w:t>
            </w:r>
          </w:p>
        </w:tc>
      </w:tr>
      <w:tr>
        <w:tc>
          <w:tcPr>
            <w:tcW w:type="dxa" w:w="4896"/>
          </w:tcPr>
          <w:p>
            <w:r>
              <w:t>缺失标签</w:t>
            </w:r>
          </w:p>
        </w:tc>
        <w:tc>
          <w:tcPr>
            <w:tcW w:type="dxa" w:w="4896"/>
          </w:tcPr>
          <w:p>
            <w:r>
              <w:t>279</w:t>
            </w:r>
          </w:p>
        </w:tc>
      </w:tr>
      <w:tr>
        <w:tc>
          <w:tcPr>
            <w:tcW w:type="dxa" w:w="4896"/>
          </w:tcPr>
          <w:p>
            <w:r>
              <w:t>有效 bbox</w:t>
            </w:r>
          </w:p>
        </w:tc>
        <w:tc>
          <w:tcPr>
            <w:tcW w:type="dxa" w:w="4896"/>
          </w:tcPr>
          <w:p>
            <w:r>
              <w:t>0</w:t>
            </w:r>
          </w:p>
        </w:tc>
      </w:tr>
      <w:tr>
        <w:tc>
          <w:tcPr>
            <w:tcW w:type="dxa" w:w="4896"/>
          </w:tcPr>
          <w:p>
            <w:r>
              <w:t>errors / warnings</w:t>
            </w:r>
          </w:p>
        </w:tc>
        <w:tc>
          <w:tcPr>
            <w:tcW w:type="dxa" w:w="4896"/>
          </w:tcPr>
          <w:p>
            <w:r>
              <w:t>0 / 0</w:t>
            </w:r>
          </w:p>
        </w:tc>
      </w:tr>
      <w:tr>
        <w:tc>
          <w:tcPr>
            <w:tcW w:type="dxa" w:w="4896"/>
          </w:tcPr>
          <w:p>
            <w:r>
              <w:t>严格验收入口</w:t>
            </w:r>
          </w:p>
        </w:tc>
        <w:tc>
          <w:tcPr>
            <w:tcW w:type="dxa" w:w="4896"/>
          </w:tcPr>
          <w:p>
            <w:r>
              <w:t>标注完成后加 --require-complete</w:t>
            </w:r>
          </w:p>
        </w:tc>
      </w:tr>
    </w:tbl>
    <w:p>
      <w:r>
        <w:t>当前校验证明待标注包结构、图片和 manifest 一致；人工标注完成后应使用同一脚本增加 --require-complete，确认 279 个 .txt 标签全部存在、类别编号与 manifest 一致、bbox 归一化合法后，再进入检测训练。</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模型</w:t>
            </w:r>
          </w:p>
        </w:tc>
        <w:tc>
          <w:tcPr>
            <w:tcW w:type="dxa" w:w="4896"/>
          </w:tcPr>
          <w:p>
            <w:r>
              <w:t>yolo12n-cls.yaml</w:t>
            </w:r>
          </w:p>
        </w:tc>
      </w:tr>
      <w:tr>
        <w:tc>
          <w:tcPr>
            <w:tcW w:type="dxa" w:w="4896"/>
          </w:tcPr>
          <w:p>
            <w:r>
              <w:t>训练设备</w:t>
            </w:r>
          </w:p>
        </w:tc>
        <w:tc>
          <w:tcPr>
            <w:tcW w:type="dxa" w:w="4896"/>
          </w:tcPr>
          <w:p>
            <w:r>
              <w:t>CPU</w:t>
            </w:r>
          </w:p>
        </w:tc>
      </w:tr>
      <w:tr>
        <w:tc>
          <w:tcPr>
            <w:tcW w:type="dxa" w:w="4896"/>
          </w:tcPr>
          <w:p>
            <w:r>
              <w:t>epoch</w:t>
            </w:r>
          </w:p>
        </w:tc>
        <w:tc>
          <w:tcPr>
            <w:tcW w:type="dxa" w:w="4896"/>
          </w:tcPr>
          <w:p>
            <w:r>
              <w:t>5</w:t>
            </w:r>
          </w:p>
        </w:tc>
      </w:tr>
      <w:tr>
        <w:tc>
          <w:tcPr>
            <w:tcW w:type="dxa" w:w="4896"/>
          </w:tcPr>
          <w:p>
            <w:r>
              <w:t>batch</w:t>
            </w:r>
          </w:p>
        </w:tc>
        <w:tc>
          <w:tcPr>
            <w:tcW w:type="dxa" w:w="4896"/>
          </w:tcPr>
          <w:p>
            <w:r>
              <w:t>16</w:t>
            </w:r>
          </w:p>
        </w:tc>
      </w:tr>
      <w:tr>
        <w:tc>
          <w:tcPr>
            <w:tcW w:type="dxa" w:w="4896"/>
          </w:tcPr>
          <w:p>
            <w:r>
              <w:t>imgsz</w:t>
            </w:r>
          </w:p>
        </w:tc>
        <w:tc>
          <w:tcPr>
            <w:tcW w:type="dxa" w:w="4896"/>
          </w:tcPr>
          <w:p>
            <w:r>
              <w:t>224</w:t>
            </w:r>
          </w:p>
        </w:tc>
      </w:tr>
      <w:tr>
        <w:tc>
          <w:tcPr>
            <w:tcW w:type="dxa" w:w="4896"/>
          </w:tcPr>
          <w:p>
            <w:r>
              <w:t>训练输出</w:t>
            </w:r>
          </w:p>
        </w:tc>
        <w:tc>
          <w:tcPr>
            <w:tcW w:type="dxa" w:w="4896"/>
          </w:tcPr>
          <w:p>
            <w:r>
              <w:t>runs/train/strict_classify_yolo12n_cls_cpu_5e</w:t>
            </w:r>
          </w:p>
        </w:tc>
      </w:tr>
      <w:tr>
        <w:tc>
          <w:tcPr>
            <w:tcW w:type="dxa" w:w="4896"/>
          </w:tcPr>
          <w:p>
            <w:r>
              <w:t>独立验证 Top-1</w:t>
            </w:r>
          </w:p>
        </w:tc>
        <w:tc>
          <w:tcPr>
            <w:tcW w:type="dxa" w:w="4896"/>
          </w:tcPr>
          <w:p>
            <w:r>
              <w:t>0.1769098192</w:t>
            </w:r>
          </w:p>
        </w:tc>
      </w:tr>
      <w:tr>
        <w:tc>
          <w:tcPr>
            <w:tcW w:type="dxa" w:w="4896"/>
          </w:tcPr>
          <w:p>
            <w:r>
              <w:t>独立验证 Top-5</w:t>
            </w:r>
          </w:p>
        </w:tc>
        <w:tc>
          <w:tcPr>
            <w:tcW w:type="dxa" w:w="4896"/>
          </w:tcPr>
          <w:p>
            <w:r>
              <w:t>0.4956921339</w:t>
            </w:r>
          </w:p>
        </w:tc>
      </w:tr>
      <w:tr>
        <w:tc>
          <w:tcPr>
            <w:tcW w:type="dxa" w:w="4896"/>
          </w:tcPr>
          <w:p>
            <w:r>
              <w:t>Fitness</w:t>
            </w:r>
          </w:p>
        </w:tc>
        <w:tc>
          <w:tcPr>
            <w:tcW w:type="dxa" w:w="4896"/>
          </w:tcPr>
          <w:p>
            <w:r>
              <w:t>0.3363009766</w:t>
            </w:r>
          </w:p>
        </w:tc>
      </w:tr>
    </w:tbl>
    <w:p>
      <w:r>
        <w:t>该结果说明真实分类数据训练链路已跑通，并且 5 epoch 相比 1 epoch 冒烟训练有明显提升；但它仍不是检测 mAP，不能证明模型具备药材区域定位能力。</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单样例 Top-k 推理</w:t>
            </w:r>
          </w:p>
        </w:tc>
        <w:tc>
          <w:tcPr>
            <w:tcW w:type="dxa" w:w="4896"/>
          </w:tcPr>
          <w:p>
            <w:r>
              <w:t>reports/strict_classification_sample_prediction.json</w:t>
            </w:r>
          </w:p>
        </w:tc>
      </w:tr>
      <w:tr>
        <w:tc>
          <w:tcPr>
            <w:tcW w:type="dxa" w:w="4896"/>
          </w:tcPr>
          <w:p>
            <w:r>
              <w:t>样例 Top-1</w:t>
            </w:r>
          </w:p>
        </w:tc>
        <w:tc>
          <w:tcPr>
            <w:tcW w:type="dxa" w:w="4896"/>
          </w:tcPr>
          <w:p>
            <w:r>
              <w:t>干姜，置信度 0.0926</w:t>
            </w:r>
          </w:p>
        </w:tc>
      </w:tr>
      <w:tr>
        <w:tc>
          <w:tcPr>
            <w:tcW w:type="dxa" w:w="4896"/>
          </w:tcPr>
          <w:p>
            <w:r>
              <w:t>strict CPU benchmark</w:t>
            </w:r>
          </w:p>
        </w:tc>
        <w:tc>
          <w:tcPr>
            <w:tcW w:type="dxa" w:w="4896"/>
          </w:tcPr>
          <w:p>
            <w:r>
              <w:t>20 张样本，mean 9.76 ms/image，约 102.51 FPS</w:t>
            </w:r>
          </w:p>
        </w:tc>
      </w:tr>
      <w:tr>
        <w:tc>
          <w:tcPr>
            <w:tcW w:type="dxa" w:w="4896"/>
          </w:tcPr>
          <w:p>
            <w:r>
              <w:t>benchmark 输出</w:t>
            </w:r>
          </w:p>
        </w:tc>
        <w:tc>
          <w:tcPr>
            <w:tcW w:type="dxa" w:w="4896"/>
          </w:tcPr>
          <w:p>
            <w:r>
              <w:t>runs/benchmarks/strict_classification_latency_20.json</w:t>
            </w:r>
          </w:p>
        </w:tc>
      </w:tr>
      <w:tr>
        <w:tc>
          <w:tcPr>
            <w:tcW w:type="dxa" w:w="4896"/>
          </w:tcPr>
          <w:p>
            <w:r>
              <w:t>ONNX 导出</w:t>
            </w:r>
          </w:p>
        </w:tc>
        <w:tc>
          <w:tcPr>
            <w:tcW w:type="dxa" w:w="4896"/>
          </w:tcPr>
          <w:p>
            <w:r>
              <w:t>runs/train/strict_classify_yolo12n_cls_cpu_5e/weights/best.onnx</w:t>
            </w:r>
          </w:p>
        </w:tc>
      </w:tr>
      <w:tr>
        <w:tc>
          <w:tcPr>
            <w:tcW w:type="dxa" w:w="4896"/>
          </w:tcPr>
          <w:p>
            <w:r>
              <w:t>后端分类接口</w:t>
            </w:r>
          </w:p>
        </w:tc>
        <w:tc>
          <w:tcPr>
            <w:tcW w:type="dxa" w:w="4896"/>
          </w:tcPr>
          <w:p>
            <w:r>
              <w:t>POST /classify/image，后端 QA 4/4</w:t>
            </w:r>
          </w:p>
        </w:tc>
      </w:tr>
      <w:tr>
        <w:tc>
          <w:tcPr>
            <w:tcW w:type="dxa" w:w="4896"/>
          </w:tcPr>
          <w:p>
            <w:r>
              <w:t>前端分类入口</w:t>
            </w:r>
          </w:p>
        </w:tc>
        <w:tc>
          <w:tcPr>
            <w:tcW w:type="dxa" w:w="4896"/>
          </w:tcPr>
          <w:p>
            <w:r>
              <w:t>默认分类识别，上传 strict 验证图后返回 Top-k，前端 QA 6/6</w:t>
            </w:r>
          </w:p>
        </w:tc>
      </w:tr>
    </w:tbl>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误判分析输出</w:t>
            </w:r>
          </w:p>
        </w:tc>
        <w:tc>
          <w:tcPr>
            <w:tcW w:type="dxa" w:w="4896"/>
          </w:tcPr>
          <w:p>
            <w:r>
              <w:t>reports/strict_classification_error_analysis.md/json</w:t>
            </w:r>
          </w:p>
        </w:tc>
      </w:tr>
      <w:tr>
        <w:tc>
          <w:tcPr>
            <w:tcW w:type="dxa" w:w="4896"/>
          </w:tcPr>
          <w:p>
            <w:r>
              <w:t>分析图像</w:t>
            </w:r>
          </w:p>
        </w:tc>
        <w:tc>
          <w:tcPr>
            <w:tcW w:type="dxa" w:w="4896"/>
          </w:tcPr>
          <w:p>
            <w:r>
              <w:t>1741</w:t>
            </w:r>
          </w:p>
        </w:tc>
      </w:tr>
      <w:tr>
        <w:tc>
          <w:tcPr>
            <w:tcW w:type="dxa" w:w="4896"/>
          </w:tcPr>
          <w:p>
            <w:r>
              <w:t>分析类别</w:t>
            </w:r>
          </w:p>
        </w:tc>
        <w:tc>
          <w:tcPr>
            <w:tcW w:type="dxa" w:w="4896"/>
          </w:tcPr>
          <w:p>
            <w:r>
              <w:t>92</w:t>
            </w:r>
          </w:p>
        </w:tc>
      </w:tr>
      <w:tr>
        <w:tc>
          <w:tcPr>
            <w:tcW w:type="dxa" w:w="4896"/>
          </w:tcPr>
          <w:p>
            <w:r>
              <w:t>Top-1 正确</w:t>
            </w:r>
          </w:p>
        </w:tc>
        <w:tc>
          <w:tcPr>
            <w:tcW w:type="dxa" w:w="4896"/>
          </w:tcPr>
          <w:p>
            <w:r>
              <w:t>308 / 1741</w:t>
            </w:r>
          </w:p>
        </w:tc>
      </w:tr>
      <w:tr>
        <w:tc>
          <w:tcPr>
            <w:tcW w:type="dxa" w:w="4896"/>
          </w:tcPr>
          <w:p>
            <w:r>
              <w:t>Top-5 正确</w:t>
            </w:r>
          </w:p>
        </w:tc>
        <w:tc>
          <w:tcPr>
            <w:tcW w:type="dxa" w:w="4896"/>
          </w:tcPr>
          <w:p>
            <w:r>
              <w:t>863 / 1741</w:t>
            </w:r>
          </w:p>
        </w:tc>
      </w:tr>
      <w:tr>
        <w:tc>
          <w:tcPr>
            <w:tcW w:type="dxa" w:w="4896"/>
          </w:tcPr>
          <w:p>
            <w:r>
              <w:t>Top-1 最高类别</w:t>
            </w:r>
          </w:p>
        </w:tc>
        <w:tc>
          <w:tcPr>
            <w:tcW w:type="dxa" w:w="4896"/>
          </w:tcPr>
          <w:p>
            <w:r>
              <w:t>枸杞子、莲子心</w:t>
            </w:r>
          </w:p>
        </w:tc>
      </w:tr>
      <w:tr>
        <w:tc>
          <w:tcPr>
            <w:tcW w:type="dxa" w:w="4896"/>
          </w:tcPr>
          <w:p>
            <w:r>
              <w:t>Top-1 最低类别</w:t>
            </w:r>
          </w:p>
        </w:tc>
        <w:tc>
          <w:tcPr>
            <w:tcW w:type="dxa" w:w="4896"/>
          </w:tcPr>
          <w:p>
            <w:r>
              <w:t>地龙、安息香、瓦楞子、北沙参</w:t>
            </w:r>
          </w:p>
        </w:tc>
      </w:tr>
    </w:tbl>
    <w:tbl>
      <w:tblPr>
        <w:tblStyle w:val="TableGrid"/>
        <w:tblW w:type="auto" w:w="0"/>
        <w:tblLook w:firstColumn="1" w:firstRow="1" w:lastColumn="0" w:lastRow="0" w:noHBand="0" w:noVBand="1" w:val="04A0"/>
      </w:tblPr>
      <w:tblGrid>
        <w:gridCol w:w="3264"/>
        <w:gridCol w:w="3264"/>
        <w:gridCol w:w="3264"/>
      </w:tblGrid>
      <w:tr>
        <w:tc>
          <w:tcPr>
            <w:tcW w:type="dxa" w:w="3264"/>
          </w:tcPr>
          <w:p>
            <w:r>
              <w:t>真实类别</w:t>
            </w:r>
          </w:p>
        </w:tc>
        <w:tc>
          <w:tcPr>
            <w:tcW w:type="dxa" w:w="3264"/>
          </w:tcPr>
          <w:p>
            <w:r>
              <w:t>预测类别</w:t>
            </w:r>
          </w:p>
        </w:tc>
        <w:tc>
          <w:tcPr>
            <w:tcW w:type="dxa" w:w="3264"/>
          </w:tcPr>
          <w:p>
            <w:r>
              <w:t>次数</w:t>
            </w:r>
          </w:p>
        </w:tc>
      </w:tr>
      <w:tr>
        <w:tc>
          <w:tcPr>
            <w:tcW w:type="dxa" w:w="3264"/>
          </w:tcPr>
          <w:p>
            <w:r>
              <w:t>九香虫</w:t>
            </w:r>
          </w:p>
        </w:tc>
        <w:tc>
          <w:tcPr>
            <w:tcW w:type="dxa" w:w="3264"/>
          </w:tcPr>
          <w:p>
            <w:r>
              <w:t>木丁香</w:t>
            </w:r>
          </w:p>
        </w:tc>
        <w:tc>
          <w:tcPr>
            <w:tcW w:type="dxa" w:w="3264"/>
          </w:tcPr>
          <w:p>
            <w:r>
              <w:t>12</w:t>
            </w:r>
          </w:p>
        </w:tc>
      </w:tr>
      <w:tr>
        <w:tc>
          <w:tcPr>
            <w:tcW w:type="dxa" w:w="3264"/>
          </w:tcPr>
          <w:p>
            <w:r>
              <w:t>合欢皮</w:t>
            </w:r>
          </w:p>
        </w:tc>
        <w:tc>
          <w:tcPr>
            <w:tcW w:type="dxa" w:w="3264"/>
          </w:tcPr>
          <w:p>
            <w:r>
              <w:t>川牛膝</w:t>
            </w:r>
          </w:p>
        </w:tc>
        <w:tc>
          <w:tcPr>
            <w:tcW w:type="dxa" w:w="3264"/>
          </w:tcPr>
          <w:p>
            <w:r>
              <w:t>12</w:t>
            </w:r>
          </w:p>
        </w:tc>
      </w:tr>
      <w:tr>
        <w:tc>
          <w:tcPr>
            <w:tcW w:type="dxa" w:w="3264"/>
          </w:tcPr>
          <w:p>
            <w:r>
              <w:t>柏子仁</w:t>
            </w:r>
          </w:p>
        </w:tc>
        <w:tc>
          <w:tcPr>
            <w:tcW w:type="dxa" w:w="3264"/>
          </w:tcPr>
          <w:p>
            <w:r>
              <w:t>芥子</w:t>
            </w:r>
          </w:p>
        </w:tc>
        <w:tc>
          <w:tcPr>
            <w:tcW w:type="dxa" w:w="3264"/>
          </w:tcPr>
          <w:p>
            <w:r>
              <w:t>12</w:t>
            </w:r>
          </w:p>
        </w:tc>
      </w:tr>
      <w:tr>
        <w:tc>
          <w:tcPr>
            <w:tcW w:type="dxa" w:w="3264"/>
          </w:tcPr>
          <w:p>
            <w:r>
              <w:t>荜澄茄</w:t>
            </w:r>
          </w:p>
        </w:tc>
        <w:tc>
          <w:tcPr>
            <w:tcW w:type="dxa" w:w="3264"/>
          </w:tcPr>
          <w:p>
            <w:r>
              <w:t>木丁香</w:t>
            </w:r>
          </w:p>
        </w:tc>
        <w:tc>
          <w:tcPr>
            <w:tcW w:type="dxa" w:w="3264"/>
          </w:tcPr>
          <w:p>
            <w:r>
              <w:t>12</w:t>
            </w:r>
          </w:p>
        </w:tc>
      </w:tr>
      <w:tr>
        <w:tc>
          <w:tcPr>
            <w:tcW w:type="dxa" w:w="3264"/>
          </w:tcPr>
          <w:p>
            <w:r>
              <w:t>山茱萸</w:t>
            </w:r>
          </w:p>
        </w:tc>
        <w:tc>
          <w:tcPr>
            <w:tcW w:type="dxa" w:w="3264"/>
          </w:tcPr>
          <w:p>
            <w:r>
              <w:t>枸杞子</w:t>
            </w:r>
          </w:p>
        </w:tc>
        <w:tc>
          <w:tcPr>
            <w:tcW w:type="dxa" w:w="3264"/>
          </w:tcPr>
          <w:p>
            <w:r>
              <w:t>11</w:t>
            </w:r>
          </w:p>
        </w:tc>
      </w:tr>
    </w:tbl>
    <w:p>
      <w:r>
        <w:t>误判分析说明当前短训模型已对少数外观特征鲜明类别形成有效区分，但大量外观相近类别仍被吸收到少数高频预测类别中。后续应优先对 Top-1 为 0 或高频混淆类别做人工复核、补样、增强和更长轮次训练。</w:t>
      </w:r>
    </w:p>
    <w:tbl>
      <w:tblPr>
        <w:tblStyle w:val="TableGrid"/>
        <w:tblW w:type="auto" w:w="0"/>
        <w:tblLook w:firstColumn="1" w:firstRow="1" w:lastColumn="0" w:lastRow="0" w:noHBand="0" w:noVBand="1" w:val="04A0"/>
      </w:tblPr>
      <w:tblGrid>
        <w:gridCol w:w="4896"/>
        <w:gridCol w:w="4896"/>
      </w:tblGrid>
      <w:tr>
        <w:tc>
          <w:tcPr>
            <w:tcW w:type="dxa" w:w="4896"/>
          </w:tcPr>
          <w:p>
            <w:r>
              <w:t>项目</w:t>
            </w:r>
          </w:p>
        </w:tc>
        <w:tc>
          <w:tcPr>
            <w:tcW w:type="dxa" w:w="4896"/>
          </w:tcPr>
          <w:p>
            <w:r>
              <w:t>结果</w:t>
            </w:r>
          </w:p>
        </w:tc>
      </w:tr>
      <w:tr>
        <w:tc>
          <w:tcPr>
            <w:tcW w:type="dxa" w:w="4896"/>
          </w:tcPr>
          <w:p>
            <w:r>
              <w:t>人工复核清单</w:t>
            </w:r>
          </w:p>
        </w:tc>
        <w:tc>
          <w:tcPr>
            <w:tcW w:type="dxa" w:w="4896"/>
          </w:tcPr>
          <w:p>
            <w:r>
              <w:t>reports/strict_classification_review_samples.md/json</w:t>
            </w:r>
          </w:p>
        </w:tc>
      </w:tr>
      <w:tr>
        <w:tc>
          <w:tcPr>
            <w:tcW w:type="dxa" w:w="4896"/>
          </w:tcPr>
          <w:p>
            <w:r>
              <w:t>高频混淆样例</w:t>
            </w:r>
          </w:p>
        </w:tc>
        <w:tc>
          <w:tcPr>
            <w:tcW w:type="dxa" w:w="4896"/>
          </w:tcPr>
          <w:p>
            <w:r>
              <w:t>18 张</w:t>
            </w:r>
          </w:p>
        </w:tc>
      </w:tr>
      <w:tr>
        <w:tc>
          <w:tcPr>
            <w:tcW w:type="dxa" w:w="4896"/>
          </w:tcPr>
          <w:p>
            <w:r>
              <w:t>低表现类别样例</w:t>
            </w:r>
          </w:p>
        </w:tc>
        <w:tc>
          <w:tcPr>
            <w:tcW w:type="dxa" w:w="4896"/>
          </w:tcPr>
          <w:p>
            <w:r>
              <w:t>18 张</w:t>
            </w:r>
          </w:p>
        </w:tc>
      </w:tr>
      <w:tr>
        <w:tc>
          <w:tcPr>
            <w:tcW w:type="dxa" w:w="4896"/>
          </w:tcPr>
          <w:p>
            <w:r>
              <w:t>高频混淆 contact sheet</w:t>
            </w:r>
          </w:p>
        </w:tc>
        <w:tc>
          <w:tcPr>
            <w:tcW w:type="dxa" w:w="4896"/>
          </w:tcPr>
          <w:p>
            <w:r>
              <w:t>D:\AAA中药cv\yolo12_tcm_project\reports\figures\strict_confusion_contact_sheet.png</w:t>
            </w:r>
          </w:p>
        </w:tc>
      </w:tr>
      <w:tr>
        <w:tc>
          <w:tcPr>
            <w:tcW w:type="dxa" w:w="4896"/>
          </w:tcPr>
          <w:p>
            <w:r>
              <w:t>低表现类别 contact sheet</w:t>
            </w:r>
          </w:p>
        </w:tc>
        <w:tc>
          <w:tcPr>
            <w:tcW w:type="dxa" w:w="4896"/>
          </w:tcPr>
          <w:p>
            <w:r>
              <w:t>D:\AAA中药cv\yolo12_tcm_project\reports\figures\strict_worst_class_contact_sheet.png</w:t>
            </w:r>
          </w:p>
        </w:tc>
      </w:tr>
    </w:tbl>
    <w:p>
      <w:r>
        <w:t>人工复核 contact sheet 用于快速检查目录混入、外观高度相似、拍摄条件差异和标注命名不一致等问题；它是数据清洗依据，不代表新模型性能。</w:t>
      </w:r>
    </w:p>
    <w:p>
      <w:r>
        <w:t>高频混淆人工复核 contact sheet</w:t>
      </w:r>
    </w:p>
    <w:p>
      <w:r>
        <w:drawing>
          <wp:inline xmlns:a="http://schemas.openxmlformats.org/drawingml/2006/main" xmlns:pic="http://schemas.openxmlformats.org/drawingml/2006/picture">
            <wp:extent cx="5669280" cy="12010963"/>
            <wp:docPr id="1" name="Picture 1"/>
            <wp:cNvGraphicFramePr>
              <a:graphicFrameLocks noChangeAspect="1"/>
            </wp:cNvGraphicFramePr>
            <a:graphic>
              <a:graphicData uri="http://schemas.openxmlformats.org/drawingml/2006/picture">
                <pic:pic>
                  <pic:nvPicPr>
                    <pic:cNvPr id="0" name="strict_confusion_contact_sheet.png"/>
                    <pic:cNvPicPr/>
                  </pic:nvPicPr>
                  <pic:blipFill>
                    <a:blip r:embed="rId9"/>
                    <a:stretch>
                      <a:fillRect/>
                    </a:stretch>
                  </pic:blipFill>
                  <pic:spPr>
                    <a:xfrm>
                      <a:off x="0" y="0"/>
                      <a:ext cx="5669280" cy="12010963"/>
                    </a:xfrm>
                    <a:prstGeom prst="rect"/>
                  </pic:spPr>
                </pic:pic>
              </a:graphicData>
            </a:graphic>
          </wp:inline>
        </w:drawing>
      </w:r>
    </w:p>
    <w:p>
      <w:r>
        <w:t>低表现类别人工复核 contact sheet</w:t>
      </w:r>
    </w:p>
    <w:p>
      <w:r>
        <w:drawing>
          <wp:inline xmlns:a="http://schemas.openxmlformats.org/drawingml/2006/main" xmlns:pic="http://schemas.openxmlformats.org/drawingml/2006/picture">
            <wp:extent cx="5669280" cy="12010963"/>
            <wp:docPr id="2" name="Picture 2"/>
            <wp:cNvGraphicFramePr>
              <a:graphicFrameLocks noChangeAspect="1"/>
            </wp:cNvGraphicFramePr>
            <a:graphic>
              <a:graphicData uri="http://schemas.openxmlformats.org/drawingml/2006/picture">
                <pic:pic>
                  <pic:nvPicPr>
                    <pic:cNvPr id="0" name="strict_worst_class_contact_sheet.png"/>
                    <pic:cNvPicPr/>
                  </pic:nvPicPr>
                  <pic:blipFill>
                    <a:blip r:embed="rId10"/>
                    <a:stretch>
                      <a:fillRect/>
                    </a:stretch>
                  </pic:blipFill>
                  <pic:spPr>
                    <a:xfrm>
                      <a:off x="0" y="0"/>
                      <a:ext cx="5669280" cy="12010963"/>
                    </a:xfrm>
                    <a:prstGeom prst="rect"/>
                  </pic:spPr>
                </pic:pic>
              </a:graphicData>
            </a:graphic>
          </wp:inline>
        </w:drawing>
      </w:r>
    </w:p>
    <w:p>
      <w:pPr>
        <w:pStyle w:val="Heading1"/>
      </w:pPr>
      <w:r>
        <w:t>7. 性能与接口测试</w:t>
      </w:r>
    </w:p>
    <w:tbl>
      <w:tblPr>
        <w:tblStyle w:val="TableGrid"/>
        <w:tblW w:type="auto" w:w="0"/>
        <w:tblLook w:firstColumn="1" w:firstRow="1" w:lastColumn="0" w:lastRow="0" w:noHBand="0" w:noVBand="1" w:val="04A0"/>
      </w:tblPr>
      <w:tblGrid>
        <w:gridCol w:w="3264"/>
        <w:gridCol w:w="3264"/>
        <w:gridCol w:w="3264"/>
      </w:tblGrid>
      <w:tr>
        <w:tc>
          <w:tcPr>
            <w:tcW w:type="dxa" w:w="3264"/>
          </w:tcPr>
          <w:p>
            <w:r>
              <w:t>测试项</w:t>
            </w:r>
          </w:p>
        </w:tc>
        <w:tc>
          <w:tcPr>
            <w:tcW w:type="dxa" w:w="3264"/>
          </w:tcPr>
          <w:p>
            <w:r>
              <w:t>结果</w:t>
            </w:r>
          </w:p>
        </w:tc>
        <w:tc>
          <w:tcPr>
            <w:tcW w:type="dxa" w:w="3264"/>
          </w:tcPr>
          <w:p>
            <w:r>
              <w:t>说明</w:t>
            </w:r>
          </w:p>
        </w:tc>
      </w:tr>
      <w:tr>
        <w:tc>
          <w:tcPr>
            <w:tcW w:type="dxa" w:w="3264"/>
          </w:tcPr>
          <w:p>
            <w:r>
              <w:t>工程自检</w:t>
            </w:r>
          </w:p>
        </w:tc>
        <w:tc>
          <w:tcPr>
            <w:tcW w:type="dxa" w:w="3264"/>
          </w:tcPr>
          <w:p>
            <w:r>
              <w:t>157 / 157 通过</w:t>
            </w:r>
          </w:p>
        </w:tc>
        <w:tc>
          <w:tcPr>
            <w:tcW w:type="dxa" w:w="3264"/>
          </w:tcPr>
          <w:p>
            <w:r>
              <w:t>reports/smoke_check.json</w:t>
            </w:r>
          </w:p>
        </w:tc>
      </w:tr>
      <w:tr>
        <w:tc>
          <w:tcPr>
            <w:tcW w:type="dxa" w:w="3264"/>
          </w:tcPr>
          <w:p>
            <w:r>
              <w:t>单元测试</w:t>
            </w:r>
          </w:p>
        </w:tc>
        <w:tc>
          <w:tcPr>
            <w:tcW w:type="dxa" w:w="3264"/>
          </w:tcPr>
          <w:p>
            <w:r>
              <w:t>5 / 5 通过</w:t>
            </w:r>
          </w:p>
        </w:tc>
        <w:tc>
          <w:tcPr>
            <w:tcW w:type="dxa" w:w="3264"/>
          </w:tcPr>
          <w:p>
            <w:r>
              <w:t>pytest tests -q</w:t>
            </w:r>
          </w:p>
        </w:tc>
      </w:tr>
      <w:tr>
        <w:tc>
          <w:tcPr>
            <w:tcW w:type="dxa" w:w="3264"/>
          </w:tcPr>
          <w:p>
            <w:r>
              <w:t>前端构建</w:t>
            </w:r>
          </w:p>
        </w:tc>
        <w:tc>
          <w:tcPr>
            <w:tcW w:type="dxa" w:w="3264"/>
          </w:tcPr>
          <w:p>
            <w:r>
              <w:t>通过</w:t>
            </w:r>
          </w:p>
        </w:tc>
        <w:tc>
          <w:tcPr>
            <w:tcW w:type="dxa" w:w="3264"/>
          </w:tcPr>
          <w:p>
            <w:r>
              <w:t>npm run build</w:t>
            </w:r>
          </w:p>
        </w:tc>
      </w:tr>
      <w:tr>
        <w:tc>
          <w:tcPr>
            <w:tcW w:type="dxa" w:w="3264"/>
          </w:tcPr>
          <w:p>
            <w:r>
              <w:t>前端 Playwright QA</w:t>
            </w:r>
          </w:p>
        </w:tc>
        <w:tc>
          <w:tcPr>
            <w:tcW w:type="dxa" w:w="3264"/>
          </w:tcPr>
          <w:p>
            <w:r>
              <w:t>6 / 6 通过</w:t>
            </w:r>
          </w:p>
        </w:tc>
        <w:tc>
          <w:tcPr>
            <w:tcW w:type="dxa" w:w="3264"/>
          </w:tcPr>
          <w:p>
            <w:r>
              <w:t>桌面端、移动端、分类上传、目标检测页签、摄像头页签、训练页签</w:t>
            </w:r>
          </w:p>
        </w:tc>
      </w:tr>
      <w:tr>
        <w:tc>
          <w:tcPr>
            <w:tcW w:type="dxa" w:w="3264"/>
          </w:tcPr>
          <w:p>
            <w:r>
              <w:t>相关 console error</w:t>
            </w:r>
          </w:p>
        </w:tc>
        <w:tc>
          <w:tcPr>
            <w:tcW w:type="dxa" w:w="3264"/>
          </w:tcPr>
          <w:p>
            <w:r>
              <w:t>0</w:t>
            </w:r>
          </w:p>
        </w:tc>
        <w:tc>
          <w:tcPr>
            <w:tcW w:type="dxa" w:w="3264"/>
          </w:tcPr>
          <w:p>
            <w:r>
              <w:t>Vite 调试日志不计为错误</w:t>
            </w:r>
          </w:p>
        </w:tc>
      </w:tr>
      <w:tr>
        <w:tc>
          <w:tcPr>
            <w:tcW w:type="dxa" w:w="3264"/>
          </w:tcPr>
          <w:p>
            <w:r>
              <w:t>后端 API QA</w:t>
            </w:r>
          </w:p>
        </w:tc>
        <w:tc>
          <w:tcPr>
            <w:tcW w:type="dxa" w:w="3264"/>
          </w:tcPr>
          <w:p>
            <w:r>
              <w:t>4 / 4 通过</w:t>
            </w:r>
          </w:p>
        </w:tc>
        <w:tc>
          <w:tcPr>
            <w:tcW w:type="dxa" w:w="3264"/>
          </w:tcPr>
          <w:p>
            <w:r>
              <w:t>/health、/models、/detect/image、/classify/image</w:t>
            </w:r>
          </w:p>
        </w:tc>
      </w:tr>
      <w:tr>
        <w:tc>
          <w:tcPr>
            <w:tcW w:type="dxa" w:w="3264"/>
          </w:tcPr>
          <w:p>
            <w:r>
              <w:t>API 图片识别耗时</w:t>
            </w:r>
          </w:p>
        </w:tc>
        <w:tc>
          <w:tcPr>
            <w:tcW w:type="dxa" w:w="3264"/>
          </w:tcPr>
          <w:p>
            <w:r>
              <w:t>106.45 ms</w:t>
            </w:r>
          </w:p>
        </w:tc>
        <w:tc>
          <w:tcPr>
            <w:tcW w:type="dxa" w:w="3264"/>
          </w:tcPr>
          <w:p>
            <w:r>
              <w:t>demo 权重、本机 CPU、单次请求</w:t>
            </w:r>
          </w:p>
        </w:tc>
      </w:tr>
      <w:tr>
        <w:tc>
          <w:tcPr>
            <w:tcW w:type="dxa" w:w="3264"/>
          </w:tcPr>
          <w:p>
            <w:r>
              <w:t>API 分类识别耗时</w:t>
            </w:r>
          </w:p>
        </w:tc>
        <w:tc>
          <w:tcPr>
            <w:tcW w:type="dxa" w:w="3264"/>
          </w:tcPr>
          <w:p>
            <w:r>
              <w:t>41.38 ms</w:t>
            </w:r>
          </w:p>
        </w:tc>
        <w:tc>
          <w:tcPr>
            <w:tcW w:type="dxa" w:w="3264"/>
          </w:tcPr>
          <w:p>
            <w:r>
              <w:t>strict 分类权重、本机 CPU、单次请求</w:t>
            </w:r>
          </w:p>
        </w:tc>
      </w:tr>
      <w:tr>
        <w:tc>
          <w:tcPr>
            <w:tcW w:type="dxa" w:w="3264"/>
          </w:tcPr>
          <w:p>
            <w:r>
              <w:t>CPU 单图 benchmark</w:t>
            </w:r>
          </w:p>
        </w:tc>
        <w:tc>
          <w:tcPr>
            <w:tcW w:type="dxa" w:w="3264"/>
          </w:tcPr>
          <w:p>
            <w:r>
              <w:t>27.07 ms</w:t>
            </w:r>
          </w:p>
        </w:tc>
        <w:tc>
          <w:tcPr>
            <w:tcW w:type="dxa" w:w="3264"/>
          </w:tcPr>
          <w:p>
            <w:r>
              <w:t>demo 权重、imgsz=320、1 张图</w:t>
            </w:r>
          </w:p>
        </w:tc>
      </w:tr>
      <w:tr>
        <w:tc>
          <w:tcPr>
            <w:tcW w:type="dxa" w:w="3264"/>
          </w:tcPr>
          <w:p>
            <w:r>
              <w:t>CPU 单图 FPS 估计</w:t>
            </w:r>
          </w:p>
        </w:tc>
        <w:tc>
          <w:tcPr>
            <w:tcW w:type="dxa" w:w="3264"/>
          </w:tcPr>
          <w:p>
            <w:r>
              <w:t>36.94 FPS</w:t>
            </w:r>
          </w:p>
        </w:tc>
        <w:tc>
          <w:tcPr>
            <w:tcW w:type="dxa" w:w="3264"/>
          </w:tcPr>
          <w:p>
            <w:r>
              <w:t>demo benchmark 粗略估计，不代表生产吞吐</w:t>
            </w:r>
          </w:p>
        </w:tc>
      </w:tr>
      <w:tr>
        <w:tc>
          <w:tcPr>
            <w:tcW w:type="dxa" w:w="3264"/>
          </w:tcPr>
          <w:p>
            <w:r>
              <w:t>strict 分类 CPU benchmark</w:t>
            </w:r>
          </w:p>
        </w:tc>
        <w:tc>
          <w:tcPr>
            <w:tcW w:type="dxa" w:w="3264"/>
          </w:tcPr>
          <w:p>
            <w:r>
              <w:t>9.76 ms</w:t>
            </w:r>
          </w:p>
        </w:tc>
        <w:tc>
          <w:tcPr>
            <w:tcW w:type="dxa" w:w="3264"/>
          </w:tcPr>
          <w:p>
            <w:r>
              <w:t>20 张验证样本、imgsz=224、本机 CPU</w:t>
            </w:r>
          </w:p>
        </w:tc>
      </w:tr>
      <w:tr>
        <w:tc>
          <w:tcPr>
            <w:tcW w:type="dxa" w:w="3264"/>
          </w:tcPr>
          <w:p>
            <w:r>
              <w:t>strict 分类 FPS 估计</w:t>
            </w:r>
          </w:p>
        </w:tc>
        <w:tc>
          <w:tcPr>
            <w:tcW w:type="dxa" w:w="3264"/>
          </w:tcPr>
          <w:p>
            <w:r>
              <w:t>102.51 FPS</w:t>
            </w:r>
          </w:p>
        </w:tc>
        <w:tc>
          <w:tcPr>
            <w:tcW w:type="dxa" w:w="3264"/>
          </w:tcPr>
          <w:p>
            <w:r>
              <w:t>小样本延迟测试，用于工程参考</w:t>
            </w:r>
          </w:p>
        </w:tc>
      </w:tr>
    </w:tbl>
    <w:p>
      <w:pPr>
        <w:pStyle w:val="Heading1"/>
      </w:pPr>
      <w:r>
        <w:t>8. 真实检测准确性指标状态</w:t>
      </w:r>
    </w:p>
    <w:tbl>
      <w:tblPr>
        <w:tblStyle w:val="TableGrid"/>
        <w:tblW w:type="auto" w:w="0"/>
        <w:tblLook w:firstColumn="1" w:firstRow="1" w:lastColumn="0" w:lastRow="0" w:noHBand="0" w:noVBand="1" w:val="04A0"/>
      </w:tblPr>
      <w:tblGrid>
        <w:gridCol w:w="3264"/>
        <w:gridCol w:w="3264"/>
        <w:gridCol w:w="3264"/>
      </w:tblGrid>
      <w:tr>
        <w:tc>
          <w:tcPr>
            <w:tcW w:type="dxa" w:w="3264"/>
          </w:tcPr>
          <w:p>
            <w:r>
              <w:t>指标</w:t>
            </w:r>
          </w:p>
        </w:tc>
        <w:tc>
          <w:tcPr>
            <w:tcW w:type="dxa" w:w="3264"/>
          </w:tcPr>
          <w:p>
            <w:r>
              <w:t>当前结果</w:t>
            </w:r>
          </w:p>
        </w:tc>
        <w:tc>
          <w:tcPr>
            <w:tcW w:type="dxa" w:w="3264"/>
          </w:tcPr>
          <w:p>
            <w:r>
              <w:t>备注</w:t>
            </w:r>
          </w:p>
        </w:tc>
      </w:tr>
      <w:tr>
        <w:tc>
          <w:tcPr>
            <w:tcW w:type="dxa" w:w="3264"/>
          </w:tcPr>
          <w:p>
            <w:r>
              <w:t>Precision</w:t>
            </w:r>
          </w:p>
        </w:tc>
        <w:tc>
          <w:tcPr>
            <w:tcW w:type="dxa" w:w="3264"/>
          </w:tcPr>
          <w:p>
            <w:r>
              <w:t>待真实数据实测</w:t>
            </w:r>
          </w:p>
        </w:tc>
        <w:tc>
          <w:tcPr>
            <w:tcW w:type="dxa" w:w="3264"/>
          </w:tcPr>
          <w:p>
            <w:r>
              <w:t>正式训练完成后生成</w:t>
            </w:r>
          </w:p>
        </w:tc>
      </w:tr>
      <w:tr>
        <w:tc>
          <w:tcPr>
            <w:tcW w:type="dxa" w:w="3264"/>
          </w:tcPr>
          <w:p>
            <w:r>
              <w:t>Recall</w:t>
            </w:r>
          </w:p>
        </w:tc>
        <w:tc>
          <w:tcPr>
            <w:tcW w:type="dxa" w:w="3264"/>
          </w:tcPr>
          <w:p>
            <w:r>
              <w:t>待真实数据实测</w:t>
            </w:r>
          </w:p>
        </w:tc>
        <w:tc>
          <w:tcPr>
            <w:tcW w:type="dxa" w:w="3264"/>
          </w:tcPr>
          <w:p>
            <w:r>
              <w:t>正式训练完成后生成</w:t>
            </w:r>
          </w:p>
        </w:tc>
      </w:tr>
      <w:tr>
        <w:tc>
          <w:tcPr>
            <w:tcW w:type="dxa" w:w="3264"/>
          </w:tcPr>
          <w:p>
            <w:r>
              <w:t>mAP@50</w:t>
            </w:r>
          </w:p>
        </w:tc>
        <w:tc>
          <w:tcPr>
            <w:tcW w:type="dxa" w:w="3264"/>
          </w:tcPr>
          <w:p>
            <w:r>
              <w:t>待真实数据实测</w:t>
            </w:r>
          </w:p>
        </w:tc>
        <w:tc>
          <w:tcPr>
            <w:tcW w:type="dxa" w:w="3264"/>
          </w:tcPr>
          <w:p>
            <w:r>
              <w:t>正式训练完成后生成</w:t>
            </w:r>
          </w:p>
        </w:tc>
      </w:tr>
      <w:tr>
        <w:tc>
          <w:tcPr>
            <w:tcW w:type="dxa" w:w="3264"/>
          </w:tcPr>
          <w:p>
            <w:r>
              <w:t>mAP@50-95</w:t>
            </w:r>
          </w:p>
        </w:tc>
        <w:tc>
          <w:tcPr>
            <w:tcW w:type="dxa" w:w="3264"/>
          </w:tcPr>
          <w:p>
            <w:r>
              <w:t>待真实数据实测</w:t>
            </w:r>
          </w:p>
        </w:tc>
        <w:tc>
          <w:tcPr>
            <w:tcW w:type="dxa" w:w="3264"/>
          </w:tcPr>
          <w:p>
            <w:r>
              <w:t>正式训练完成后生成</w:t>
            </w:r>
          </w:p>
        </w:tc>
      </w:tr>
      <w:tr>
        <w:tc>
          <w:tcPr>
            <w:tcW w:type="dxa" w:w="3264"/>
          </w:tcPr>
          <w:p>
            <w:r>
              <w:t>per-class AP</w:t>
            </w:r>
          </w:p>
        </w:tc>
        <w:tc>
          <w:tcPr>
            <w:tcW w:type="dxa" w:w="3264"/>
          </w:tcPr>
          <w:p>
            <w:r>
              <w:t>待真实数据实测</w:t>
            </w:r>
          </w:p>
        </w:tc>
        <w:tc>
          <w:tcPr>
            <w:tcW w:type="dxa" w:w="3264"/>
          </w:tcPr>
          <w:p>
            <w:r>
              <w:t>正式训练完成后生成</w:t>
            </w:r>
          </w:p>
        </w:tc>
      </w:tr>
      <w:tr>
        <w:tc>
          <w:tcPr>
            <w:tcW w:type="dxa" w:w="3264"/>
          </w:tcPr>
          <w:p>
            <w:r>
              <w:t>混淆矩阵</w:t>
            </w:r>
          </w:p>
        </w:tc>
        <w:tc>
          <w:tcPr>
            <w:tcW w:type="dxa" w:w="3264"/>
          </w:tcPr>
          <w:p>
            <w:r>
              <w:t>待真实数据实测</w:t>
            </w:r>
          </w:p>
        </w:tc>
        <w:tc>
          <w:tcPr>
            <w:tcW w:type="dxa" w:w="3264"/>
          </w:tcPr>
          <w:p>
            <w:r>
              <w:t>Ultralytics val 输出</w:t>
            </w:r>
          </w:p>
        </w:tc>
      </w:tr>
      <w:tr>
        <w:tc>
          <w:tcPr>
            <w:tcW w:type="dxa" w:w="3264"/>
          </w:tcPr>
          <w:p>
            <w:r>
              <w:t>PR / F1 曲线</w:t>
            </w:r>
          </w:p>
        </w:tc>
        <w:tc>
          <w:tcPr>
            <w:tcW w:type="dxa" w:w="3264"/>
          </w:tcPr>
          <w:p>
            <w:r>
              <w:t>待真实数据实测</w:t>
            </w:r>
          </w:p>
        </w:tc>
        <w:tc>
          <w:tcPr>
            <w:tcW w:type="dxa" w:w="3264"/>
          </w:tcPr>
          <w:p>
            <w:r>
              <w:t>Ultralytics val 输出</w:t>
            </w:r>
          </w:p>
        </w:tc>
      </w:tr>
    </w:tbl>
    <w:p>
      <w:r>
        <w:t>分类阶段已有阶段性指标：strict 数据集 Top-1 0.1769、Top-5 0.4957，并已补充类别一致性审计、重复/泄漏审计、泄漏人工复核包、候选泄漏清理集、跨类别复核包、跨类别决策表、跨类别清理计划校验、跨类别清理执行入口、可复现实验 Manifest、每类误判分析和人工复核 contact sheet。当前 strict 5 epoch 基准覆盖 92 类；93 类补齐实验已让大腹皮进入训练/验证链路，但仍需新增采集或标注训练样本后才能形成更严格的 93 类正式基准。候选泄漏清理集已将 train/val exact duplicate 归零，但仍有 34 组跨类别 exact duplicate，因此重新训练和指标解释仍需带类别复核边界。检测标注准备包已覆盖 93 类、279 张待标注图，并生成样本总览 contact sheet；pending 校验为 errors 0 / warnings 0，但 labels/ 仍为空；检测阶段的 Precision、Recall、mAP 仍需真实 bbox 标注完成后生成。</w:t>
      </w:r>
    </w:p>
    <w:p>
      <w:pPr>
        <w:pStyle w:val="Heading1"/>
      </w:pPr>
      <w:r>
        <w:t>9. 鲁棒性测试方案</w:t>
      </w:r>
    </w:p>
    <w:p>
      <w:r>
        <w:t>scripts/robustness_test.py 可生成以下扰动样本：</w:t>
      </w:r>
    </w:p>
    <w:p>
      <w:pPr>
        <w:pStyle w:val="ListBullet"/>
      </w:pPr>
      <w:r>
        <w:t>低光照</w:t>
      </w:r>
    </w:p>
    <w:p>
      <w:pPr>
        <w:pStyle w:val="ListBullet"/>
      </w:pPr>
      <w:r>
        <w:t>高光照</w:t>
      </w:r>
    </w:p>
    <w:p>
      <w:pPr>
        <w:pStyle w:val="ListBullet"/>
      </w:pPr>
      <w:r>
        <w:t>低对比度</w:t>
      </w:r>
    </w:p>
    <w:p>
      <w:pPr>
        <w:pStyle w:val="ListBullet"/>
      </w:pPr>
      <w:r>
        <w:t>旋转 15 度</w:t>
      </w:r>
    </w:p>
    <w:p>
      <w:pPr>
        <w:pStyle w:val="ListBullet"/>
      </w:pPr>
      <w:r>
        <w:t>高斯模糊</w:t>
      </w:r>
    </w:p>
    <w:p>
      <w:pPr>
        <w:pStyle w:val="ListBullet"/>
      </w:pPr>
      <w:r>
        <w:t>中心遮挡</w:t>
      </w:r>
    </w:p>
    <w:p>
      <w:r>
        <w:t>正式测试方法：在干净测试集和扰动测试集上分别运行推理/评估，对比 Precision、Recall、mAP 和误检案例。该项需在真实测试集接入后执行。</w:t>
      </w:r>
    </w:p>
    <w:p>
      <w:pPr>
        <w:pStyle w:val="Heading1"/>
      </w:pPr>
      <w:r>
        <w:t>10. 风险与限制</w:t>
      </w:r>
    </w:p>
    <w:p>
      <w:pPr>
        <w:pStyle w:val="ListBullet"/>
      </w:pPr>
      <w:r>
        <w:t>若公开数据只有分类标签，没有边界框，必须补充检测标注；整图框转换只能跑通流程，不能作为高质量检测标注。</w:t>
      </w:r>
    </w:p>
    <w:p>
      <w:pPr>
        <w:pStyle w:val="ListBullet"/>
      </w:pPr>
      <w:r>
        <w:t>YOLOv12 属于注意力中心研究模型，可能存在训练不稳定、显存占用高、CPU 推理慢等问题。</w:t>
      </w:r>
    </w:p>
    <w:p>
      <w:pPr>
        <w:pStyle w:val="ListBullet"/>
      </w:pPr>
      <w:r>
        <w:t>参考文献中的 GhostC2f、DySnakeC2f、SimSPPF、CA 属于 YOLOv8-TCM 改进，不应未经消融直接迁移到 YOLOv12。</w:t>
      </w:r>
    </w:p>
    <w:p>
      <w:pPr>
        <w:pStyle w:val="ListBullet"/>
      </w:pPr>
      <w:r>
        <w:t>文献结果不能直接作为本项目结果；本项目指标必须来自当前数据集和当前权重。</w:t>
      </w:r>
    </w:p>
    <w:p>
      <w:pPr>
        <w:pStyle w:val="ListBullet"/>
      </w:pPr>
      <w:r>
        <w:t>当前 demo 训练用于验证工程链路，不能替代正式实验。</w:t>
      </w:r>
    </w:p>
    <w:p>
      <w:pPr>
        <w:pStyle w:val="ListBullet"/>
      </w:pPr>
      <w:r>
        <w:t>当前 strict 训练是分类任务，只能汇报 Top-1/Top-5，不能替代检测任务的 mAP。</w:t>
      </w:r>
    </w:p>
    <w:p>
      <w:pPr>
        <w:pStyle w:val="ListBullet"/>
      </w:pPr>
      <w:r>
        <w:t>大腹皮已通过补齐实验进入 1 epoch 训练链路，但其 train/val 来自原始 val-only 样本重划，正式 93 类基准仍建议补充独立训练样本。</w:t>
      </w:r>
    </w:p>
    <w:p>
      <w:pPr>
        <w:pStyle w:val="ListBullet"/>
      </w:pPr>
      <w:r>
        <w:t>检测标注准备包和样本总览 contact sheet 只是人工标注启动材料，labels/ 仍为空，不能作为已完成检测数据集。</w:t>
      </w:r>
    </w:p>
    <w:p>
      <w:pPr>
        <w:pStyle w:val="ListBullet"/>
      </w:pPr>
      <w:r>
        <w:t>检测标注包当前只通过 pending 状态校验；必须在 --require-complete 严格验收通过后才可进入检测训练。</w:t>
      </w:r>
    </w:p>
    <w:p>
      <w:pPr>
        <w:pStyle w:val="ListBullet"/>
      </w:pPr>
      <w:r>
        <w:t>重复/泄漏审计只检查文件字节级 SHA256 完全重复；当前已生成候选泄漏清理集并移除 val 侧 train/val exact duplicate，剩余 34 组跨类别 exact duplicate 已生成跨类别复核包、决策表和清理计划校验报告，需人工确认真实类别后再决定删除、移动、重标或保留。</w:t>
      </w:r>
    </w:p>
    <w:p>
      <w:pPr>
        <w:pStyle w:val="Heading1"/>
      </w:pPr>
      <w:r>
        <w:t>11. 后续补测清单</w:t>
      </w:r>
    </w:p>
    <w:p>
      <w:pPr>
        <w:pStyle w:val="ListBullet"/>
      </w:pPr>
      <w:r>
        <w:t>若最终要求目标检测，补充真实 YOLO bbox 标注数据集。</w:t>
      </w:r>
    </w:p>
    <w:p>
      <w:pPr>
        <w:pStyle w:val="ListBullet"/>
      </w:pPr>
      <w:r>
        <w:t>优先使用 data/detection_annotation_package 完成人工 bbox 标注，保持 classes.txt 的 93 类顺序不变。</w:t>
      </w:r>
    </w:p>
    <w:p>
      <w:pPr>
        <w:pStyle w:val="ListBullet"/>
      </w:pPr>
      <w:r>
        <w:t>人工标注完成后运行 scripts\validate_detection_annotation_package.py --require-complete 严格验收。</w:t>
      </w:r>
    </w:p>
    <w:p>
      <w:pPr>
        <w:pStyle w:val="ListBullet"/>
      </w:pPr>
      <w:r>
        <w:t>运行数据校验和划分。</w:t>
      </w:r>
    </w:p>
    <w:p>
      <w:pPr>
        <w:pStyle w:val="ListBullet"/>
      </w:pPr>
      <w:r>
        <w:t>在 GPU 环境完成 strict 分类 30-100 epoch 正式训练。</w:t>
      </w:r>
    </w:p>
    <w:p>
      <w:pPr>
        <w:pStyle w:val="ListBullet"/>
      </w:pPr>
      <w:r>
        <w:t>CPU 正式配置：configs/train_cls_strict_cpu_30e.yaml。</w:t>
      </w:r>
    </w:p>
    <w:p>
      <w:pPr>
        <w:pStyle w:val="ListBullet"/>
      </w:pPr>
      <w:r>
        <w:t>GPU 正式配置：configs/train_cls_strict_gpu_100e.yaml。</w:t>
      </w:r>
    </w:p>
    <w:p>
      <w:pPr>
        <w:pStyle w:val="ListBullet"/>
      </w:pPr>
      <w:r>
        <w:t>为大腹皮补充独立训练样本后运行 93 类正式长轮次实验。</w:t>
      </w:r>
    </w:p>
    <w:p>
      <w:pPr>
        <w:pStyle w:val="ListBullet"/>
      </w:pPr>
      <w:r>
        <w:t>基于 data/classification_strict_jpeg_leakage_clean_candidate 或 data/classification_strict_jpeg_93class_leakage_clean_candidate 重新训练前，先使用 classification_cross_class_review_package.md、classification_cross_class_decision_table.csv 和 contact sheet 复核剩余 34 组跨类别 exact duplicate，记录处理决策后重新生成 classification_cross_class_cleanup_plan.md 做执行前校验，再用 apply_classification_cross_class_cleanup_plan.py 写入新的输出数据集目录。</w:t>
      </w:r>
    </w:p>
    <w:p>
      <w:pPr>
        <w:pStyle w:val="ListBullet"/>
      </w:pPr>
      <w:r>
        <w:t>完成 YOLOv12s 或关键调参对照。</w:t>
      </w:r>
    </w:p>
    <w:p>
      <w:pPr>
        <w:pStyle w:val="ListBullet"/>
      </w:pPr>
      <w:r>
        <w:t>生成真实检测评估指标、训练曲线和混淆矩阵。</w:t>
      </w:r>
    </w:p>
    <w:p>
      <w:pPr>
        <w:pStyle w:val="ListBullet"/>
      </w:pPr>
      <w:r>
        <w:t>运行 CPU/GPU benchmark。</w:t>
      </w:r>
    </w:p>
    <w:p>
      <w:pPr>
        <w:pStyle w:val="ListBullet"/>
      </w:pPr>
      <w:r>
        <w:t>基于 strict_classification_review_samples.md、detection_annotation_contact_sheet.md 和 contact sheet 继续补充相似类别人工复核结论、标注复核结论和补样优先级。</w:t>
      </w:r>
    </w:p>
    <w:p>
      <w:pPr>
        <w:pStyle w:val="ListBullet"/>
      </w:pPr>
      <w:r>
        <w:t>将真实实验结果同步更新到 reports/test_report.md、reports/test_report.docx 和 reports/overview_design.pptx。</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