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98F8" w14:textId="77777777" w:rsidR="00BE5D03" w:rsidRDefault="00BE5D03" w:rsidP="00BE5D03">
      <w:pPr>
        <w:pStyle w:val="Heading1"/>
        <w:numPr>
          <w:ilvl w:val="0"/>
          <w:numId w:val="1"/>
        </w:numPr>
      </w:pPr>
      <w:r>
        <w:t>Space Doge (Forensics)</w:t>
      </w:r>
    </w:p>
    <w:p w14:paraId="0B304C92" w14:textId="77777777" w:rsidR="00BE5D03" w:rsidRDefault="00BE5D03" w:rsidP="00BE5D03">
      <w:pPr>
        <w:ind w:left="720"/>
      </w:pPr>
    </w:p>
    <w:p w14:paraId="56F634C9" w14:textId="77777777" w:rsidR="00BE5D03" w:rsidRDefault="00BE5D03" w:rsidP="00BE5D03">
      <w:pPr>
        <w:ind w:left="720"/>
      </w:pPr>
      <w:r>
        <w:t xml:space="preserve">This one was based on SSTV, which is a picture transmission method using audio. </w:t>
      </w:r>
      <w:hyperlink r:id="rId5" w:anchor="Early_usage_in_space_exploration" w:history="1">
        <w:r w:rsidRPr="001F02DE">
          <w:rPr>
            <w:rStyle w:val="Hyperlink"/>
          </w:rPr>
          <w:t>The SSTV system used in NASA's early Apollo missions transferred 10 frames per second with a resolution of 320 frame lines in order to use less bandwidth than a normal TV transmission.</w:t>
        </w:r>
      </w:hyperlink>
    </w:p>
    <w:p w14:paraId="3E53E241" w14:textId="77777777" w:rsidR="00BE5D03" w:rsidRDefault="00BE5D03" w:rsidP="00BE5D03">
      <w:pPr>
        <w:ind w:left="720"/>
      </w:pPr>
      <w:r>
        <w:t>The hint was given in the question to use Robot SSTV, especially Robot36.</w:t>
      </w:r>
    </w:p>
    <w:p w14:paraId="331BAC49" w14:textId="77777777" w:rsidR="00BE5D03" w:rsidRDefault="00BE5D03" w:rsidP="00BE5D03">
      <w:pPr>
        <w:ind w:left="720"/>
      </w:pPr>
      <w:r>
        <w:t xml:space="preserve">A quick google search would lead you to the </w:t>
      </w:r>
      <w:hyperlink r:id="rId6" w:history="1">
        <w:r w:rsidRPr="001F02DE">
          <w:rPr>
            <w:rStyle w:val="Hyperlink"/>
          </w:rPr>
          <w:t>Robot36 App</w:t>
        </w:r>
      </w:hyperlink>
      <w:r>
        <w:t>.</w:t>
      </w:r>
    </w:p>
    <w:p w14:paraId="47AD29BC" w14:textId="77777777" w:rsidR="00BE5D03" w:rsidRDefault="00BE5D03" w:rsidP="00BE5D03">
      <w:pPr>
        <w:ind w:left="720"/>
      </w:pPr>
      <w:r>
        <w:t>Playing the audio(d0ge.wav) through your phone’s microphone will give an image in the app, that’ll contain the flag (and a cute sleeping dog.)</w:t>
      </w:r>
    </w:p>
    <w:p w14:paraId="5926FA7F" w14:textId="77777777" w:rsidR="00BE5D03" w:rsidRPr="00470441" w:rsidRDefault="00BE5D03" w:rsidP="00BE5D03">
      <w:pPr>
        <w:ind w:left="720"/>
      </w:pPr>
      <w:r>
        <w:rPr>
          <w:noProof/>
        </w:rPr>
        <w:drawing>
          <wp:inline distT="0" distB="0" distL="0" distR="0" wp14:anchorId="4764B4E0" wp14:editId="7D7BCDF0">
            <wp:extent cx="3048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6B7F" w14:textId="77777777" w:rsidR="008B7C0F" w:rsidRDefault="008B7C0F"/>
    <w:sectPr w:rsidR="008B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5705"/>
    <w:multiLevelType w:val="hybridMultilevel"/>
    <w:tmpl w:val="14DC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B7"/>
    <w:rsid w:val="002C53B7"/>
    <w:rsid w:val="008B7C0F"/>
    <w:rsid w:val="00B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F3B2F-310A-46D8-87B6-8BE4AE65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D03"/>
  </w:style>
  <w:style w:type="paragraph" w:styleId="Heading1">
    <w:name w:val="heading 1"/>
    <w:basedOn w:val="Normal"/>
    <w:next w:val="Normal"/>
    <w:link w:val="Heading1Char"/>
    <w:uiPriority w:val="9"/>
    <w:qFormat/>
    <w:rsid w:val="00BE5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5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xdsopl.robot36&amp;hl=en_IN&amp;gl=US" TargetMode="External"/><Relationship Id="rId5" Type="http://schemas.openxmlformats.org/officeDocument/2006/relationships/hyperlink" Target="https://en.wikipedia.org/wiki/Slow-scan_televi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2021-12-01T10:47:00Z</dcterms:created>
  <dcterms:modified xsi:type="dcterms:W3CDTF">2021-12-01T10:47:00Z</dcterms:modified>
</cp:coreProperties>
</file>