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B50A" w14:textId="73EDE8CB" w:rsidR="009D020B" w:rsidRDefault="00B35BD3" w:rsidP="00A06178">
      <w:pPr>
        <w:pStyle w:val="2"/>
        <w:numPr>
          <w:ilvl w:val="0"/>
          <w:numId w:val="1"/>
        </w:numPr>
      </w:pPr>
      <w:r>
        <w:rPr>
          <w:rFonts w:hint="eastAsia"/>
        </w:rPr>
        <w:t>运用be</w:t>
      </w:r>
      <w:r>
        <w:t>tter-scroll</w:t>
      </w:r>
      <w:r>
        <w:rPr>
          <w:rFonts w:hint="eastAsia"/>
        </w:rPr>
        <w:t>插件遇到的问题</w:t>
      </w:r>
    </w:p>
    <w:p w14:paraId="09089BFA" w14:textId="4BE8C6C8" w:rsidR="00B35BD3" w:rsidRDefault="007C552C" w:rsidP="00B35BD3">
      <w:pPr>
        <w:ind w:left="420"/>
      </w:pPr>
      <w:r>
        <w:rPr>
          <w:rFonts w:hint="eastAsia"/>
        </w:rPr>
        <w:t>购物车里的列表，绑定</w:t>
      </w:r>
      <w:proofErr w:type="spellStart"/>
      <w:r>
        <w:rPr>
          <w:rFonts w:hint="eastAsia"/>
        </w:rPr>
        <w:t>bscroll</w:t>
      </w:r>
      <w:proofErr w:type="spellEnd"/>
      <w:r>
        <w:rPr>
          <w:rFonts w:hint="eastAsia"/>
        </w:rPr>
        <w:t>后，其中食物的+/-会出问题</w:t>
      </w:r>
    </w:p>
    <w:p w14:paraId="3C1EB6C1" w14:textId="3829EECD" w:rsidR="007C552C" w:rsidRDefault="007C552C" w:rsidP="00B35BD3">
      <w:pPr>
        <w:ind w:left="420"/>
      </w:pPr>
      <w:r>
        <w:rPr>
          <w:rFonts w:hint="eastAsia"/>
        </w:rPr>
        <w:t>原因：我们多次点击显示和隐藏，就会创建多个new</w:t>
      </w:r>
      <w:r>
        <w:t xml:space="preserve"> </w:t>
      </w:r>
      <w:proofErr w:type="spellStart"/>
      <w:r>
        <w:t>BScroll</w:t>
      </w:r>
      <w:proofErr w:type="spellEnd"/>
      <w:r>
        <w:rPr>
          <w:rFonts w:hint="eastAsia"/>
        </w:rPr>
        <w:t>实例，而，内部的cl</w:t>
      </w:r>
      <w:r>
        <w:t>ick</w:t>
      </w:r>
      <w:r>
        <w:rPr>
          <w:rFonts w:hint="eastAsia"/>
        </w:rPr>
        <w:t>是由实例控制的，所以会出现问题</w:t>
      </w:r>
    </w:p>
    <w:p w14:paraId="3BBAFAFA" w14:textId="73B33D52" w:rsidR="00C12BD5" w:rsidRDefault="00606B84" w:rsidP="00606B84">
      <w:pPr>
        <w:ind w:left="420" w:firstLine="420"/>
      </w:pPr>
      <w:r>
        <w:rPr>
          <w:noProof/>
        </w:rPr>
        <w:drawing>
          <wp:inline distT="0" distB="0" distL="0" distR="0" wp14:anchorId="040FE900" wp14:editId="6CBC4E32">
            <wp:extent cx="2965450" cy="165864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727" cy="16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7311" w14:textId="638319D2" w:rsidR="00183B20" w:rsidRPr="007C552C" w:rsidRDefault="00183B20" w:rsidP="00606B84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7827BF6" wp14:editId="13E0F886">
            <wp:extent cx="4095750" cy="18101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258" cy="18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958" w14:textId="3EBE3061" w:rsidR="0089360F" w:rsidRDefault="0054244B" w:rsidP="0089360F">
      <w:pPr>
        <w:pStyle w:val="2"/>
        <w:numPr>
          <w:ilvl w:val="0"/>
          <w:numId w:val="1"/>
        </w:numPr>
      </w:pPr>
      <w:r>
        <w:t>B</w:t>
      </w:r>
      <w:r>
        <w:rPr>
          <w:rFonts w:hint="eastAsia"/>
        </w:rPr>
        <w:t>etter</w:t>
      </w:r>
      <w:r>
        <w:t>-scroll</w:t>
      </w:r>
      <w:r>
        <w:rPr>
          <w:rFonts w:hint="eastAsia"/>
        </w:rPr>
        <w:t>的基本</w:t>
      </w:r>
      <w:r w:rsidR="00516247">
        <w:rPr>
          <w:rFonts w:hint="eastAsia"/>
        </w:rPr>
        <w:t>使用</w:t>
      </w:r>
    </w:p>
    <w:p w14:paraId="2152CE95" w14:textId="520C76A5" w:rsidR="00516247" w:rsidRDefault="00AE0E34" w:rsidP="00516247">
      <w:r>
        <w:rPr>
          <w:rFonts w:hint="eastAsia"/>
        </w:rPr>
        <w:t>引入i</w:t>
      </w:r>
      <w:r>
        <w:t xml:space="preserve">mport </w:t>
      </w:r>
      <w:proofErr w:type="spellStart"/>
      <w:r>
        <w:rPr>
          <w:rFonts w:hint="eastAsia"/>
        </w:rPr>
        <w:t>B</w:t>
      </w:r>
      <w:r>
        <w:t>S</w:t>
      </w:r>
      <w:r>
        <w:rPr>
          <w:rFonts w:hint="eastAsia"/>
        </w:rPr>
        <w:t>croll</w:t>
      </w:r>
      <w:proofErr w:type="spellEnd"/>
      <w:r>
        <w:t xml:space="preserve"> from better-scroll</w:t>
      </w:r>
    </w:p>
    <w:p w14:paraId="45B172C8" w14:textId="2F7F5E51" w:rsidR="00AE0E34" w:rsidRDefault="0066239A" w:rsidP="00516247">
      <w:r>
        <w:rPr>
          <w:rFonts w:hint="eastAsia"/>
        </w:rPr>
        <w:t>c</w:t>
      </w:r>
      <w:r w:rsidR="00AE0E34">
        <w:t xml:space="preserve">onst bs = new </w:t>
      </w:r>
      <w:proofErr w:type="spellStart"/>
      <w:r w:rsidR="00AE0E34">
        <w:t>BScroll</w:t>
      </w:r>
      <w:proofErr w:type="spellEnd"/>
      <w:r w:rsidR="00AE0E34">
        <w:t xml:space="preserve"> (‘</w:t>
      </w:r>
      <w:r w:rsidR="00AE0E34">
        <w:rPr>
          <w:rFonts w:hint="eastAsia"/>
        </w:rPr>
        <w:t>选择器</w:t>
      </w:r>
      <w:r w:rsidR="00AE0E34">
        <w:t xml:space="preserve">’, { </w:t>
      </w:r>
      <w:r w:rsidR="00AE0E34">
        <w:rPr>
          <w:rFonts w:hint="eastAsia"/>
        </w:rPr>
        <w:t>//配置对象</w:t>
      </w:r>
    </w:p>
    <w:p w14:paraId="1D003E2E" w14:textId="0EAFE800" w:rsidR="00AE0E34" w:rsidRDefault="00AE0E34" w:rsidP="00516247">
      <w:r>
        <w:tab/>
      </w:r>
      <w:r>
        <w:rPr>
          <w:rFonts w:hint="eastAsia"/>
        </w:rPr>
        <w:t>click</w:t>
      </w:r>
      <w:r>
        <w:t xml:space="preserve">: true,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让被scroll控制的内部click生效</w:t>
      </w:r>
    </w:p>
    <w:p w14:paraId="0D63FF4D" w14:textId="14D8D192" w:rsidR="00AE0E34" w:rsidRDefault="00AE0E34" w:rsidP="00516247">
      <w:pPr>
        <w:rPr>
          <w:rFonts w:hint="eastAsia"/>
        </w:rPr>
      </w:pPr>
      <w:r>
        <w:tab/>
      </w:r>
      <w:proofErr w:type="spellStart"/>
      <w:r>
        <w:t>probeType</w:t>
      </w:r>
      <w:proofErr w:type="spellEnd"/>
      <w:r>
        <w:t>: 1/2/3,  //</w:t>
      </w:r>
      <w:r>
        <w:rPr>
          <w:rFonts w:hint="eastAsia"/>
        </w:rPr>
        <w:t>设置scroll的类型</w:t>
      </w:r>
    </w:p>
    <w:p w14:paraId="43306C3C" w14:textId="445226B6" w:rsidR="00AE0E34" w:rsidRDefault="00AE0E34" w:rsidP="00516247">
      <w:r>
        <w:t>})</w:t>
      </w:r>
    </w:p>
    <w:p w14:paraId="1EA3F36E" w14:textId="5BEAFBFB" w:rsidR="0066239A" w:rsidRDefault="0066239A" w:rsidP="00516247">
      <w:proofErr w:type="spellStart"/>
      <w:proofErr w:type="gramStart"/>
      <w:r>
        <w:t>Bs.</w:t>
      </w:r>
      <w:r w:rsidR="00793E1C">
        <w:t>on</w:t>
      </w:r>
      <w:proofErr w:type="spellEnd"/>
      <w:proofErr w:type="gramEnd"/>
      <w:r w:rsidR="00793E1C">
        <w:t xml:space="preserve"> </w:t>
      </w:r>
      <w:r>
        <w:t>(</w:t>
      </w:r>
      <w:r w:rsidR="00793E1C">
        <w:t>‘</w:t>
      </w:r>
      <w:r w:rsidR="00793E1C">
        <w:t>scroll</w:t>
      </w:r>
      <w:r w:rsidR="00793E1C">
        <w:t>’,</w:t>
      </w:r>
      <w:r w:rsidR="007927EC">
        <w:t>(</w:t>
      </w:r>
      <w:r>
        <w:t>{</w:t>
      </w:r>
      <w:proofErr w:type="spellStart"/>
      <w:r>
        <w:t>x,y</w:t>
      </w:r>
      <w:proofErr w:type="spellEnd"/>
      <w:r>
        <w:t>}</w:t>
      </w:r>
      <w:r w:rsidR="007927EC">
        <w:t>)=&gt;{}</w:t>
      </w:r>
      <w:r>
        <w:t>)</w:t>
      </w:r>
      <w:r w:rsidR="007927EC">
        <w:t xml:space="preserve"> //</w:t>
      </w:r>
    </w:p>
    <w:p w14:paraId="4ECDFA8D" w14:textId="128CA727" w:rsidR="007927EC" w:rsidRDefault="007927EC" w:rsidP="007927EC">
      <w:proofErr w:type="spellStart"/>
      <w:r>
        <w:t>Bs.</w:t>
      </w:r>
      <w:r w:rsidR="00793E1C">
        <w:t>on</w:t>
      </w:r>
      <w:proofErr w:type="spellEnd"/>
      <w:r w:rsidR="00793E1C">
        <w:t xml:space="preserve"> </w:t>
      </w:r>
      <w:r>
        <w:t>(</w:t>
      </w:r>
      <w:r w:rsidR="00793E1C">
        <w:t>‘</w:t>
      </w:r>
      <w:proofErr w:type="spellStart"/>
      <w:r w:rsidR="00793E1C">
        <w:t>scrollEnd</w:t>
      </w:r>
      <w:proofErr w:type="spellEnd"/>
      <w:r w:rsidR="00793E1C">
        <w:t>’,</w:t>
      </w:r>
      <w:r>
        <w:t>({</w:t>
      </w:r>
      <w:proofErr w:type="spellStart"/>
      <w:r>
        <w:t>x,y</w:t>
      </w:r>
      <w:proofErr w:type="spellEnd"/>
      <w:r>
        <w:t>})=&gt;{}) //</w:t>
      </w:r>
      <w:bookmarkStart w:id="0" w:name="_GoBack"/>
      <w:bookmarkEnd w:id="0"/>
    </w:p>
    <w:p w14:paraId="414C9806" w14:textId="201B31FC" w:rsidR="007927EC" w:rsidRDefault="007927EC" w:rsidP="007927EC">
      <w:proofErr w:type="spellStart"/>
      <w:proofErr w:type="gramStart"/>
      <w:r>
        <w:t>Bs.scroll</w:t>
      </w:r>
      <w:r>
        <w:t>To</w:t>
      </w:r>
      <w:proofErr w:type="spellEnd"/>
      <w:proofErr w:type="gramEnd"/>
      <w:r>
        <w:t>(</w:t>
      </w:r>
      <w:proofErr w:type="spellStart"/>
      <w:r>
        <w:t>x,y,time,easing</w:t>
      </w:r>
      <w:proofErr w:type="spellEnd"/>
      <w:r>
        <w:t>) //</w:t>
      </w:r>
    </w:p>
    <w:p w14:paraId="475A8E8A" w14:textId="52BAA4D3" w:rsidR="004833EA" w:rsidRDefault="004833EA" w:rsidP="004833EA">
      <w:proofErr w:type="spellStart"/>
      <w:r>
        <w:t>Bs.scrollTo</w:t>
      </w:r>
      <w:proofErr w:type="spellEnd"/>
      <w:r>
        <w:t>(</w:t>
      </w:r>
      <w:proofErr w:type="spellStart"/>
      <w:r>
        <w:t>el</w:t>
      </w:r>
      <w:r>
        <w:rPr>
          <w:rFonts w:hint="eastAsia"/>
        </w:rPr>
        <w:t>，time</w:t>
      </w:r>
      <w:r>
        <w:t>) //</w:t>
      </w:r>
    </w:p>
    <w:p w14:paraId="31F2127A" w14:textId="77777777" w:rsidR="007927EC" w:rsidRPr="004833EA" w:rsidRDefault="007927EC" w:rsidP="00516247">
      <w:pPr>
        <w:rPr>
          <w:rFonts w:hint="eastAsia"/>
        </w:rPr>
      </w:pPr>
    </w:p>
    <w:p w14:paraId="270E8AAB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得到</w:t>
      </w:r>
      <w:proofErr w:type="spellEnd"/>
    </w:p>
    <w:p w14:paraId="73EA93DD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09378C03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3302F2FB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766F4DF4" w14:textId="77777777" w:rsidR="0089360F" w:rsidRPr="0089360F" w:rsidRDefault="0089360F" w:rsidP="0089360F">
      <w:pPr>
        <w:rPr>
          <w:rFonts w:hint="eastAsia"/>
        </w:rPr>
      </w:pPr>
    </w:p>
    <w:sectPr w:rsidR="0089360F" w:rsidRPr="0089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3829" w14:textId="77777777" w:rsidR="003A2524" w:rsidRDefault="003A2524" w:rsidP="00A06178">
      <w:r>
        <w:separator/>
      </w:r>
    </w:p>
  </w:endnote>
  <w:endnote w:type="continuationSeparator" w:id="0">
    <w:p w14:paraId="223EC2C1" w14:textId="77777777" w:rsidR="003A2524" w:rsidRDefault="003A2524" w:rsidP="00A0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3A14" w14:textId="77777777" w:rsidR="003A2524" w:rsidRDefault="003A2524" w:rsidP="00A06178">
      <w:r>
        <w:separator/>
      </w:r>
    </w:p>
  </w:footnote>
  <w:footnote w:type="continuationSeparator" w:id="0">
    <w:p w14:paraId="7ED3C749" w14:textId="77777777" w:rsidR="003A2524" w:rsidRDefault="003A2524" w:rsidP="00A0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D6874"/>
    <w:multiLevelType w:val="hybridMultilevel"/>
    <w:tmpl w:val="6E52C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AF"/>
    <w:rsid w:val="00183B20"/>
    <w:rsid w:val="003A2524"/>
    <w:rsid w:val="004833EA"/>
    <w:rsid w:val="00516247"/>
    <w:rsid w:val="0054244B"/>
    <w:rsid w:val="005D5882"/>
    <w:rsid w:val="00606B84"/>
    <w:rsid w:val="0066239A"/>
    <w:rsid w:val="007927EC"/>
    <w:rsid w:val="00793E1C"/>
    <w:rsid w:val="007C552C"/>
    <w:rsid w:val="0089360F"/>
    <w:rsid w:val="00910D0F"/>
    <w:rsid w:val="00A051D3"/>
    <w:rsid w:val="00A06178"/>
    <w:rsid w:val="00AE0E34"/>
    <w:rsid w:val="00AE5625"/>
    <w:rsid w:val="00B35BD3"/>
    <w:rsid w:val="00C12BD5"/>
    <w:rsid w:val="00E401DD"/>
    <w:rsid w:val="00E507AF"/>
    <w:rsid w:val="00E64D9C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EB08"/>
  <w15:chartTrackingRefBased/>
  <w15:docId w15:val="{2110DB47-9094-4A93-BF2D-EB995846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6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1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61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 乔</dc:creator>
  <cp:keywords/>
  <dc:description/>
  <cp:lastModifiedBy>治 乔</cp:lastModifiedBy>
  <cp:revision>30</cp:revision>
  <dcterms:created xsi:type="dcterms:W3CDTF">2019-03-22T12:51:00Z</dcterms:created>
  <dcterms:modified xsi:type="dcterms:W3CDTF">2019-03-22T13:27:00Z</dcterms:modified>
</cp:coreProperties>
</file>