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2B72" w14:textId="77777777" w:rsidR="00F5791E" w:rsidRDefault="00F5791E" w:rsidP="00F5791E">
      <w:pPr>
        <w:pStyle w:val="Title"/>
        <w:jc w:val="center"/>
      </w:pPr>
      <w:r>
        <w:t>Grupo A65</w:t>
      </w:r>
    </w:p>
    <w:p w14:paraId="695C8975" w14:textId="77777777" w:rsidR="00F5791E" w:rsidRDefault="00F5791E" w:rsidP="00F5791E">
      <w:pPr>
        <w:jc w:val="center"/>
      </w:pPr>
    </w:p>
    <w:p w14:paraId="1E122D90" w14:textId="6DBB274F" w:rsidR="00F5791E" w:rsidRDefault="00F5791E" w:rsidP="00F5791E">
      <w:pPr>
        <w:jc w:val="center"/>
      </w:pPr>
      <w:proofErr w:type="spellStart"/>
      <w:r>
        <w:t>U</w:t>
      </w:r>
      <w:r w:rsidRPr="00F5791E">
        <w:t>rl</w:t>
      </w:r>
      <w:proofErr w:type="spellEnd"/>
      <w:r w:rsidRPr="00F5791E">
        <w:t xml:space="preserve"> para </w:t>
      </w:r>
      <w:r>
        <w:t xml:space="preserve">repositório </w:t>
      </w:r>
      <w:r w:rsidRPr="00F5791E">
        <w:t>:</w:t>
      </w:r>
      <w:proofErr w:type="spellStart"/>
      <w:r>
        <w:fldChar w:fldCharType="begin"/>
      </w:r>
      <w:r w:rsidRPr="00F5791E">
        <w:instrText xml:space="preserve"> HYPERLINK "</w:instrText>
      </w:r>
      <w:r w:rsidRPr="00F5791E">
        <w:instrText>https://github.com/tecnico-distsys/A65-ForkExec</w:instrText>
      </w:r>
      <w:r w:rsidRPr="00F5791E">
        <w:instrText xml:space="preserve">" </w:instrText>
      </w:r>
      <w:r>
        <w:fldChar w:fldCharType="separate"/>
      </w:r>
      <w:r w:rsidRPr="00F5791E">
        <w:rPr>
          <w:rStyle w:val="Hyperlink"/>
        </w:rPr>
        <w:t>https</w:t>
      </w:r>
      <w:proofErr w:type="spellEnd"/>
      <w:r w:rsidRPr="00F5791E">
        <w:rPr>
          <w:rStyle w:val="Hyperlink"/>
        </w:rPr>
        <w:t>://github.com/</w:t>
      </w:r>
      <w:proofErr w:type="spellStart"/>
      <w:r w:rsidRPr="00F5791E">
        <w:rPr>
          <w:rStyle w:val="Hyperlink"/>
        </w:rPr>
        <w:t>tecnico-distsys</w:t>
      </w:r>
      <w:proofErr w:type="spellEnd"/>
      <w:r w:rsidRPr="00F5791E">
        <w:rPr>
          <w:rStyle w:val="Hyperlink"/>
        </w:rPr>
        <w:t>/A65-ForkExec</w:t>
      </w:r>
      <w:r>
        <w:fldChar w:fldCharType="end"/>
      </w:r>
    </w:p>
    <w:p w14:paraId="3FDFF7A3" w14:textId="0E2BFE76" w:rsidR="00C258BD" w:rsidRDefault="00C258BD" w:rsidP="00F5791E">
      <w:pPr>
        <w:jc w:val="center"/>
      </w:pPr>
    </w:p>
    <w:p w14:paraId="48CDAAF7" w14:textId="1524A51E" w:rsidR="00C258BD" w:rsidRDefault="00C258BD" w:rsidP="00F5791E">
      <w:pPr>
        <w:jc w:val="center"/>
      </w:pPr>
    </w:p>
    <w:p w14:paraId="39DF2C24" w14:textId="0E316AA0" w:rsidR="00C258BD" w:rsidRDefault="00C258BD" w:rsidP="00F5791E">
      <w:pPr>
        <w:jc w:val="center"/>
      </w:pPr>
      <w:r>
        <w:t>&lt;Foto&gt;</w:t>
      </w:r>
    </w:p>
    <w:p w14:paraId="2DF39875" w14:textId="18E6D7BF" w:rsidR="00C258BD" w:rsidRDefault="00C258BD" w:rsidP="00F5791E">
      <w:pPr>
        <w:jc w:val="center"/>
      </w:pPr>
      <w:r>
        <w:t>71015</w:t>
      </w:r>
    </w:p>
    <w:p w14:paraId="6AEF7A39" w14:textId="72049F1C" w:rsidR="00C258BD" w:rsidRDefault="00C258BD" w:rsidP="00F5791E">
      <w:pPr>
        <w:jc w:val="center"/>
      </w:pPr>
      <w:r>
        <w:t>Ricardo Nunes</w:t>
      </w:r>
    </w:p>
    <w:p w14:paraId="7AF3C3E8" w14:textId="1946461A" w:rsidR="00BA6387" w:rsidRPr="00BA6387" w:rsidRDefault="00F5791E" w:rsidP="00BA6387">
      <w:pPr>
        <w:pStyle w:val="Heading1"/>
      </w:pPr>
      <w:r>
        <w:br w:type="page"/>
      </w:r>
      <w:r w:rsidR="00B6600D">
        <w:lastRenderedPageBreak/>
        <w:t>Introdução</w:t>
      </w:r>
    </w:p>
    <w:p w14:paraId="28581690" w14:textId="3FC105F0" w:rsidR="00BA6387" w:rsidRDefault="00BA6387" w:rsidP="00BA6387"/>
    <w:p w14:paraId="6B0DA0AD" w14:textId="6EF3ED0A" w:rsidR="00BA6387" w:rsidRPr="00BA6387" w:rsidRDefault="00BA6387" w:rsidP="00BA6387">
      <w:r>
        <w:t xml:space="preserve">A </w:t>
      </w:r>
      <w:proofErr w:type="spellStart"/>
      <w:r>
        <w:t>alicação</w:t>
      </w:r>
      <w:proofErr w:type="spellEnd"/>
      <w:r>
        <w:t xml:space="preserve"> </w:t>
      </w:r>
      <w:proofErr w:type="spellStart"/>
      <w:r>
        <w:t>Forkexec</w:t>
      </w:r>
      <w:proofErr w:type="spellEnd"/>
      <w:r>
        <w:t xml:space="preserve"> é uma aplicação distribuída e como tal está dependente da interação entre diferentes servidores de maneira a garantir o correto funcionamento. Sabendo isto é de evitar falhas na comunicação entre servidores e uma das principais preocupações para esta aplicação é a interação entre o servidor </w:t>
      </w:r>
      <w:proofErr w:type="spellStart"/>
      <w:r>
        <w:t>hub</w:t>
      </w:r>
      <w:proofErr w:type="spellEnd"/>
      <w:r>
        <w:t xml:space="preserve"> e o servidor de pontos</w:t>
      </w:r>
      <w:r w:rsidR="00582461">
        <w:t xml:space="preserve"> visto sem o servidor de pontos  não é possível encomendar as refeições </w:t>
      </w:r>
      <w:bookmarkStart w:id="0" w:name="_GoBack"/>
      <w:bookmarkEnd w:id="0"/>
    </w:p>
    <w:p w14:paraId="145582D4" w14:textId="77777777" w:rsidR="00B6600D" w:rsidRPr="00B6600D" w:rsidRDefault="00B6600D" w:rsidP="00B6600D"/>
    <w:p w14:paraId="4DC40437" w14:textId="5CDE63AB" w:rsidR="00C258BD" w:rsidRDefault="00BA6387" w:rsidP="00BA6387">
      <w:pPr>
        <w:pStyle w:val="Heading1"/>
      </w:pPr>
      <w:r>
        <w:t xml:space="preserve">Modelo de Faltas </w:t>
      </w:r>
    </w:p>
    <w:p w14:paraId="5144FDA5" w14:textId="5EC37CA1" w:rsidR="00BA6387" w:rsidRDefault="00BA6387" w:rsidP="00BA6387"/>
    <w:p w14:paraId="18D54422" w14:textId="28BEA810" w:rsidR="00BA6387" w:rsidRPr="00BA6387" w:rsidRDefault="00BA6387" w:rsidP="00BA6387">
      <w:pPr>
        <w:pStyle w:val="Heading1"/>
      </w:pPr>
      <w:r>
        <w:t xml:space="preserve">Solução c/ </w:t>
      </w:r>
      <w:proofErr w:type="spellStart"/>
      <w:r>
        <w:t>o</w:t>
      </w:r>
      <w:r>
        <w:t>ptimizações</w:t>
      </w:r>
      <w:proofErr w:type="spellEnd"/>
    </w:p>
    <w:p w14:paraId="0C911697" w14:textId="2331201A" w:rsidR="00BA6387" w:rsidRDefault="00BA6387" w:rsidP="00BA6387">
      <w:pPr>
        <w:pStyle w:val="Heading1"/>
      </w:pPr>
      <w:r>
        <w:t>Protocolo de interação</w:t>
      </w:r>
    </w:p>
    <w:p w14:paraId="49D415F6" w14:textId="685B54E8" w:rsidR="00BA6387" w:rsidRDefault="00BA6387" w:rsidP="00BA6387"/>
    <w:p w14:paraId="077A7E88" w14:textId="0154DF4F" w:rsidR="00436B0E" w:rsidRDefault="00436B0E" w:rsidP="00436B0E"/>
    <w:p w14:paraId="30077A25" w14:textId="77777777" w:rsidR="00436B0E" w:rsidRPr="00436B0E" w:rsidRDefault="00436B0E" w:rsidP="00436B0E"/>
    <w:sectPr w:rsidR="00436B0E" w:rsidRPr="00436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1583E"/>
    <w:multiLevelType w:val="hybridMultilevel"/>
    <w:tmpl w:val="3438B6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52754"/>
    <w:multiLevelType w:val="hybridMultilevel"/>
    <w:tmpl w:val="DBDAF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1E"/>
    <w:rsid w:val="002D1F3E"/>
    <w:rsid w:val="00436B0E"/>
    <w:rsid w:val="00582461"/>
    <w:rsid w:val="00B6600D"/>
    <w:rsid w:val="00BA6387"/>
    <w:rsid w:val="00C258BD"/>
    <w:rsid w:val="00F5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080B"/>
  <w15:chartTrackingRefBased/>
  <w15:docId w15:val="{3CA73D31-F799-4AE4-B89C-409BE96D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79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1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579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8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Nunes, Ricardo Duarte</dc:creator>
  <cp:keywords/>
  <dc:description/>
  <cp:lastModifiedBy>Nunes, Ricardo Duarte</cp:lastModifiedBy>
  <cp:revision>1</cp:revision>
  <dcterms:created xsi:type="dcterms:W3CDTF">2019-04-16T12:46:00Z</dcterms:created>
  <dcterms:modified xsi:type="dcterms:W3CDTF">2019-04-16T15:22:00Z</dcterms:modified>
</cp:coreProperties>
</file>