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394" w:rsidRPr="00B86394" w:rsidRDefault="00B86394" w:rsidP="00B86394">
      <w:pPr>
        <w:ind w:left="720" w:firstLine="720"/>
        <w:rPr>
          <w:b/>
          <w:sz w:val="48"/>
          <w:u w:val="single"/>
        </w:rPr>
      </w:pPr>
      <w:r w:rsidRPr="00B86394">
        <w:rPr>
          <w:b/>
          <w:sz w:val="48"/>
          <w:u w:val="single"/>
        </w:rPr>
        <w:t>STOCK PRICE PREDICTION</w:t>
      </w:r>
    </w:p>
    <w:p w:rsidR="00474124" w:rsidRDefault="00B86394" w:rsidP="00B86394">
      <w:pPr>
        <w:ind w:left="2160" w:firstLine="720"/>
        <w:rPr>
          <w:b/>
          <w:sz w:val="28"/>
          <w:u w:val="single"/>
        </w:rPr>
      </w:pPr>
      <w:proofErr w:type="gramStart"/>
      <w:r w:rsidRPr="00B86394">
        <w:rPr>
          <w:b/>
          <w:sz w:val="28"/>
          <w:u w:val="single"/>
        </w:rPr>
        <w:t>INTERIM  REPORT</w:t>
      </w:r>
      <w:proofErr w:type="gramEnd"/>
    </w:p>
    <w:p w:rsidR="00B86394" w:rsidRDefault="00B86394" w:rsidP="00B86394">
      <w:pPr>
        <w:ind w:left="2160" w:firstLine="720"/>
        <w:rPr>
          <w:b/>
          <w:sz w:val="28"/>
          <w:u w:val="single"/>
        </w:rPr>
      </w:pPr>
    </w:p>
    <w:p w:rsidR="00B86394" w:rsidRPr="00B86394" w:rsidRDefault="00B86394" w:rsidP="00B86394">
      <w:pPr>
        <w:ind w:left="2160" w:firstLine="720"/>
        <w:rPr>
          <w:sz w:val="28"/>
        </w:rPr>
      </w:pPr>
      <w:bookmarkStart w:id="0" w:name="_GoBack"/>
      <w:bookmarkEnd w:id="0"/>
    </w:p>
    <w:sectPr w:rsidR="00B86394" w:rsidRPr="00B86394" w:rsidSect="00B86394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394"/>
    <w:rsid w:val="003E743E"/>
    <w:rsid w:val="0094074F"/>
    <w:rsid w:val="00B8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</dc:creator>
  <cp:lastModifiedBy>Rishabh</cp:lastModifiedBy>
  <cp:revision>1</cp:revision>
  <dcterms:created xsi:type="dcterms:W3CDTF">2016-10-17T08:00:00Z</dcterms:created>
  <dcterms:modified xsi:type="dcterms:W3CDTF">2016-10-17T08:09:00Z</dcterms:modified>
</cp:coreProperties>
</file>