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扩展知识点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calc()函数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FFFEF7"/>
        </w:rPr>
        <w:t>calc是英文单词</w:t>
      </w:r>
      <w:bookmarkStart w:id="0" w:name="OLE_LINK1"/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FFFEF7"/>
        </w:rPr>
        <w:t>calculate</w:t>
      </w:r>
      <w:bookmarkEnd w:id="0"/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FFFEF7"/>
        </w:rPr>
        <w:t>(计算)的缩写，是css3的一个新增的功能，用来指定元素的长度。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calc() 函数用于动态计算长度值。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     ● 需要注意的是，运算符前后都需要保留一个空格，例如：width: calc(100% - 10px)；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     ● 任何长度值都可以使用calc()函数进行计算；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     ● calc()函数支持 "+", "-", "*", "/" 运算；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     ● calc()函数使用标准的数学运算优先级规则；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FFFFF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333333"/>
          <w:spacing w:val="0"/>
          <w:sz w:val="28"/>
          <w:szCs w:val="28"/>
          <w:bdr w:val="single" w:color="DDDDDD" w:sz="24" w:space="0"/>
          <w:shd w:val="clear" w:fill="FFFFFF"/>
        </w:rPr>
      </w:pPr>
      <w:r>
        <w:rPr>
          <w:rFonts w:hint="default" w:ascii="Courier New" w:hAnsi="Courier New" w:eastAsia="Courier New" w:cs="Courier New"/>
          <w:caps w:val="0"/>
          <w:color w:val="333333"/>
          <w:spacing w:val="0"/>
          <w:sz w:val="28"/>
          <w:szCs w:val="28"/>
          <w:bdr w:val="single" w:color="DDDDDD" w:sz="24" w:space="0"/>
          <w:shd w:val="clear" w:fill="FFFFFF"/>
        </w:rPr>
        <w:t>calc(expression)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FFFFF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333333"/>
          <w:spacing w:val="0"/>
          <w:sz w:val="28"/>
          <w:szCs w:val="28"/>
          <w:bdr w:val="single" w:color="DDDDDD" w:sz="24" w:space="0"/>
          <w:shd w:val="clear" w:fill="FFFFFF"/>
        </w:rPr>
      </w:pPr>
      <w:r>
        <w:rPr>
          <w:rFonts w:ascii="宋体" w:hAnsi="宋体" w:eastAsia="宋体" w:cs="宋体"/>
          <w:sz w:val="28"/>
          <w:szCs w:val="28"/>
        </w:rPr>
        <w:t>值 描述expression 必须，一个数学表达式，结果将采用运算后的返回值。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bookmarkStart w:id="1" w:name="_GoBack"/>
      <w:r>
        <w:drawing>
          <wp:inline distT="0" distB="0" distL="114300" distR="114300">
            <wp:extent cx="4265930" cy="2556510"/>
            <wp:effectExtent l="0" t="0" r="12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EF7"/>
          <w:lang w:eastAsia="zh-CN"/>
        </w:rPr>
        <w:t>列入头部固定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height：100px;main部分自适应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21"/>
          <w:szCs w:val="21"/>
          <w:shd w:val="clear" w:fill="FFFEF7"/>
          <w:lang w:val="en-US" w:eastAsia="zh-CN"/>
        </w:rPr>
        <w:t>M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ain里面的left固定width：200px，main里面的right宽度自适应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400550" cy="2038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82765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2、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99557"/>
    <w:multiLevelType w:val="singleLevel"/>
    <w:tmpl w:val="947995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83C58"/>
    <w:rsid w:val="01DE6182"/>
    <w:rsid w:val="0CE83C58"/>
    <w:rsid w:val="145615E0"/>
    <w:rsid w:val="30885196"/>
    <w:rsid w:val="3A203925"/>
    <w:rsid w:val="42966DA1"/>
    <w:rsid w:val="4CAC7B0B"/>
    <w:rsid w:val="4D237FFE"/>
    <w:rsid w:val="516651AA"/>
    <w:rsid w:val="558E684F"/>
    <w:rsid w:val="59E67971"/>
    <w:rsid w:val="65E448A9"/>
    <w:rsid w:val="6C3C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2019-04-09T02:20:00Z</dcterms:created>
  <dc:creator>Administrator</dc:creator>
  <cp:lastModifiedBy>Administrator</cp:lastModifiedBy>
  <dcterms:modified xsi:type="dcterms:W3CDTF">2019-04-09T08:09:18Z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