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De obicei, simularea ofera rezultate cu o acuratete mai mare decat modelarea matematica. De obicei, rezultatele obtinute in urma unei modelari matematice sunt mai credibile decat cele obtinute in urma unei simulari.</w:t>
      </w:r>
    </w:p>
    <w:p w:rsidR="00000000" w:rsidDel="00000000" w:rsidP="00000000" w:rsidRDefault="00000000" w:rsidRPr="00000000" w14:paraId="00000003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Select one: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6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fals / fals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fals / adevarat 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adevarat / adevarat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60" w:before="0" w:beforeAutospacing="0" w:lineRule="auto"/>
        <w:ind w:left="720" w:hanging="360"/>
        <w:rPr>
          <w:b w:val="1"/>
          <w:sz w:val="23"/>
          <w:szCs w:val="23"/>
          <w:highlight w:val="green"/>
          <w:u w:val="none"/>
        </w:rPr>
      </w:pPr>
      <w:r w:rsidDel="00000000" w:rsidR="00000000" w:rsidRPr="00000000">
        <w:rPr>
          <w:b w:val="1"/>
          <w:sz w:val="23"/>
          <w:szCs w:val="23"/>
          <w:highlight w:val="green"/>
          <w:rtl w:val="0"/>
        </w:rPr>
        <w:t xml:space="preserve">adevarat / fals</w:t>
      </w:r>
    </w:p>
    <w:p w:rsidR="00000000" w:rsidDel="00000000" w:rsidP="00000000" w:rsidRDefault="00000000" w:rsidRPr="00000000" w14:paraId="00000008">
      <w:pPr>
        <w:spacing w:after="60" w:before="160" w:lineRule="auto"/>
        <w:rPr>
          <w:b w:val="1"/>
          <w:sz w:val="23"/>
          <w:szCs w:val="23"/>
          <w:highlight w:val="green"/>
        </w:rPr>
      </w:pPr>
      <w:r w:rsidDel="00000000" w:rsidR="00000000" w:rsidRPr="00000000">
        <w:rPr>
          <w:b w:val="1"/>
          <w:sz w:val="23"/>
          <w:szCs w:val="23"/>
          <w:highlight w:val="green"/>
          <w:rtl w:val="0"/>
        </w:rPr>
        <w:t xml:space="preserve">// din tabelul de la pg 8 e d</w:t>
      </w:r>
    </w:p>
    <w:p w:rsidR="00000000" w:rsidDel="00000000" w:rsidP="00000000" w:rsidRDefault="00000000" w:rsidRPr="00000000" w14:paraId="00000009">
      <w:pPr>
        <w:spacing w:before="240" w:lineRule="auto"/>
        <w:rPr>
          <w:rFonts w:ascii="Times New Roman" w:cs="Times New Roman" w:eastAsia="Times New Roman" w:hAnsi="Times New Roman"/>
          <w:b w:val="1"/>
          <w:color w:val="7070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0707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460"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Throughput &gt;= Bandwidth. Este de preferat ca requirements-urile / specificatiile unui sistem sa NU fie foarte specifice pentru a oferi flexibilitate in proiectarea acestuia.</w:t>
      </w:r>
    </w:p>
    <w:p w:rsidR="00000000" w:rsidDel="00000000" w:rsidP="00000000" w:rsidRDefault="00000000" w:rsidRPr="00000000" w14:paraId="0000000B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Alegeți o opțiune: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16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adevarat / adevarat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fals / adevarat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adevarat / fals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6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highlight w:val="green"/>
          <w:rtl w:val="0"/>
        </w:rPr>
        <w:t xml:space="preserve">fals / fals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7070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07070"/>
          <w:sz w:val="24"/>
          <w:szCs w:val="24"/>
          <w:rtl w:val="0"/>
        </w:rPr>
        <w:t xml:space="preserve">in curs zice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7070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07070"/>
          <w:sz w:val="24"/>
          <w:szCs w:val="24"/>
          <w:rtl w:val="0"/>
        </w:rPr>
        <w:t xml:space="preserve">Requirements  …  Unacceptable o Non-Specific o Non-Measurable o Non-Acceptable o Non-Realizable o Non-Thorough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7070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07070"/>
          <w:sz w:val="24"/>
          <w:szCs w:val="24"/>
          <w:rtl w:val="0"/>
        </w:rPr>
        <w:t xml:space="preserve">deci a doua e falsa</w:t>
      </w:r>
    </w:p>
    <w:p w:rsidR="00000000" w:rsidDel="00000000" w:rsidP="00000000" w:rsidRDefault="00000000" w:rsidRPr="00000000" w14:paraId="00000013">
      <w:pPr>
        <w:spacing w:after="460"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Este de preferat ca un grafic (incluzand si descrierea (caption-ul) acestuia), sa contina toate informatiile necesare pentru intelegerea sa. Intr-un grafic este preferata folosirea simbolurilor pentru a pastra cat mai putin scris in imagine.</w:t>
      </w:r>
    </w:p>
    <w:p w:rsidR="00000000" w:rsidDel="00000000" w:rsidP="00000000" w:rsidRDefault="00000000" w:rsidRPr="00000000" w14:paraId="00000014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Alegeți o opțiune:</w:t>
      </w:r>
    </w:p>
    <w:p w:rsidR="00000000" w:rsidDel="00000000" w:rsidP="00000000" w:rsidRDefault="00000000" w:rsidRPr="00000000" w14:paraId="00000015">
      <w:pPr>
        <w:spacing w:after="60" w:before="160" w:lineRule="auto"/>
        <w:rPr>
          <w:b w:val="1"/>
          <w:color w:val="00434e"/>
          <w:sz w:val="23"/>
          <w:szCs w:val="23"/>
          <w:highlight w:val="green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</w:t>
      </w:r>
      <w:r w:rsidDel="00000000" w:rsidR="00000000" w:rsidRPr="00000000">
        <w:rPr>
          <w:b w:val="1"/>
          <w:color w:val="00434e"/>
          <w:sz w:val="23"/>
          <w:szCs w:val="23"/>
          <w:highlight w:val="green"/>
          <w:rtl w:val="0"/>
        </w:rPr>
        <w:t xml:space="preserve">.fals / fals</w:t>
      </w:r>
    </w:p>
    <w:p w:rsidR="00000000" w:rsidDel="00000000" w:rsidP="00000000" w:rsidRDefault="00000000" w:rsidRPr="00000000" w14:paraId="00000016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b.adevarat / adevarat</w:t>
      </w:r>
    </w:p>
    <w:p w:rsidR="00000000" w:rsidDel="00000000" w:rsidP="00000000" w:rsidRDefault="00000000" w:rsidRPr="00000000" w14:paraId="00000017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c.adevarat / fals    &lt;- asta? Si eu ma gandeam, dar nu sunt sigur +++ eu as zice asta pt ca un grafic ar trebui sa fie self-contained</w:t>
      </w:r>
    </w:p>
    <w:p w:rsidR="00000000" w:rsidDel="00000000" w:rsidP="00000000" w:rsidRDefault="00000000" w:rsidRPr="00000000" w14:paraId="00000018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d.fals / adevarat</w:t>
      </w:r>
    </w:p>
    <w:p w:rsidR="00000000" w:rsidDel="00000000" w:rsidP="00000000" w:rsidRDefault="00000000" w:rsidRPr="00000000" w14:paraId="00000019">
      <w:pPr>
        <w:spacing w:after="60" w:before="16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pg 19: common mistakes. prima e falsa (too much data - prima chestie) si a doua e tot falsa (punctul 2.)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70707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auto" w:val="clear"/>
        <w:spacing w:before="240" w:lineRule="auto"/>
        <w:rPr>
          <w:rFonts w:ascii="Times New Roman" w:cs="Times New Roman" w:eastAsia="Times New Roman" w:hAnsi="Times New Roman"/>
          <w:b w:val="1"/>
          <w:color w:val="707070"/>
          <w:sz w:val="24"/>
          <w:szCs w:val="24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Metricile reprezinta criteriile folosite pentru a evalua performanta unui sistem. Workloads (incarcatura) reprezinta cererile facute sistemului de catre utilizatori.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auto" w:val="clear"/>
        <w:spacing w:after="0" w:afterAutospacing="0" w:before="24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highlight w:val="green"/>
          <w:rtl w:val="0"/>
        </w:rPr>
        <w:t xml:space="preserve">adevarat / adevarat</w:t>
      </w:r>
      <w:r w:rsidDel="00000000" w:rsidR="00000000" w:rsidRPr="00000000">
        <w:rPr>
          <w:b w:val="1"/>
          <w:color w:val="00434e"/>
          <w:sz w:val="23"/>
          <w:szCs w:val="23"/>
          <w:highlight w:val="yellow"/>
          <w:rtl w:val="0"/>
        </w:rPr>
        <w:t xml:space="preserve"> </w:t>
      </w: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? +2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adevarat / fals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fals / fals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auto" w:val="clear"/>
        <w:spacing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fals / adevarat</w:t>
      </w:r>
    </w:p>
    <w:p w:rsidR="00000000" w:rsidDel="00000000" w:rsidP="00000000" w:rsidRDefault="00000000" w:rsidRPr="00000000" w14:paraId="00000020">
      <w:pPr>
        <w:spacing w:before="240" w:lineRule="auto"/>
        <w:rPr>
          <w:rFonts w:ascii="Times New Roman" w:cs="Times New Roman" w:eastAsia="Times New Roman" w:hAnsi="Times New Roman"/>
          <w:b w:val="1"/>
          <w:color w:val="70707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07070"/>
          <w:sz w:val="24"/>
          <w:szCs w:val="24"/>
          <w:rtl w:val="0"/>
        </w:rPr>
        <w:t xml:space="preserve"> 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Care dintre urmatoarele NU reprezinta o technica pentru evaluarea performantelor unui sistem?</w:t>
      </w:r>
    </w:p>
    <w:p w:rsidR="00000000" w:rsidDel="00000000" w:rsidP="00000000" w:rsidRDefault="00000000" w:rsidRPr="00000000" w14:paraId="00000022">
      <w:pPr>
        <w:spacing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Select one:</w:t>
      </w:r>
    </w:p>
    <w:p w:rsidR="00000000" w:rsidDel="00000000" w:rsidP="00000000" w:rsidRDefault="00000000" w:rsidRPr="00000000" w14:paraId="00000023">
      <w:pPr>
        <w:spacing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a.</w:t>
      </w:r>
      <w:r w:rsidDel="00000000" w:rsidR="00000000" w:rsidRPr="00000000">
        <w:rPr>
          <w:b w:val="1"/>
          <w:color w:val="00434e"/>
          <w:sz w:val="23"/>
          <w:szCs w:val="23"/>
          <w:highlight w:val="green"/>
          <w:rtl w:val="0"/>
        </w:rPr>
        <w:t xml:space="preserve">analiza sistematica</w:t>
      </w: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 -&gt; cred ?? ok :)))) asta e</w:t>
      </w:r>
    </w:p>
    <w:p w:rsidR="00000000" w:rsidDel="00000000" w:rsidP="00000000" w:rsidRDefault="00000000" w:rsidRPr="00000000" w14:paraId="00000024">
      <w:pPr>
        <w:spacing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b.simulare</w:t>
      </w:r>
    </w:p>
    <w:p w:rsidR="00000000" w:rsidDel="00000000" w:rsidP="00000000" w:rsidRDefault="00000000" w:rsidRPr="00000000" w14:paraId="00000025">
      <w:pPr>
        <w:spacing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c.masurare (pe baza unei implementari reale/fizice)</w:t>
      </w:r>
    </w:p>
    <w:p w:rsidR="00000000" w:rsidDel="00000000" w:rsidP="00000000" w:rsidRDefault="00000000" w:rsidRPr="00000000" w14:paraId="00000026">
      <w:pPr>
        <w:spacing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d. modelare matematica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Grafic de tipul LINIE poate fi folosit pentru a prezenta variabile: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color w:val="00434e"/>
          <w:sz w:val="23"/>
          <w:szCs w:val="23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Alegeți o opțiune: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toate celelalte variante de raspuns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discrete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3"/>
          <w:szCs w:val="23"/>
          <w:u w:val="none"/>
        </w:rPr>
      </w:pPr>
      <w:r w:rsidDel="00000000" w:rsidR="00000000" w:rsidRPr="00000000">
        <w:rPr>
          <w:b w:val="1"/>
          <w:sz w:val="23"/>
          <w:szCs w:val="23"/>
          <w:highlight w:val="green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0" w:beforeAutospacing="0" w:lineRule="auto"/>
        <w:ind w:left="720" w:hanging="360"/>
        <w:rPr>
          <w:b w:val="1"/>
          <w:color w:val="00434e"/>
          <w:sz w:val="23"/>
          <w:szCs w:val="23"/>
          <w:u w:val="none"/>
        </w:rPr>
      </w:pPr>
      <w:r w:rsidDel="00000000" w:rsidR="00000000" w:rsidRPr="00000000">
        <w:rPr>
          <w:b w:val="1"/>
          <w:color w:val="00434e"/>
          <w:sz w:val="23"/>
          <w:szCs w:val="23"/>
          <w:rtl w:val="0"/>
        </w:rPr>
        <w:t xml:space="preserve">ordonate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60" w:lineRule="auto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Cu ce putem vedea tree-ul de procese real time?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Ma intereseaza ce se intampla pe calculator, nu in copaci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Autoruns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6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highlight w:val="green"/>
          <w:rtl w:val="0"/>
        </w:rPr>
        <w:t xml:space="preserve">Process Explorer</w:t>
      </w: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 &lt;- asta cred? da</w:t>
      </w:r>
    </w:p>
    <w:p w:rsidR="00000000" w:rsidDel="00000000" w:rsidP="00000000" w:rsidRDefault="00000000" w:rsidRPr="00000000" w14:paraId="00000034">
      <w:pPr>
        <w:spacing w:after="60" w:before="160" w:lineRule="auto"/>
        <w:rPr>
          <w:rFonts w:ascii="Roboto" w:cs="Roboto" w:eastAsia="Roboto" w:hAnsi="Roboto"/>
          <w:b w:val="1"/>
          <w:color w:val="70707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60" w:lineRule="auto"/>
        <w:rPr>
          <w:rFonts w:ascii="Roboto" w:cs="Roboto" w:eastAsia="Roboto" w:hAnsi="Roboto"/>
          <w:b w:val="1"/>
          <w:color w:val="70707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4"/>
          <w:szCs w:val="24"/>
          <w:rtl w:val="0"/>
        </w:rPr>
        <w:t xml:space="preserve">Cu ce putem vedea ce s-a intamplat la boot?</w:t>
      </w:r>
    </w:p>
    <w:p w:rsidR="00000000" w:rsidDel="00000000" w:rsidP="00000000" w:rsidRDefault="00000000" w:rsidRPr="00000000" w14:paraId="00000036">
      <w:pPr>
        <w:spacing w:after="60" w:before="0" w:lineRule="auto"/>
        <w:ind w:left="380" w:firstLine="0"/>
        <w:rPr>
          <w:rFonts w:ascii="Roboto" w:cs="Roboto" w:eastAsia="Roboto" w:hAnsi="Roboto"/>
          <w:b w:val="1"/>
          <w:color w:val="70707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4"/>
          <w:szCs w:val="24"/>
          <w:rtl w:val="0"/>
        </w:rPr>
        <w:t xml:space="preserve">a.Autoruns  - cred ca asta https://docs.microsoft.com/en-us/sysinternals/downloads/autoruns</w:t>
      </w:r>
    </w:p>
    <w:p w:rsidR="00000000" w:rsidDel="00000000" w:rsidP="00000000" w:rsidRDefault="00000000" w:rsidRPr="00000000" w14:paraId="00000037">
      <w:pPr>
        <w:spacing w:after="60" w:before="0" w:lineRule="auto"/>
        <w:ind w:left="380" w:firstLine="0"/>
        <w:rPr>
          <w:rFonts w:ascii="Roboto" w:cs="Roboto" w:eastAsia="Roboto" w:hAnsi="Roboto"/>
          <w:b w:val="1"/>
          <w:color w:val="70707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Roboto" w:cs="Roboto" w:eastAsia="Roboto" w:hAnsi="Roboto"/>
          <w:b w:val="1"/>
          <w:color w:val="707070"/>
          <w:sz w:val="24"/>
          <w:szCs w:val="24"/>
          <w:highlight w:val="green"/>
          <w:rtl w:val="0"/>
        </w:rPr>
        <w:t xml:space="preserve">Process Monitor</w:t>
      </w:r>
      <w:r w:rsidDel="00000000" w:rsidR="00000000" w:rsidRPr="00000000">
        <w:rPr>
          <w:rFonts w:ascii="Roboto" w:cs="Roboto" w:eastAsia="Roboto" w:hAnsi="Roboto"/>
          <w:b w:val="1"/>
          <w:color w:val="707070"/>
          <w:sz w:val="24"/>
          <w:szCs w:val="24"/>
          <w:rtl w:val="0"/>
        </w:rPr>
        <w:t xml:space="preserve"> &lt;- cred ca asta https://support.malwarebytes.com/hc/en-us/articles/360039025073-Use-Process-Monitor-to-create-real-time-event-logs</w:t>
      </w:r>
    </w:p>
    <w:p w:rsidR="00000000" w:rsidDel="00000000" w:rsidP="00000000" w:rsidRDefault="00000000" w:rsidRPr="00000000" w14:paraId="00000038">
      <w:pPr>
        <w:spacing w:after="60" w:before="0" w:lineRule="auto"/>
        <w:ind w:left="380" w:firstLine="0"/>
        <w:rPr>
          <w:rFonts w:ascii="Roboto" w:cs="Roboto" w:eastAsia="Roboto" w:hAnsi="Roboto"/>
          <w:b w:val="1"/>
          <w:color w:val="70707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4"/>
          <w:szCs w:val="24"/>
          <w:rtl w:val="0"/>
        </w:rPr>
        <w:t xml:space="preserve">c.Process Explorer</w:t>
      </w:r>
    </w:p>
    <w:p w:rsidR="00000000" w:rsidDel="00000000" w:rsidP="00000000" w:rsidRDefault="00000000" w:rsidRPr="00000000" w14:paraId="00000039">
      <w:pPr>
        <w:spacing w:after="60" w:before="0" w:lineRule="auto"/>
        <w:ind w:left="380" w:firstLine="0"/>
        <w:rPr>
          <w:rFonts w:ascii="Roboto" w:cs="Roboto" w:eastAsia="Roboto" w:hAnsi="Roboto"/>
          <w:b w:val="1"/>
          <w:color w:val="70707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4"/>
          <w:szCs w:val="24"/>
          <w:rtl w:val="0"/>
        </w:rPr>
        <w:t xml:space="preserve">d.Task Manager</w:t>
      </w:r>
    </w:p>
    <w:p w:rsidR="00000000" w:rsidDel="00000000" w:rsidP="00000000" w:rsidRDefault="00000000" w:rsidRPr="00000000" w14:paraId="0000003A">
      <w:pPr>
        <w:spacing w:after="180" w:before="0" w:lineRule="auto"/>
        <w:ind w:left="380" w:firstLine="0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60" w:lineRule="auto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Cu ce putem crea un full dump?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highlight w:val="green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highlight w:val="green"/>
          <w:rtl w:val="0"/>
        </w:rPr>
        <w:t xml:space="preserve">Task Manager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Process Monitor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Autoruns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6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highlight w:val="green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highlight w:val="green"/>
          <w:rtl w:val="0"/>
        </w:rPr>
        <w:t xml:space="preserve">Process Explorer 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80" w:before="0" w:lineRule="auto"/>
        <w:ind w:left="380" w:firstLine="0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full dump e ce fac eu la WC lool</w:t>
      </w:r>
    </w:p>
    <w:p w:rsidR="00000000" w:rsidDel="00000000" w:rsidP="00000000" w:rsidRDefault="00000000" w:rsidRPr="00000000" w14:paraId="00000041">
      <w:pPr>
        <w:spacing w:after="60" w:before="160" w:lineRule="auto"/>
        <w:rPr>
          <w:rFonts w:ascii="Roboto" w:cs="Roboto" w:eastAsia="Roboto" w:hAnsi="Roboto"/>
          <w:b w:val="1"/>
          <w:color w:val="70707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60" w:lineRule="auto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Ce putem monitoriza cu Process Monitor?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Fisiere si registry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Fisiere, registry, evenimente de retea si pornirea si oprirea de threaduri si incarcarea si descarcarea de dll-uri si toate syscallurile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highlight w:val="yellow"/>
          <w:rtl w:val="0"/>
        </w:rPr>
        <w:t xml:space="preserve">Fisiere, registry, evenimente de retea si pornirea si oprirea de threaduri si incarcarea si descarcarea de dll-uri  </w:t>
      </w: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//</w:t>
      </w: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asta sau b? eu zis asta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6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Registry si evenimente de retea</w:t>
      </w:r>
    </w:p>
    <w:p w:rsidR="00000000" w:rsidDel="00000000" w:rsidP="00000000" w:rsidRDefault="00000000" w:rsidRPr="00000000" w14:paraId="00000047">
      <w:pPr>
        <w:spacing w:after="460" w:lineRule="auto"/>
        <w:rPr>
          <w:rFonts w:ascii="Roboto" w:cs="Roboto" w:eastAsia="Roboto" w:hAnsi="Roboto"/>
          <w:b w:val="1"/>
          <w:color w:val="70707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60" w:lineRule="auto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Cu ce se poate observa ce programe pornesc la startup?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highlight w:val="yellow"/>
          <w:rtl w:val="0"/>
        </w:rPr>
        <w:t xml:space="preserve">Autoruns, Process Explorer si Task Manager </w:t>
      </w: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-&gt; asta?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Autoruns, Process Monitor si Task Manager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Autoruns, Process Explorer si Process Monitor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6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Process Monitor, Process Explorer si Task Manager</w:t>
      </w:r>
    </w:p>
    <w:p w:rsidR="00000000" w:rsidDel="00000000" w:rsidP="00000000" w:rsidRDefault="00000000" w:rsidRPr="00000000" w14:paraId="0000004D">
      <w:pPr>
        <w:spacing w:after="60" w:before="160" w:lineRule="auto"/>
        <w:rPr>
          <w:rFonts w:ascii="Roboto" w:cs="Roboto" w:eastAsia="Roboto" w:hAnsi="Roboto"/>
          <w:b w:val="1"/>
          <w:color w:val="70707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8"/>
          <w:szCs w:val="28"/>
          <w:rtl w:val="0"/>
        </w:rPr>
        <w:t xml:space="preserve">????</w:t>
      </w:r>
    </w:p>
    <w:p w:rsidR="00000000" w:rsidDel="00000000" w:rsidP="00000000" w:rsidRDefault="00000000" w:rsidRPr="00000000" w14:paraId="0000004E">
      <w:pPr>
        <w:spacing w:after="460" w:lineRule="auto"/>
        <w:rPr>
          <w:rFonts w:ascii="Roboto" w:cs="Roboto" w:eastAsia="Roboto" w:hAnsi="Roboto"/>
          <w:b w:val="1"/>
          <w:color w:val="70707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60" w:lineRule="auto"/>
        <w:rPr>
          <w:rFonts w:ascii="Roboto" w:cs="Roboto" w:eastAsia="Roboto" w:hAnsi="Roboto"/>
          <w:b w:val="1"/>
          <w:color w:val="70707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Ce fisiere sunt utile pentru a transforma ofseti functiilor in numele functiilor?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fisierele .txt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fisierele .pch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rtl w:val="0"/>
        </w:rPr>
        <w:t xml:space="preserve">fisierele .sln 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60" w:before="0" w:lineRule="auto"/>
        <w:ind w:left="720" w:hanging="360"/>
        <w:rPr>
          <w:rFonts w:ascii="Roboto" w:cs="Roboto" w:eastAsia="Roboto" w:hAnsi="Roboto"/>
          <w:b w:val="1"/>
          <w:color w:val="707070"/>
          <w:sz w:val="23"/>
          <w:szCs w:val="23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color w:val="707070"/>
          <w:sz w:val="23"/>
          <w:szCs w:val="23"/>
          <w:highlight w:val="green"/>
          <w:rtl w:val="0"/>
        </w:rPr>
        <w:t xml:space="preserve">fisierele .pdb &lt;-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Monitorizarea memoriei in cadrul unui system NU se poate face doar din userspace.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Monitorizarea memoriei in cadrul unui process se poate face doar din userspace.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Adevarat / Adevarat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Fals / Fals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Adevarat / Fals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Fals / Adevarat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Daca studentii cu 60% sau mai mult plagiat au luat nota zero. Un bloc reprezinta un student.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0045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Cati student au luat nota zero?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56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42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29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44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Pentru urmatoarea distributie normal, cat este aria de sub graphic intre 70 si 90?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24125" cy="1533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38.5%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b.40%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45%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d. 47.5%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 contextul unei regresii simple liniare.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 din urmatoarele reprezinta cata variate este/ramane neexplicata? (How much variation is unexplained?)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SSY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SSR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SST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D. SSE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De unde obtine vmstat informatiile afisate?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Structuri rezidente in vDSO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Structuri initializate in memoria userspace prin anumite syscall-uri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c. Fisierele de interfatare cu kernelul din /proc/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Instrumentare dinamica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presupunem ca am antrenat un clasificator binary care poate determina daca un fisier executabil este sau nu un virus. Modelului nostru i s-a dat executabilul “tema_rezolvata.exe”, iar acesta NU  a detectat fisierul ca fiind un virus. Din pacate, era unul. Acesta caz este un: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True Negative(TN)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False Positive(FP)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True Positive(TP)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d. False Negative(FN)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tip de graphic este urmatorul?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43250" cy="2000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a. Scatter plot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b. Histograma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c, Timeplot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Stemplot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Pentru esantionul {-0.05, -0.10, 0.15, -0.20, -0.15, 0.10, 0.05, 0.20}, ne intereseaza un interval de incredere de 90%. In formula data, valoarea lui x bar este: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14700" cy="50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-0.20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0.20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1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d. 0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ce situatie, in formula folosita pentru calculul intervalului de incredere avem (1- α /2) in loc de (1- α)?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38525" cy="771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Alegeti o optiune: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toate celelalte variante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 Impartim eroarea de o parte si de alta a intervalului de incredere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Avem mai putin de 30 observatii in esantion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α este prea mare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