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2">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3">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4">
      <w:pPr>
        <w:pageBreakBefore w:val="0"/>
        <w:jc w:val="left"/>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5">
      <w:pPr>
        <w:pageBreakBefore w:val="0"/>
        <w:jc w:val="center"/>
        <w:rPr>
          <w:rFonts w:ascii="Comic Sans MS" w:cs="Comic Sans MS" w:eastAsia="Comic Sans MS" w:hAnsi="Comic Sans MS"/>
          <w:b w:val="1"/>
          <w:sz w:val="60"/>
          <w:szCs w:val="60"/>
        </w:rPr>
      </w:pPr>
      <w:r w:rsidDel="00000000" w:rsidR="00000000" w:rsidRPr="00000000">
        <w:rPr>
          <w:rFonts w:ascii="Comic Sans MS" w:cs="Comic Sans MS" w:eastAsia="Comic Sans MS" w:hAnsi="Comic Sans MS"/>
          <w:b w:val="1"/>
          <w:sz w:val="60"/>
          <w:szCs w:val="60"/>
          <w:rtl w:val="0"/>
        </w:rPr>
        <w:t xml:space="preserve">Documentul de specificare a cerinţelor software  </w:t>
      </w:r>
    </w:p>
    <w:p w:rsidR="00000000" w:rsidDel="00000000" w:rsidP="00000000" w:rsidRDefault="00000000" w:rsidRPr="00000000" w14:paraId="00000006">
      <w:pPr>
        <w:pageBreakBefore w:val="0"/>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Versiunea 1.0</w:t>
      </w:r>
    </w:p>
    <w:p w:rsidR="00000000" w:rsidDel="00000000" w:rsidP="00000000" w:rsidRDefault="00000000" w:rsidRPr="00000000" w14:paraId="00000007">
      <w:pPr>
        <w:pageBreakBefore w:val="0"/>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18.10.2017</w:t>
      </w:r>
    </w:p>
    <w:p w:rsidR="00000000" w:rsidDel="00000000" w:rsidP="00000000" w:rsidRDefault="00000000" w:rsidRPr="00000000" w14:paraId="00000008">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9">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A">
      <w:pPr>
        <w:pageBreakBefore w:val="0"/>
        <w:jc w:val="center"/>
        <w:rPr>
          <w:rFonts w:ascii="Comic Sans MS" w:cs="Comic Sans MS" w:eastAsia="Comic Sans MS" w:hAnsi="Comic Sans MS"/>
          <w:sz w:val="48"/>
          <w:szCs w:val="48"/>
        </w:rPr>
      </w:pPr>
      <w:r w:rsidDel="00000000" w:rsidR="00000000" w:rsidRPr="00000000">
        <w:rPr>
          <w:rFonts w:ascii="Comic Sans MS" w:cs="Comic Sans MS" w:eastAsia="Comic Sans MS" w:hAnsi="Comic Sans MS"/>
          <w:sz w:val="48"/>
          <w:szCs w:val="48"/>
        </w:rPr>
        <w:drawing>
          <wp:inline distB="114300" distT="114300" distL="114300" distR="114300">
            <wp:extent cx="1990725" cy="743939"/>
            <wp:effectExtent b="0" l="0" r="0" t="0"/>
            <wp:docPr descr="Rick_and_Morty_Logo_and_Image.png" id="1" name="image2.png"/>
            <a:graphic>
              <a:graphicData uri="http://schemas.openxmlformats.org/drawingml/2006/picture">
                <pic:pic>
                  <pic:nvPicPr>
                    <pic:cNvPr descr="Rick_and_Morty_Logo_and_Image.png" id="0" name="image2.png"/>
                    <pic:cNvPicPr preferRelativeResize="0"/>
                  </pic:nvPicPr>
                  <pic:blipFill>
                    <a:blip r:embed="rId6"/>
                    <a:srcRect b="0" l="0" r="0" t="0"/>
                    <a:stretch>
                      <a:fillRect/>
                    </a:stretch>
                  </pic:blipFill>
                  <pic:spPr>
                    <a:xfrm>
                      <a:off x="0" y="0"/>
                      <a:ext cx="1990725" cy="74393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jc w:val="center"/>
        <w:rPr>
          <w:rFonts w:ascii="Comic Sans MS" w:cs="Comic Sans MS" w:eastAsia="Comic Sans MS" w:hAnsi="Comic Sans MS"/>
          <w:sz w:val="48"/>
          <w:szCs w:val="48"/>
        </w:rPr>
      </w:pPr>
      <w:r w:rsidDel="00000000" w:rsidR="00000000" w:rsidRPr="00000000">
        <w:rPr>
          <w:rFonts w:ascii="Comic Sans MS" w:cs="Comic Sans MS" w:eastAsia="Comic Sans MS" w:hAnsi="Comic Sans MS"/>
          <w:b w:val="1"/>
          <w:sz w:val="48"/>
          <w:szCs w:val="48"/>
          <w:rtl w:val="0"/>
        </w:rPr>
        <w:t xml:space="preserve">Tower Defense</w:t>
      </w:r>
      <w:r w:rsidDel="00000000" w:rsidR="00000000" w:rsidRPr="00000000">
        <w:rPr>
          <w:rtl w:val="0"/>
        </w:rPr>
      </w:r>
    </w:p>
    <w:p w:rsidR="00000000" w:rsidDel="00000000" w:rsidP="00000000" w:rsidRDefault="00000000" w:rsidRPr="00000000" w14:paraId="0000000C">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D">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E">
      <w:pPr>
        <w:pageBreakBefore w:val="0"/>
        <w:jc w:val="center"/>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0F">
      <w:pPr>
        <w:pageBreakBefore w:val="0"/>
        <w:jc w:val="left"/>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010">
      <w:pPr>
        <w:pageBreakBefore w:val="0"/>
        <w:jc w:val="center"/>
        <w:rPr>
          <w:rFonts w:ascii="Comic Sans MS" w:cs="Comic Sans MS" w:eastAsia="Comic Sans MS" w:hAnsi="Comic Sans MS"/>
          <w:sz w:val="36"/>
          <w:szCs w:val="36"/>
        </w:rPr>
      </w:pPr>
      <w:r w:rsidDel="00000000" w:rsidR="00000000" w:rsidRPr="00000000">
        <w:rPr>
          <w:rFonts w:ascii="Comic Sans MS" w:cs="Comic Sans MS" w:eastAsia="Comic Sans MS" w:hAnsi="Comic Sans MS"/>
          <w:sz w:val="36"/>
          <w:szCs w:val="36"/>
          <w:rtl w:val="0"/>
        </w:rPr>
        <w:t xml:space="preserve">Echipa Mangustele latino</w:t>
      </w:r>
    </w:p>
    <w:p w:rsidR="00000000" w:rsidDel="00000000" w:rsidP="00000000" w:rsidRDefault="00000000" w:rsidRPr="00000000" w14:paraId="00000011">
      <w:pPr>
        <w:pageBreakBefore w:val="0"/>
        <w:jc w:val="center"/>
        <w:rPr>
          <w:rFonts w:ascii="Comic Sans MS" w:cs="Comic Sans MS" w:eastAsia="Comic Sans MS" w:hAnsi="Comic Sans MS"/>
          <w:sz w:val="36"/>
          <w:szCs w:val="36"/>
        </w:rPr>
      </w:pPr>
      <w:r w:rsidDel="00000000" w:rsidR="00000000" w:rsidRPr="00000000">
        <w:rPr>
          <w:rFonts w:ascii="Comic Sans MS" w:cs="Comic Sans MS" w:eastAsia="Comic Sans MS" w:hAnsi="Comic Sans MS"/>
          <w:sz w:val="36"/>
          <w:szCs w:val="36"/>
          <w:rtl w:val="0"/>
        </w:rPr>
        <w:t xml:space="preserve">Facultatea de Automatică și Calculatoare </w:t>
      </w:r>
    </w:p>
    <w:p w:rsidR="00000000" w:rsidDel="00000000" w:rsidP="00000000" w:rsidRDefault="00000000" w:rsidRPr="00000000" w14:paraId="00000012">
      <w:pPr>
        <w:pageBreakBefore w:val="0"/>
        <w:jc w:val="center"/>
        <w:rPr>
          <w:rFonts w:ascii="Comic Sans MS" w:cs="Comic Sans MS" w:eastAsia="Comic Sans MS" w:hAnsi="Comic Sans MS"/>
          <w:sz w:val="36"/>
          <w:szCs w:val="36"/>
        </w:rPr>
      </w:pPr>
      <w:r w:rsidDel="00000000" w:rsidR="00000000" w:rsidRPr="00000000">
        <w:rPr>
          <w:rFonts w:ascii="Times New Roman" w:cs="Times New Roman" w:eastAsia="Times New Roman" w:hAnsi="Times New Roman"/>
          <w:sz w:val="36"/>
          <w:szCs w:val="36"/>
          <w:rtl w:val="0"/>
        </w:rPr>
        <w:t xml:space="preserve">Universitatea Politehnica din București</w:t>
      </w:r>
    </w:p>
    <w:p w:rsidR="00000000" w:rsidDel="00000000" w:rsidP="00000000" w:rsidRDefault="00000000" w:rsidRPr="00000000" w14:paraId="00000013">
      <w:pPr>
        <w:pageBreakBefore w:val="0"/>
        <w:jc w:val="center"/>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14">
      <w:pPr>
        <w:pageBreakBefore w:val="0"/>
        <w:jc w:val="center"/>
        <w:rPr>
          <w:rFonts w:ascii="Comic Sans MS" w:cs="Comic Sans MS" w:eastAsia="Comic Sans MS" w:hAnsi="Comic Sans MS"/>
          <w:b w:val="1"/>
          <w:sz w:val="36"/>
          <w:szCs w:val="36"/>
        </w:rPr>
      </w:pPr>
      <w:r w:rsidDel="00000000" w:rsidR="00000000" w:rsidRPr="00000000">
        <w:rPr>
          <w:rFonts w:ascii="Comic Sans MS" w:cs="Comic Sans MS" w:eastAsia="Comic Sans MS" w:hAnsi="Comic Sans MS"/>
          <w:b w:val="1"/>
          <w:sz w:val="36"/>
          <w:szCs w:val="36"/>
          <w:rtl w:val="0"/>
        </w:rPr>
        <w:t xml:space="preserve">Cuprins</w:t>
      </w:r>
    </w:p>
    <w:p w:rsidR="00000000" w:rsidDel="00000000" w:rsidP="00000000" w:rsidRDefault="00000000" w:rsidRPr="00000000" w14:paraId="00000015">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6">
      <w:pPr>
        <w:pageBreakBefore w:val="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rFonts w:ascii="Comic Sans MS" w:cs="Comic Sans MS" w:eastAsia="Comic Sans MS" w:hAnsi="Comic Sans MS"/>
          <w:b w:val="1"/>
          <w:sz w:val="24"/>
          <w:szCs w:val="24"/>
        </w:rPr>
      </w:pPr>
      <w:hyperlink w:anchor="cyarix5przcu">
        <w:r w:rsidDel="00000000" w:rsidR="00000000" w:rsidRPr="00000000">
          <w:rPr>
            <w:rFonts w:ascii="Comic Sans MS" w:cs="Comic Sans MS" w:eastAsia="Comic Sans MS" w:hAnsi="Comic Sans MS"/>
            <w:b w:val="1"/>
            <w:color w:val="1155cc"/>
            <w:sz w:val="24"/>
            <w:szCs w:val="24"/>
            <w:u w:val="single"/>
            <w:rtl w:val="0"/>
          </w:rPr>
          <w:t xml:space="preserve">Scopul documentului</w:t>
        </w:r>
      </w:hyperlink>
      <w:r w:rsidDel="00000000" w:rsidR="00000000" w:rsidRPr="00000000">
        <w:rPr>
          <w:rFonts w:ascii="Comic Sans MS" w:cs="Comic Sans MS" w:eastAsia="Comic Sans MS" w:hAnsi="Comic Sans MS"/>
          <w:b w:val="1"/>
          <w:sz w:val="24"/>
          <w:szCs w:val="24"/>
          <w:rtl w:val="0"/>
        </w:rPr>
        <w:t xml:space="preserve"> </w:t>
      </w:r>
    </w:p>
    <w:p w:rsidR="00000000" w:rsidDel="00000000" w:rsidP="00000000" w:rsidRDefault="00000000" w:rsidRPr="00000000" w14:paraId="00000018">
      <w:pPr>
        <w:pageBreakBefore w:val="0"/>
        <w:numPr>
          <w:ilvl w:val="0"/>
          <w:numId w:val="2"/>
        </w:numPr>
        <w:ind w:left="720" w:hanging="360"/>
        <w:rPr>
          <w:rFonts w:ascii="Comic Sans MS" w:cs="Comic Sans MS" w:eastAsia="Comic Sans MS" w:hAnsi="Comic Sans MS"/>
          <w:b w:val="1"/>
          <w:sz w:val="24"/>
          <w:szCs w:val="24"/>
        </w:rPr>
      </w:pPr>
      <w:hyperlink w:anchor="bpcfyrfxm6fo">
        <w:r w:rsidDel="00000000" w:rsidR="00000000" w:rsidRPr="00000000">
          <w:rPr>
            <w:rFonts w:ascii="Comic Sans MS" w:cs="Comic Sans MS" w:eastAsia="Comic Sans MS" w:hAnsi="Comic Sans MS"/>
            <w:b w:val="1"/>
            <w:color w:val="1155cc"/>
            <w:sz w:val="24"/>
            <w:szCs w:val="24"/>
            <w:u w:val="single"/>
            <w:rtl w:val="0"/>
          </w:rPr>
          <w:t xml:space="preserve">Conținutul documentului </w:t>
        </w:r>
      </w:hyperlink>
      <w:r w:rsidDel="00000000" w:rsidR="00000000" w:rsidRPr="00000000">
        <w:rPr>
          <w:rtl w:val="0"/>
        </w:rPr>
      </w:r>
    </w:p>
    <w:p w:rsidR="00000000" w:rsidDel="00000000" w:rsidP="00000000" w:rsidRDefault="00000000" w:rsidRPr="00000000" w14:paraId="00000019">
      <w:pPr>
        <w:pageBreakBefore w:val="0"/>
        <w:numPr>
          <w:ilvl w:val="0"/>
          <w:numId w:val="2"/>
        </w:numPr>
        <w:ind w:left="720" w:hanging="360"/>
        <w:rPr>
          <w:rFonts w:ascii="Comic Sans MS" w:cs="Comic Sans MS" w:eastAsia="Comic Sans MS" w:hAnsi="Comic Sans MS"/>
          <w:b w:val="1"/>
          <w:sz w:val="24"/>
          <w:szCs w:val="24"/>
        </w:rPr>
      </w:pPr>
      <w:hyperlink w:anchor="vffnzio9lj3y">
        <w:r w:rsidDel="00000000" w:rsidR="00000000" w:rsidRPr="00000000">
          <w:rPr>
            <w:rFonts w:ascii="Comic Sans MS" w:cs="Comic Sans MS" w:eastAsia="Comic Sans MS" w:hAnsi="Comic Sans MS"/>
            <w:b w:val="1"/>
            <w:color w:val="1155cc"/>
            <w:sz w:val="24"/>
            <w:szCs w:val="24"/>
            <w:u w:val="single"/>
            <w:rtl w:val="0"/>
          </w:rPr>
          <w:t xml:space="preserve">Descrierea generală a produsului </w:t>
        </w:r>
      </w:hyperlink>
      <w:r w:rsidDel="00000000" w:rsidR="00000000" w:rsidRPr="00000000">
        <w:rPr>
          <w:rtl w:val="0"/>
        </w:rPr>
      </w:r>
    </w:p>
    <w:p w:rsidR="00000000" w:rsidDel="00000000" w:rsidP="00000000" w:rsidRDefault="00000000" w:rsidRPr="00000000" w14:paraId="0000001A">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3.1. </w:t>
      </w:r>
      <w:hyperlink w:anchor="nvixj7efu7cu">
        <w:r w:rsidDel="00000000" w:rsidR="00000000" w:rsidRPr="00000000">
          <w:rPr>
            <w:rFonts w:ascii="Comic Sans MS" w:cs="Comic Sans MS" w:eastAsia="Comic Sans MS" w:hAnsi="Comic Sans MS"/>
            <w:color w:val="1155cc"/>
            <w:sz w:val="24"/>
            <w:szCs w:val="24"/>
            <w:u w:val="single"/>
            <w:rtl w:val="0"/>
          </w:rPr>
          <w:t xml:space="preserve">Situația curentă  </w:t>
        </w:r>
      </w:hyperlink>
      <w:r w:rsidDel="00000000" w:rsidR="00000000" w:rsidRPr="00000000">
        <w:rPr>
          <w:rtl w:val="0"/>
        </w:rPr>
      </w:r>
    </w:p>
    <w:p w:rsidR="00000000" w:rsidDel="00000000" w:rsidP="00000000" w:rsidRDefault="00000000" w:rsidRPr="00000000" w14:paraId="0000001B">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3.2.</w:t>
      </w:r>
      <w:hyperlink w:anchor="dtco1i1dpua8">
        <w:r w:rsidDel="00000000" w:rsidR="00000000" w:rsidRPr="00000000">
          <w:rPr>
            <w:rFonts w:ascii="Comic Sans MS" w:cs="Comic Sans MS" w:eastAsia="Comic Sans MS" w:hAnsi="Comic Sans MS"/>
            <w:color w:val="1155cc"/>
            <w:sz w:val="24"/>
            <w:szCs w:val="24"/>
            <w:u w:val="single"/>
            <w:rtl w:val="0"/>
          </w:rPr>
          <w:t xml:space="preserve"> Misiunea proiectului</w:t>
        </w:r>
      </w:hyperlink>
      <w:r w:rsidDel="00000000" w:rsidR="00000000" w:rsidRPr="00000000">
        <w:rPr>
          <w:rtl w:val="0"/>
        </w:rPr>
      </w:r>
    </w:p>
    <w:p w:rsidR="00000000" w:rsidDel="00000000" w:rsidP="00000000" w:rsidRDefault="00000000" w:rsidRPr="00000000" w14:paraId="0000001C">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3.3. </w:t>
      </w:r>
      <w:hyperlink w:anchor="dtco1i1dpua8">
        <w:r w:rsidDel="00000000" w:rsidR="00000000" w:rsidRPr="00000000">
          <w:rPr>
            <w:rFonts w:ascii="Comic Sans MS" w:cs="Comic Sans MS" w:eastAsia="Comic Sans MS" w:hAnsi="Comic Sans MS"/>
            <w:color w:val="1155cc"/>
            <w:sz w:val="24"/>
            <w:szCs w:val="24"/>
            <w:u w:val="single"/>
            <w:rtl w:val="0"/>
          </w:rPr>
          <w:t xml:space="preserve">Contextul proiectului </w:t>
        </w:r>
      </w:hyperlink>
      <w:r w:rsidDel="00000000" w:rsidR="00000000" w:rsidRPr="00000000">
        <w:rPr>
          <w:rtl w:val="0"/>
        </w:rPr>
      </w:r>
    </w:p>
    <w:p w:rsidR="00000000" w:rsidDel="00000000" w:rsidP="00000000" w:rsidRDefault="00000000" w:rsidRPr="00000000" w14:paraId="0000001D">
      <w:pPr>
        <w:pageBreakBefore w:val="0"/>
        <w:numPr>
          <w:ilvl w:val="0"/>
          <w:numId w:val="2"/>
        </w:numPr>
        <w:ind w:left="720" w:hanging="360"/>
        <w:rPr>
          <w:rFonts w:ascii="Comic Sans MS" w:cs="Comic Sans MS" w:eastAsia="Comic Sans MS" w:hAnsi="Comic Sans MS"/>
          <w:b w:val="1"/>
          <w:sz w:val="24"/>
          <w:szCs w:val="24"/>
        </w:rPr>
      </w:pPr>
      <w:hyperlink w:anchor="yvjnsvifsgzg">
        <w:r w:rsidDel="00000000" w:rsidR="00000000" w:rsidRPr="00000000">
          <w:rPr>
            <w:rFonts w:ascii="Comic Sans MS" w:cs="Comic Sans MS" w:eastAsia="Comic Sans MS" w:hAnsi="Comic Sans MS"/>
            <w:b w:val="1"/>
            <w:color w:val="1155cc"/>
            <w:sz w:val="24"/>
            <w:szCs w:val="24"/>
            <w:u w:val="single"/>
            <w:rtl w:val="0"/>
          </w:rPr>
          <w:t xml:space="preserve">Cerințe funcționale</w:t>
        </w:r>
      </w:hyperlink>
      <w:r w:rsidDel="00000000" w:rsidR="00000000" w:rsidRPr="00000000">
        <w:rPr>
          <w:rFonts w:ascii="Comic Sans MS" w:cs="Comic Sans MS" w:eastAsia="Comic Sans MS" w:hAnsi="Comic Sans MS"/>
          <w:b w:val="1"/>
          <w:sz w:val="24"/>
          <w:szCs w:val="24"/>
          <w:rtl w:val="0"/>
        </w:rPr>
        <w:t xml:space="preserve"> </w:t>
      </w:r>
    </w:p>
    <w:p w:rsidR="00000000" w:rsidDel="00000000" w:rsidP="00000000" w:rsidRDefault="00000000" w:rsidRPr="00000000" w14:paraId="0000001E">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4.1. </w:t>
      </w:r>
      <w:hyperlink w:anchor="i7hr05cnoxwk">
        <w:r w:rsidDel="00000000" w:rsidR="00000000" w:rsidRPr="00000000">
          <w:rPr>
            <w:rFonts w:ascii="Comic Sans MS" w:cs="Comic Sans MS" w:eastAsia="Comic Sans MS" w:hAnsi="Comic Sans MS"/>
            <w:color w:val="1155cc"/>
            <w:sz w:val="24"/>
            <w:szCs w:val="24"/>
            <w:u w:val="single"/>
            <w:rtl w:val="0"/>
          </w:rPr>
          <w:t xml:space="preserve">Actori</w:t>
        </w:r>
      </w:hyperlink>
      <w:r w:rsidDel="00000000" w:rsidR="00000000" w:rsidRPr="00000000">
        <w:rPr>
          <w:rtl w:val="0"/>
        </w:rPr>
      </w:r>
    </w:p>
    <w:p w:rsidR="00000000" w:rsidDel="00000000" w:rsidP="00000000" w:rsidRDefault="00000000" w:rsidRPr="00000000" w14:paraId="0000001F">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4.2. </w:t>
      </w:r>
      <w:hyperlink w:anchor="tla6c8kdazen">
        <w:r w:rsidDel="00000000" w:rsidR="00000000" w:rsidRPr="00000000">
          <w:rPr>
            <w:rFonts w:ascii="Comic Sans MS" w:cs="Comic Sans MS" w:eastAsia="Comic Sans MS" w:hAnsi="Comic Sans MS"/>
            <w:color w:val="1155cc"/>
            <w:sz w:val="24"/>
            <w:szCs w:val="24"/>
            <w:u w:val="single"/>
            <w:rtl w:val="0"/>
          </w:rPr>
          <w:t xml:space="preserve">Diagrama de sistem </w:t>
        </w:r>
      </w:hyperlink>
      <w:r w:rsidDel="00000000" w:rsidR="00000000" w:rsidRPr="00000000">
        <w:rPr>
          <w:rtl w:val="0"/>
        </w:rPr>
      </w:r>
    </w:p>
    <w:p w:rsidR="00000000" w:rsidDel="00000000" w:rsidP="00000000" w:rsidRDefault="00000000" w:rsidRPr="00000000" w14:paraId="00000020">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4.3. </w:t>
      </w:r>
      <w:hyperlink w:anchor="cshn6sfgtk5">
        <w:r w:rsidDel="00000000" w:rsidR="00000000" w:rsidRPr="00000000">
          <w:rPr>
            <w:rFonts w:ascii="Comic Sans MS" w:cs="Comic Sans MS" w:eastAsia="Comic Sans MS" w:hAnsi="Comic Sans MS"/>
            <w:color w:val="1155cc"/>
            <w:sz w:val="24"/>
            <w:szCs w:val="24"/>
            <w:u w:val="single"/>
            <w:rtl w:val="0"/>
          </w:rPr>
          <w:t xml:space="preserve">Descrierea cazurilor de utilizare </w:t>
        </w:r>
      </w:hyperlink>
      <w:r w:rsidDel="00000000" w:rsidR="00000000" w:rsidRPr="00000000">
        <w:rPr>
          <w:rtl w:val="0"/>
        </w:rPr>
      </w:r>
    </w:p>
    <w:p w:rsidR="00000000" w:rsidDel="00000000" w:rsidP="00000000" w:rsidRDefault="00000000" w:rsidRPr="00000000" w14:paraId="00000021">
      <w:pPr>
        <w:pageBreakBefore w:val="0"/>
        <w:numPr>
          <w:ilvl w:val="0"/>
          <w:numId w:val="2"/>
        </w:numPr>
        <w:ind w:left="720" w:hanging="360"/>
        <w:rPr>
          <w:rFonts w:ascii="Comic Sans MS" w:cs="Comic Sans MS" w:eastAsia="Comic Sans MS" w:hAnsi="Comic Sans MS"/>
          <w:b w:val="1"/>
          <w:sz w:val="24"/>
          <w:szCs w:val="24"/>
        </w:rPr>
      </w:pPr>
      <w:hyperlink w:anchor="p49y0sflzbzv">
        <w:r w:rsidDel="00000000" w:rsidR="00000000" w:rsidRPr="00000000">
          <w:rPr>
            <w:rFonts w:ascii="Comic Sans MS" w:cs="Comic Sans MS" w:eastAsia="Comic Sans MS" w:hAnsi="Comic Sans MS"/>
            <w:b w:val="1"/>
            <w:color w:val="1155cc"/>
            <w:sz w:val="24"/>
            <w:szCs w:val="24"/>
            <w:u w:val="single"/>
            <w:rtl w:val="0"/>
          </w:rPr>
          <w:t xml:space="preserve">Cerințe nefuncționale </w:t>
        </w:r>
      </w:hyperlink>
      <w:r w:rsidDel="00000000" w:rsidR="00000000" w:rsidRPr="00000000">
        <w:rPr>
          <w:rtl w:val="0"/>
        </w:rPr>
      </w:r>
    </w:p>
    <w:p w:rsidR="00000000" w:rsidDel="00000000" w:rsidP="00000000" w:rsidRDefault="00000000" w:rsidRPr="00000000" w14:paraId="00000022">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5.1. </w:t>
      </w:r>
      <w:hyperlink w:anchor="sgo5ptovbk7k">
        <w:r w:rsidDel="00000000" w:rsidR="00000000" w:rsidRPr="00000000">
          <w:rPr>
            <w:rFonts w:ascii="Comic Sans MS" w:cs="Comic Sans MS" w:eastAsia="Comic Sans MS" w:hAnsi="Comic Sans MS"/>
            <w:color w:val="1155cc"/>
            <w:sz w:val="24"/>
            <w:szCs w:val="24"/>
            <w:u w:val="single"/>
            <w:rtl w:val="0"/>
          </w:rPr>
          <w:t xml:space="preserve">Cerințe de interfață </w:t>
        </w:r>
      </w:hyperlink>
      <w:r w:rsidDel="00000000" w:rsidR="00000000" w:rsidRPr="00000000">
        <w:rPr>
          <w:rtl w:val="0"/>
        </w:rPr>
      </w:r>
    </w:p>
    <w:p w:rsidR="00000000" w:rsidDel="00000000" w:rsidP="00000000" w:rsidRDefault="00000000" w:rsidRPr="00000000" w14:paraId="00000023">
      <w:pPr>
        <w:pageBreakBefore w:val="0"/>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5.2. </w:t>
      </w:r>
      <w:hyperlink w:anchor="2gscq7w9bwh0">
        <w:r w:rsidDel="00000000" w:rsidR="00000000" w:rsidRPr="00000000">
          <w:rPr>
            <w:rFonts w:ascii="Comic Sans MS" w:cs="Comic Sans MS" w:eastAsia="Comic Sans MS" w:hAnsi="Comic Sans MS"/>
            <w:color w:val="1155cc"/>
            <w:sz w:val="24"/>
            <w:szCs w:val="24"/>
            <w:u w:val="single"/>
            <w:rtl w:val="0"/>
          </w:rPr>
          <w:t xml:space="preserve">Cerințe de dezvoltare </w:t>
        </w:r>
      </w:hyperlink>
      <w:r w:rsidDel="00000000" w:rsidR="00000000" w:rsidRPr="00000000">
        <w:rPr>
          <w:rtl w:val="0"/>
        </w:rPr>
      </w:r>
    </w:p>
    <w:p w:rsidR="00000000" w:rsidDel="00000000" w:rsidP="00000000" w:rsidRDefault="00000000" w:rsidRPr="00000000" w14:paraId="00000024">
      <w:pPr>
        <w:pageBreakBefore w:val="0"/>
        <w:ind w:left="720" w:firstLine="0"/>
        <w:rPr>
          <w:rFonts w:ascii="Comic Sans MS" w:cs="Comic Sans MS" w:eastAsia="Comic Sans MS" w:hAnsi="Comic Sans MS"/>
          <w:color w:val="333333"/>
          <w:sz w:val="20"/>
          <w:szCs w:val="20"/>
        </w:rPr>
      </w:pPr>
      <w:r w:rsidDel="00000000" w:rsidR="00000000" w:rsidRPr="00000000">
        <w:rPr>
          <w:rtl w:val="0"/>
        </w:rPr>
      </w:r>
    </w:p>
    <w:p w:rsidR="00000000" w:rsidDel="00000000" w:rsidP="00000000" w:rsidRDefault="00000000" w:rsidRPr="00000000" w14:paraId="00000025">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6">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7">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8">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9">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A">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B">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C">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D">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E">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F">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30">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31">
      <w:pPr>
        <w:pageBreakBefore w:val="0"/>
        <w:jc w:val="both"/>
        <w:rPr>
          <w:rFonts w:ascii="Comic Sans MS" w:cs="Comic Sans MS" w:eastAsia="Comic Sans MS" w:hAnsi="Comic Sans MS"/>
          <w:sz w:val="36"/>
          <w:szCs w:val="36"/>
        </w:rPr>
      </w:pPr>
      <w:r w:rsidDel="00000000" w:rsidR="00000000" w:rsidRPr="00000000">
        <w:rPr>
          <w:rtl w:val="0"/>
        </w:rPr>
      </w:r>
    </w:p>
    <w:bookmarkStart w:colFirst="0" w:colLast="0" w:name="cyarix5przcu" w:id="0"/>
    <w:bookmarkEnd w:id="0"/>
    <w:p w:rsidR="00000000" w:rsidDel="00000000" w:rsidP="00000000" w:rsidRDefault="00000000" w:rsidRPr="00000000" w14:paraId="00000032">
      <w:pPr>
        <w:pageBreakBefore w:val="0"/>
        <w:numPr>
          <w:ilvl w:val="0"/>
          <w:numId w:val="9"/>
        </w:numPr>
        <w:ind w:left="720" w:hanging="360"/>
        <w:rPr>
          <w:rFonts w:ascii="Comic Sans MS" w:cs="Comic Sans MS" w:eastAsia="Comic Sans MS" w:hAnsi="Comic Sans MS"/>
          <w:sz w:val="36"/>
          <w:szCs w:val="36"/>
        </w:rPr>
      </w:pPr>
      <w:r w:rsidDel="00000000" w:rsidR="00000000" w:rsidRPr="00000000">
        <w:rPr>
          <w:rFonts w:ascii="Comic Sans MS" w:cs="Comic Sans MS" w:eastAsia="Comic Sans MS" w:hAnsi="Comic Sans MS"/>
          <w:b w:val="1"/>
          <w:sz w:val="36"/>
          <w:szCs w:val="36"/>
          <w:rtl w:val="0"/>
        </w:rPr>
        <w:t xml:space="preserve">Scopul documentului </w:t>
      </w:r>
      <w:r w:rsidDel="00000000" w:rsidR="00000000" w:rsidRPr="00000000">
        <w:rPr>
          <w:rtl w:val="0"/>
        </w:rPr>
      </w:r>
    </w:p>
    <w:p w:rsidR="00000000" w:rsidDel="00000000" w:rsidP="00000000" w:rsidRDefault="00000000" w:rsidRPr="00000000" w14:paraId="00000033">
      <w:pPr>
        <w:pageBreakBefore w:val="0"/>
        <w:jc w:val="both"/>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34">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Documentul de specificare a cerinţelor software prezent furnizează o descriere completă a unui joc single player de tipul Tower Defence.</w:t>
      </w:r>
    </w:p>
    <w:p w:rsidR="00000000" w:rsidDel="00000000" w:rsidP="00000000" w:rsidRDefault="00000000" w:rsidRPr="00000000" w14:paraId="00000035">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În acest document sunt prezentate comportarea externă a aplicaţiei, sunt descrise cerinţele funcţionale şi nefuncţionale, restricţiile de proiectare şi alţi factori necesari pentru descrierea completă a cerinţelor software. </w:t>
      </w:r>
    </w:p>
    <w:p w:rsidR="00000000" w:rsidDel="00000000" w:rsidP="00000000" w:rsidRDefault="00000000" w:rsidRPr="00000000" w14:paraId="00000036">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Documentul de faţă se adreseazã Facultăţii de Automatică şi Calculatoare din cadrul Universităţii Politehnica, Bucureşti, domnului inginer Costin Boiangiu şi membrilor comisiei de evaluare al proiectului, cât şi dezvoltatorilor software. De asemenea, va folosi ca o referinţã pentru studenţii implicaţi în realizarea lui.  </w:t>
      </w:r>
    </w:p>
    <w:p w:rsidR="00000000" w:rsidDel="00000000" w:rsidP="00000000" w:rsidRDefault="00000000" w:rsidRPr="00000000" w14:paraId="00000037">
      <w:pPr>
        <w:pageBreakBefore w:val="0"/>
        <w:ind w:firstLine="72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8">
      <w:pPr>
        <w:pageBreakBefore w:val="0"/>
        <w:ind w:firstLine="72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9">
      <w:pPr>
        <w:pageBreakBefore w:val="0"/>
        <w:ind w:firstLine="72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A">
      <w:pPr>
        <w:pageBreakBefore w:val="0"/>
        <w:ind w:firstLine="720"/>
        <w:jc w:val="both"/>
        <w:rPr>
          <w:rFonts w:ascii="Comic Sans MS" w:cs="Comic Sans MS" w:eastAsia="Comic Sans MS" w:hAnsi="Comic Sans MS"/>
          <w:b w:val="1"/>
          <w:sz w:val="36"/>
          <w:szCs w:val="36"/>
        </w:rPr>
      </w:pPr>
      <w:r w:rsidDel="00000000" w:rsidR="00000000" w:rsidRPr="00000000">
        <w:rPr>
          <w:rFonts w:ascii="Comic Sans MS" w:cs="Comic Sans MS" w:eastAsia="Comic Sans MS" w:hAnsi="Comic Sans MS"/>
          <w:b w:val="1"/>
          <w:sz w:val="36"/>
          <w:szCs w:val="36"/>
          <w:rtl w:val="0"/>
        </w:rPr>
        <w:t xml:space="preserve">2.</w:t>
      </w:r>
      <w:bookmarkStart w:colFirst="0" w:colLast="0" w:name="bpcfyrfxm6fo" w:id="1"/>
      <w:bookmarkEnd w:id="1"/>
      <w:r w:rsidDel="00000000" w:rsidR="00000000" w:rsidRPr="00000000">
        <w:rPr>
          <w:rFonts w:ascii="Times New Roman" w:cs="Times New Roman" w:eastAsia="Times New Roman" w:hAnsi="Times New Roman"/>
          <w:b w:val="1"/>
          <w:sz w:val="36"/>
          <w:szCs w:val="36"/>
          <w:rtl w:val="0"/>
        </w:rPr>
        <w:t xml:space="preserve"> Conținutul documentului </w:t>
      </w:r>
    </w:p>
    <w:p w:rsidR="00000000" w:rsidDel="00000000" w:rsidP="00000000" w:rsidRDefault="00000000" w:rsidRPr="00000000" w14:paraId="0000003B">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Documentul de faţă conţine cinci capitole, ce descriu progresiv toate cerinţele de implementare. </w:t>
      </w:r>
    </w:p>
    <w:p w:rsidR="00000000" w:rsidDel="00000000" w:rsidP="00000000" w:rsidRDefault="00000000" w:rsidRPr="00000000" w14:paraId="0000003C">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Primul capitol (“Scopul documentului”) este o scurtă prezentare a obiectivelor pe care acest document şi le propune să le realizeze. </w:t>
      </w:r>
    </w:p>
    <w:p w:rsidR="00000000" w:rsidDel="00000000" w:rsidP="00000000" w:rsidRDefault="00000000" w:rsidRPr="00000000" w14:paraId="0000003D">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Capitolul al doilea (Conținutul documentului) reprezintă o scurtă trecere în revistă a informaţiilor utile ce se regăsesc în acest document. </w:t>
      </w:r>
    </w:p>
    <w:p w:rsidR="00000000" w:rsidDel="00000000" w:rsidP="00000000" w:rsidRDefault="00000000" w:rsidRPr="00000000" w14:paraId="0000003E">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Capitolul al treilea (“Descrierea generală a produsului”) îşi propune să facă o descriere generală a contextului în care a luat fiinţă acest proiect. Cuprinde situaţia actuală ce a dus la luarea deciziei de realizare a acestui joc de tip Tower Defence, precum şi scopul acestui proiect prin prisma îndeplinirii cerinţelor de implementare exprimate de solicitant. </w:t>
      </w:r>
    </w:p>
    <w:p w:rsidR="00000000" w:rsidDel="00000000" w:rsidP="00000000" w:rsidRDefault="00000000" w:rsidRPr="00000000" w14:paraId="0000003F">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Cel de-al patrulea capitol (“Cerințe funcționale”) prezintă cerinţele funcţionale ale proiectului. Este ilustrat modul în care utilizatorul interacţionează cu sistemul propus de echipa noastră precum şi modul în care decurge jocul. De asemenea, sunt tratate şi diferitele cazuri de utilizare ce pot apărea. Pentru o mai bună înţelegere a modului de interacţionare cu soluţia propusă de echipa noastră, este furnizată în acest capitol şi diagrama de sistem, ce ilustrează sugestiv comportamentul sistemului. </w:t>
      </w:r>
    </w:p>
    <w:p w:rsidR="00000000" w:rsidDel="00000000" w:rsidP="00000000" w:rsidRDefault="00000000" w:rsidRPr="00000000" w14:paraId="00000040">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Ultimul capitol (“Cerințe nefuncționale”) enumeră cerinţele nefuncţionale ale soluţiei propuse. Sunt definite necesităţile minimale de care acest proiect are nevoie pentru o funcţionare optimă.</w:t>
      </w:r>
    </w:p>
    <w:p w:rsidR="00000000" w:rsidDel="00000000" w:rsidP="00000000" w:rsidRDefault="00000000" w:rsidRPr="00000000" w14:paraId="00000041">
      <w:pPr>
        <w:pageBreakBefore w:val="0"/>
        <w:ind w:firstLine="72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2">
      <w:pPr>
        <w:pageBreakBefore w:val="0"/>
        <w:ind w:firstLine="72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3">
      <w:pPr>
        <w:pageBreakBefore w:val="0"/>
        <w:ind w:firstLine="720"/>
        <w:rPr>
          <w:rFonts w:ascii="Comic Sans MS" w:cs="Comic Sans MS" w:eastAsia="Comic Sans MS" w:hAnsi="Comic Sans MS"/>
        </w:rPr>
      </w:pPr>
      <w:r w:rsidDel="00000000" w:rsidR="00000000" w:rsidRPr="00000000">
        <w:rPr>
          <w:rtl w:val="0"/>
        </w:rPr>
      </w:r>
    </w:p>
    <w:bookmarkStart w:colFirst="0" w:colLast="0" w:name="vffnzio9lj3y" w:id="2"/>
    <w:bookmarkEnd w:id="2"/>
    <w:p w:rsidR="00000000" w:rsidDel="00000000" w:rsidP="00000000" w:rsidRDefault="00000000" w:rsidRPr="00000000" w14:paraId="00000044">
      <w:pPr>
        <w:pageBreakBefore w:val="0"/>
        <w:ind w:firstLine="720"/>
        <w:rPr>
          <w:rFonts w:ascii="Comic Sans MS" w:cs="Comic Sans MS" w:eastAsia="Comic Sans MS" w:hAnsi="Comic Sans MS"/>
          <w:b w:val="1"/>
          <w:sz w:val="36"/>
          <w:szCs w:val="36"/>
        </w:rPr>
      </w:pPr>
      <w:r w:rsidDel="00000000" w:rsidR="00000000" w:rsidRPr="00000000">
        <w:rPr>
          <w:rFonts w:ascii="Comic Sans MS" w:cs="Comic Sans MS" w:eastAsia="Comic Sans MS" w:hAnsi="Comic Sans MS"/>
          <w:b w:val="1"/>
          <w:sz w:val="36"/>
          <w:szCs w:val="36"/>
          <w:rtl w:val="0"/>
        </w:rPr>
        <w:t xml:space="preserve">3. Descrierea generală a produsului </w:t>
      </w:r>
    </w:p>
    <w:bookmarkStart w:colFirst="0" w:colLast="0" w:name="nvixj7efu7cu" w:id="3"/>
    <w:bookmarkEnd w:id="3"/>
    <w:p w:rsidR="00000000" w:rsidDel="00000000" w:rsidP="00000000" w:rsidRDefault="00000000" w:rsidRPr="00000000" w14:paraId="00000045">
      <w:pPr>
        <w:pageBreakBefore w:val="0"/>
        <w:ind w:left="720" w:firstLine="0"/>
        <w:rPr>
          <w:rFonts w:ascii="Comic Sans MS" w:cs="Comic Sans MS" w:eastAsia="Comic Sans MS" w:hAnsi="Comic Sans MS"/>
          <w:sz w:val="32"/>
          <w:szCs w:val="32"/>
        </w:rPr>
      </w:pPr>
      <w:r w:rsidDel="00000000" w:rsidR="00000000" w:rsidRPr="00000000">
        <w:rPr>
          <w:rFonts w:ascii="Comic Sans MS" w:cs="Comic Sans MS" w:eastAsia="Comic Sans MS" w:hAnsi="Comic Sans MS"/>
          <w:b w:val="1"/>
          <w:sz w:val="32"/>
          <w:szCs w:val="32"/>
          <w:rtl w:val="0"/>
        </w:rPr>
        <w:t xml:space="preserve">3.1. Situația curentă</w:t>
      </w:r>
      <w:r w:rsidDel="00000000" w:rsidR="00000000" w:rsidRPr="00000000">
        <w:rPr>
          <w:rFonts w:ascii="Comic Sans MS" w:cs="Comic Sans MS" w:eastAsia="Comic Sans MS" w:hAnsi="Comic Sans MS"/>
          <w:sz w:val="32"/>
          <w:szCs w:val="32"/>
          <w:rtl w:val="0"/>
        </w:rPr>
        <w:t xml:space="preserve"> </w:t>
      </w:r>
    </w:p>
    <w:p w:rsidR="00000000" w:rsidDel="00000000" w:rsidP="00000000" w:rsidRDefault="00000000" w:rsidRPr="00000000" w14:paraId="00000046">
      <w:pPr>
        <w:pageBreakBefore w:val="0"/>
        <w:ind w:left="0"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Indiferent de vârstă, una dintre activitățile preferate de relaxare ale oamenilor este joaca. Din acest motiv, în prezent, industria jocurilor este foarte dezvoltată și folosește tehnologii cât mai variate. </w:t>
      </w:r>
    </w:p>
    <w:p w:rsidR="00000000" w:rsidDel="00000000" w:rsidP="00000000" w:rsidRDefault="00000000" w:rsidRPr="00000000" w14:paraId="00000047">
      <w:pPr>
        <w:pageBreakBefore w:val="0"/>
        <w:ind w:left="0"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Deși sunt deja implementate o mulțime de jocuri de tip Tower Defence, acest proiect își propune să realizeze un joc cu Ricky &amp; Morty în Unity. Personajele principale sunt Rick, Morty si Summer, iar Mr. Needful, Meeseeks și Jerry vor fi inamicii. Nu vom integra nicio componentă deja implementată, tot jocul fiind realizat în întregime de la zero de către echipa noastră. </w:t>
      </w:r>
    </w:p>
    <w:p w:rsidR="00000000" w:rsidDel="00000000" w:rsidP="00000000" w:rsidRDefault="00000000" w:rsidRPr="00000000" w14:paraId="00000048">
      <w:pPr>
        <w:pageBreakBefore w:val="0"/>
        <w:ind w:left="0" w:firstLine="720"/>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49">
      <w:pPr>
        <w:pageBreakBefore w:val="0"/>
        <w:ind w:left="720" w:firstLine="0"/>
        <w:rPr>
          <w:rFonts w:ascii="Comic Sans MS" w:cs="Comic Sans MS" w:eastAsia="Comic Sans MS" w:hAnsi="Comic Sans MS"/>
          <w:sz w:val="20"/>
          <w:szCs w:val="20"/>
        </w:rPr>
      </w:pPr>
      <w:r w:rsidDel="00000000" w:rsidR="00000000" w:rsidRPr="00000000">
        <w:rPr>
          <w:rtl w:val="0"/>
        </w:rPr>
      </w:r>
    </w:p>
    <w:bookmarkStart w:colFirst="0" w:colLast="0" w:name="dtco1i1dpua8" w:id="4"/>
    <w:bookmarkEnd w:id="4"/>
    <w:p w:rsidR="00000000" w:rsidDel="00000000" w:rsidP="00000000" w:rsidRDefault="00000000" w:rsidRPr="00000000" w14:paraId="0000004A">
      <w:pPr>
        <w:pageBreakBefore w:val="0"/>
        <w:ind w:left="720" w:firstLine="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3.2. Misiunea proiectului</w:t>
      </w:r>
    </w:p>
    <w:p w:rsidR="00000000" w:rsidDel="00000000" w:rsidP="00000000" w:rsidRDefault="00000000" w:rsidRPr="00000000" w14:paraId="0000004B">
      <w:pPr>
        <w:pageBreakBefore w:val="0"/>
        <w:ind w:left="0"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33333"/>
          <w:sz w:val="24"/>
          <w:szCs w:val="24"/>
          <w:highlight w:val="white"/>
          <w:rtl w:val="0"/>
        </w:rPr>
        <w:t xml:space="preserve">Proiectul urmărește dezvoltarea unui joc asemănător ca “look-and-feel” jocurilor de tip Tower Defence, cu tematica Rick &amp; Morty.  De asemenea, </w:t>
      </w:r>
      <w:r w:rsidDel="00000000" w:rsidR="00000000" w:rsidRPr="00000000">
        <w:rPr>
          <w:rFonts w:ascii="Times New Roman" w:cs="Times New Roman" w:eastAsia="Times New Roman" w:hAnsi="Times New Roman"/>
          <w:sz w:val="24"/>
          <w:szCs w:val="24"/>
          <w:rtl w:val="0"/>
        </w:rPr>
        <w:t xml:space="preserve">se pune accentul pe interacțiunea dintre coechipieri, rezultatele reflectând atât cunoștințele tehnice, cât și adaptarea la un mediu de lucru profesionist cu persoane necunoscute.</w:t>
      </w:r>
    </w:p>
    <w:p w:rsidR="00000000" w:rsidDel="00000000" w:rsidP="00000000" w:rsidRDefault="00000000" w:rsidRPr="00000000" w14:paraId="0000004C">
      <w:pPr>
        <w:pageBreakBefore w:val="0"/>
        <w:ind w:left="0" w:firstLine="0"/>
        <w:rPr>
          <w:rFonts w:ascii="Comic Sans MS" w:cs="Comic Sans MS" w:eastAsia="Comic Sans MS" w:hAnsi="Comic Sans MS"/>
          <w:color w:val="333333"/>
          <w:highlight w:val="white"/>
        </w:rPr>
      </w:pPr>
      <w:r w:rsidDel="00000000" w:rsidR="00000000" w:rsidRPr="00000000">
        <w:rPr>
          <w:rtl w:val="0"/>
        </w:rPr>
      </w:r>
    </w:p>
    <w:p w:rsidR="00000000" w:rsidDel="00000000" w:rsidP="00000000" w:rsidRDefault="00000000" w:rsidRPr="00000000" w14:paraId="0000004D">
      <w:pPr>
        <w:pageBreakBefore w:val="0"/>
        <w:ind w:left="0" w:firstLine="720"/>
        <w:rPr>
          <w:rFonts w:ascii="Comic Sans MS" w:cs="Comic Sans MS" w:eastAsia="Comic Sans MS" w:hAnsi="Comic Sans MS"/>
          <w:color w:val="333333"/>
          <w:highlight w:val="white"/>
        </w:rPr>
      </w:pPr>
      <w:r w:rsidDel="00000000" w:rsidR="00000000" w:rsidRPr="00000000">
        <w:rPr>
          <w:rtl w:val="0"/>
        </w:rPr>
      </w:r>
    </w:p>
    <w:bookmarkStart w:colFirst="0" w:colLast="0" w:name="9v2uk7i312ob" w:id="5"/>
    <w:bookmarkEnd w:id="5"/>
    <w:p w:rsidR="00000000" w:rsidDel="00000000" w:rsidP="00000000" w:rsidRDefault="00000000" w:rsidRPr="00000000" w14:paraId="0000004E">
      <w:pPr>
        <w:pageBreakBefore w:val="0"/>
        <w:ind w:left="0" w:firstLine="72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color w:val="333333"/>
          <w:sz w:val="32"/>
          <w:szCs w:val="32"/>
          <w:highlight w:val="white"/>
          <w:rtl w:val="0"/>
        </w:rPr>
        <w:t xml:space="preserve">3.3. </w:t>
      </w:r>
      <w:r w:rsidDel="00000000" w:rsidR="00000000" w:rsidRPr="00000000">
        <w:rPr>
          <w:rFonts w:ascii="Comic Sans MS" w:cs="Comic Sans MS" w:eastAsia="Comic Sans MS" w:hAnsi="Comic Sans MS"/>
          <w:b w:val="1"/>
          <w:sz w:val="32"/>
          <w:szCs w:val="32"/>
          <w:rtl w:val="0"/>
        </w:rPr>
        <w:t xml:space="preserve">Contextul proiectului</w:t>
      </w:r>
    </w:p>
    <w:p w:rsidR="00000000" w:rsidDel="00000000" w:rsidP="00000000" w:rsidRDefault="00000000" w:rsidRPr="00000000" w14:paraId="0000004F">
      <w:pPr>
        <w:pageBreakBefore w:val="0"/>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Acest joc este realizat într-un context educativ în cadrul materiei de Managementul Proiectelor Software, la Facultatea din Automatică și Calculatoare din București.</w:t>
      </w:r>
    </w:p>
    <w:p w:rsidR="00000000" w:rsidDel="00000000" w:rsidP="00000000" w:rsidRDefault="00000000" w:rsidRPr="00000000" w14:paraId="00000050">
      <w:pPr>
        <w:pageBreakBefore w:val="0"/>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Proiectul este implementat de o echipă formată din 5 studenți aleși în mod aleator. Aceștia își dezvoltă atât abilitățile tehnice, cât și cele de lucru în echipă timp de 4 săptămâni. </w:t>
      </w:r>
    </w:p>
    <w:p w:rsidR="00000000" w:rsidDel="00000000" w:rsidP="00000000" w:rsidRDefault="00000000" w:rsidRPr="00000000" w14:paraId="00000051">
      <w:pPr>
        <w:pageBreakBefore w:val="0"/>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2">
      <w:pPr>
        <w:pageBreakBefore w:val="0"/>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3">
      <w:pPr>
        <w:pageBreakBefore w:val="0"/>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4">
      <w:pPr>
        <w:pageBreakBefore w:val="0"/>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5">
      <w:pPr>
        <w:pageBreakBefore w:val="0"/>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6">
      <w:pPr>
        <w:pageBreakBefore w:val="0"/>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7">
      <w:pPr>
        <w:pageBreakBefore w:val="0"/>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8">
      <w:pPr>
        <w:pageBreakBefore w:val="0"/>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9">
      <w:pPr>
        <w:pageBreakBefore w:val="0"/>
        <w:ind w:left="0" w:firstLine="0"/>
        <w:rPr>
          <w:rFonts w:ascii="Comic Sans MS" w:cs="Comic Sans MS" w:eastAsia="Comic Sans MS" w:hAnsi="Comic Sans MS"/>
          <w:sz w:val="24"/>
          <w:szCs w:val="24"/>
        </w:rPr>
      </w:pPr>
      <w:r w:rsidDel="00000000" w:rsidR="00000000" w:rsidRPr="00000000">
        <w:rPr>
          <w:rtl w:val="0"/>
        </w:rPr>
      </w:r>
    </w:p>
    <w:bookmarkStart w:colFirst="0" w:colLast="0" w:name="yvjnsvifsgzg" w:id="6"/>
    <w:bookmarkEnd w:id="6"/>
    <w:p w:rsidR="00000000" w:rsidDel="00000000" w:rsidP="00000000" w:rsidRDefault="00000000" w:rsidRPr="00000000" w14:paraId="0000005A">
      <w:pPr>
        <w:pageBreakBefore w:val="0"/>
        <w:ind w:left="0" w:firstLine="720"/>
        <w:rPr>
          <w:rFonts w:ascii="Comic Sans MS" w:cs="Comic Sans MS" w:eastAsia="Comic Sans MS" w:hAnsi="Comic Sans MS"/>
          <w:b w:val="1"/>
          <w:sz w:val="36"/>
          <w:szCs w:val="36"/>
        </w:rPr>
      </w:pPr>
      <w:r w:rsidDel="00000000" w:rsidR="00000000" w:rsidRPr="00000000">
        <w:rPr>
          <w:rFonts w:ascii="Times New Roman" w:cs="Times New Roman" w:eastAsia="Times New Roman" w:hAnsi="Times New Roman"/>
          <w:b w:val="1"/>
          <w:sz w:val="36"/>
          <w:szCs w:val="36"/>
          <w:rtl w:val="0"/>
        </w:rPr>
        <w:t xml:space="preserve">4. Cerințe funcționale </w:t>
      </w:r>
    </w:p>
    <w:bookmarkStart w:colFirst="0" w:colLast="0" w:name="i7hr05cnoxwk" w:id="7"/>
    <w:bookmarkEnd w:id="7"/>
    <w:p w:rsidR="00000000" w:rsidDel="00000000" w:rsidP="00000000" w:rsidRDefault="00000000" w:rsidRPr="00000000" w14:paraId="0000005B">
      <w:pPr>
        <w:pageBreakBefore w:val="0"/>
        <w:ind w:left="0" w:firstLine="72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4.1. Actori </w:t>
      </w:r>
    </w:p>
    <w:p w:rsidR="00000000" w:rsidDel="00000000" w:rsidP="00000000" w:rsidRDefault="00000000" w:rsidRPr="00000000" w14:paraId="0000005C">
      <w:pPr>
        <w:pageBreakBefore w:val="0"/>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Utilizatorul cumpără diverse turnuri sau upgrade-uri ale lor și le poziționează oriunde își dorește. De asemenea, poate să vândă anumite turnuri dacă are nevoie de o anumită sumă pentru a-și cumpăra altceva.</w:t>
      </w:r>
    </w:p>
    <w:p w:rsidR="00000000" w:rsidDel="00000000" w:rsidP="00000000" w:rsidRDefault="00000000" w:rsidRPr="00000000" w14:paraId="0000005D">
      <w:pPr>
        <w:pageBreakBefore w:val="0"/>
        <w:ind w:firstLine="720"/>
        <w:jc w:val="both"/>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Elementele defensive sunt Rick, Morty și Summer, iar </w:t>
      </w:r>
      <w:r w:rsidDel="00000000" w:rsidR="00000000" w:rsidRPr="00000000">
        <w:rPr>
          <w:rFonts w:ascii="Times New Roman" w:cs="Times New Roman" w:eastAsia="Times New Roman" w:hAnsi="Times New Roman"/>
          <w:sz w:val="24"/>
          <w:szCs w:val="24"/>
          <w:rtl w:val="0"/>
        </w:rPr>
        <w:t xml:space="preserve">Mr. Needful, Meeseeks și Jerry vor fi inamicii. </w:t>
      </w:r>
    </w:p>
    <w:p w:rsidR="00000000" w:rsidDel="00000000" w:rsidP="00000000" w:rsidRDefault="00000000" w:rsidRPr="00000000" w14:paraId="0000005E">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Turnurile se diferențiază prin:</w:t>
      </w:r>
    </w:p>
    <w:p w:rsidR="00000000" w:rsidDel="00000000" w:rsidP="00000000" w:rsidRDefault="00000000" w:rsidRPr="00000000" w14:paraId="0000005F">
      <w:pPr>
        <w:pageBreakBefore w:val="0"/>
        <w:numPr>
          <w:ilvl w:val="0"/>
          <w:numId w:val="5"/>
        </w:numPr>
        <w:ind w:left="1440" w:hanging="360"/>
        <w:jc w:val="both"/>
        <w:rPr>
          <w:rFonts w:ascii="Comic Sans MS" w:cs="Comic Sans MS" w:eastAsia="Comic Sans MS" w:hAnsi="Comic Sans MS"/>
          <w:sz w:val="24"/>
          <w:szCs w:val="24"/>
          <w:u w:val="none"/>
        </w:rPr>
      </w:pPr>
      <w:r w:rsidDel="00000000" w:rsidR="00000000" w:rsidRPr="00000000">
        <w:rPr>
          <w:rFonts w:ascii="Times New Roman" w:cs="Times New Roman" w:eastAsia="Times New Roman" w:hAnsi="Times New Roman"/>
          <w:sz w:val="24"/>
          <w:szCs w:val="24"/>
          <w:rtl w:val="0"/>
        </w:rPr>
        <w:t xml:space="preserve">Aria de acțiune</w:t>
      </w:r>
    </w:p>
    <w:p w:rsidR="00000000" w:rsidDel="00000000" w:rsidP="00000000" w:rsidRDefault="00000000" w:rsidRPr="00000000" w14:paraId="00000060">
      <w:pPr>
        <w:pageBreakBefore w:val="0"/>
        <w:numPr>
          <w:ilvl w:val="0"/>
          <w:numId w:val="5"/>
        </w:numPr>
        <w:ind w:left="1440" w:hanging="360"/>
        <w:jc w:val="both"/>
        <w:rPr>
          <w:rFonts w:ascii="Comic Sans MS" w:cs="Comic Sans MS" w:eastAsia="Comic Sans MS" w:hAnsi="Comic Sans MS"/>
          <w:sz w:val="24"/>
          <w:szCs w:val="24"/>
          <w:u w:val="none"/>
        </w:rPr>
      </w:pPr>
      <w:r w:rsidDel="00000000" w:rsidR="00000000" w:rsidRPr="00000000">
        <w:rPr>
          <w:rFonts w:ascii="Times New Roman" w:cs="Times New Roman" w:eastAsia="Times New Roman" w:hAnsi="Times New Roman"/>
          <w:sz w:val="24"/>
          <w:szCs w:val="24"/>
          <w:rtl w:val="0"/>
        </w:rPr>
        <w:t xml:space="preserve">Frecvența cu care trag</w:t>
      </w:r>
    </w:p>
    <w:p w:rsidR="00000000" w:rsidDel="00000000" w:rsidP="00000000" w:rsidRDefault="00000000" w:rsidRPr="00000000" w14:paraId="00000061">
      <w:pPr>
        <w:pageBreakBefore w:val="0"/>
        <w:numPr>
          <w:ilvl w:val="0"/>
          <w:numId w:val="5"/>
        </w:numPr>
        <w:ind w:left="144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Efectul pe care îl au proiectilele asupra inamicilor</w:t>
      </w:r>
    </w:p>
    <w:p w:rsidR="00000000" w:rsidDel="00000000" w:rsidP="00000000" w:rsidRDefault="00000000" w:rsidRPr="00000000" w14:paraId="00000062">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Inamicii se diferențiază prin:</w:t>
      </w:r>
    </w:p>
    <w:p w:rsidR="00000000" w:rsidDel="00000000" w:rsidP="00000000" w:rsidRDefault="00000000" w:rsidRPr="00000000" w14:paraId="00000063">
      <w:pPr>
        <w:pageBreakBefore w:val="0"/>
        <w:numPr>
          <w:ilvl w:val="0"/>
          <w:numId w:val="10"/>
        </w:numPr>
        <w:ind w:left="144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Viteza de deplasare</w:t>
      </w:r>
    </w:p>
    <w:p w:rsidR="00000000" w:rsidDel="00000000" w:rsidP="00000000" w:rsidRDefault="00000000" w:rsidRPr="00000000" w14:paraId="00000064">
      <w:pPr>
        <w:pageBreakBefore w:val="0"/>
        <w:numPr>
          <w:ilvl w:val="0"/>
          <w:numId w:val="10"/>
        </w:numPr>
        <w:ind w:left="144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Numărul de vieți</w:t>
      </w:r>
    </w:p>
    <w:p w:rsidR="00000000" w:rsidDel="00000000" w:rsidP="00000000" w:rsidRDefault="00000000" w:rsidRPr="00000000" w14:paraId="00000065">
      <w:pPr>
        <w:pageBreakBefore w:val="0"/>
        <w:ind w:firstLine="720"/>
        <w:jc w:val="both"/>
        <w:rPr>
          <w:rFonts w:ascii="Comic Sans MS" w:cs="Comic Sans MS" w:eastAsia="Comic Sans MS" w:hAnsi="Comic Sans MS"/>
          <w:color w:val="333333"/>
          <w:sz w:val="24"/>
          <w:szCs w:val="24"/>
          <w:highlight w:val="white"/>
        </w:rPr>
      </w:pPr>
      <w:r w:rsidDel="00000000" w:rsidR="00000000" w:rsidRPr="00000000">
        <w:rPr>
          <w:rFonts w:ascii="Comic Sans MS" w:cs="Comic Sans MS" w:eastAsia="Comic Sans MS" w:hAnsi="Comic Sans MS"/>
          <w:color w:val="333333"/>
          <w:sz w:val="24"/>
          <w:szCs w:val="24"/>
          <w:highlight w:val="white"/>
          <w:rtl w:val="0"/>
        </w:rPr>
        <w:t xml:space="preserve">Rick poate să tragă mai întâi într-un singur inamic (la level 1), apoi poate să atace o zonă mai mare de inamici dintr-o singura lovitură (level 2). La nivelul 3, Rick capătă o super putere: deschide un portal ce omoară instant inamicul. La ultimul nivel, Rick poate să se teleporteze astfel încât să aiba o poziție mai bună din care să tragă.</w:t>
      </w:r>
    </w:p>
    <w:p w:rsidR="00000000" w:rsidDel="00000000" w:rsidP="00000000" w:rsidRDefault="00000000" w:rsidRPr="00000000" w14:paraId="00000066">
      <w:pPr>
        <w:pageBreakBefore w:val="0"/>
        <w:ind w:firstLine="720"/>
        <w:jc w:val="both"/>
        <w:rPr>
          <w:rFonts w:ascii="Comic Sans MS" w:cs="Comic Sans MS" w:eastAsia="Comic Sans MS" w:hAnsi="Comic Sans MS"/>
          <w:color w:val="333333"/>
          <w:sz w:val="24"/>
          <w:szCs w:val="24"/>
          <w:highlight w:val="white"/>
        </w:rPr>
      </w:pPr>
      <w:r w:rsidDel="00000000" w:rsidR="00000000" w:rsidRPr="00000000">
        <w:rPr>
          <w:rFonts w:ascii="Comic Sans MS" w:cs="Comic Sans MS" w:eastAsia="Comic Sans MS" w:hAnsi="Comic Sans MS"/>
          <w:color w:val="333333"/>
          <w:sz w:val="24"/>
          <w:szCs w:val="24"/>
          <w:highlight w:val="white"/>
          <w:rtl w:val="0"/>
        </w:rPr>
        <w:t xml:space="preserve">Morty inițial poate doar să arunce cu pietre, iar la următorul nivel va crește frecvența cu care va arunca.</w:t>
      </w:r>
    </w:p>
    <w:p w:rsidR="00000000" w:rsidDel="00000000" w:rsidP="00000000" w:rsidRDefault="00000000" w:rsidRPr="00000000" w14:paraId="00000067">
      <w:pPr>
        <w:pageBreakBefore w:val="0"/>
        <w:ind w:firstLine="720"/>
        <w:jc w:val="both"/>
        <w:rPr>
          <w:rFonts w:ascii="Comic Sans MS" w:cs="Comic Sans MS" w:eastAsia="Comic Sans MS" w:hAnsi="Comic Sans MS"/>
          <w:color w:val="333333"/>
          <w:sz w:val="24"/>
          <w:szCs w:val="24"/>
          <w:highlight w:val="white"/>
        </w:rPr>
      </w:pPr>
      <w:r w:rsidDel="00000000" w:rsidR="00000000" w:rsidRPr="00000000">
        <w:rPr>
          <w:rFonts w:ascii="Comic Sans MS" w:cs="Comic Sans MS" w:eastAsia="Comic Sans MS" w:hAnsi="Comic Sans MS"/>
          <w:color w:val="333333"/>
          <w:sz w:val="24"/>
          <w:szCs w:val="24"/>
          <w:highlight w:val="white"/>
          <w:rtl w:val="0"/>
        </w:rPr>
        <w:t xml:space="preserve">Summer aruncă la început cu niște sâni mici ce îi vor face pe inamici să alerge mai încet, iar apoi va trage cu niște sâni mai mari ce îi va încetini considerabil pe inamici.</w:t>
      </w:r>
    </w:p>
    <w:p w:rsidR="00000000" w:rsidDel="00000000" w:rsidP="00000000" w:rsidRDefault="00000000" w:rsidRPr="00000000" w14:paraId="00000068">
      <w:pPr>
        <w:pageBreakBefore w:val="0"/>
        <w:ind w:firstLine="720"/>
        <w:jc w:val="both"/>
        <w:rPr>
          <w:rFonts w:ascii="Comic Sans MS" w:cs="Comic Sans MS" w:eastAsia="Comic Sans MS" w:hAnsi="Comic Sans MS"/>
          <w:color w:val="333333"/>
          <w:sz w:val="24"/>
          <w:szCs w:val="24"/>
          <w:highlight w:val="white"/>
        </w:rPr>
      </w:pPr>
      <w:r w:rsidDel="00000000" w:rsidR="00000000" w:rsidRPr="00000000">
        <w:rPr>
          <w:rFonts w:ascii="Comic Sans MS" w:cs="Comic Sans MS" w:eastAsia="Comic Sans MS" w:hAnsi="Comic Sans MS"/>
          <w:color w:val="333333"/>
          <w:sz w:val="24"/>
          <w:szCs w:val="24"/>
          <w:highlight w:val="white"/>
          <w:rtl w:val="0"/>
        </w:rPr>
        <w:t xml:space="preserve">Jerry are viață multă, deci va dura ceva până vor fi distrus, iar Meeseeks au o viteză mare. Mr. Needful este inamicul superior ce are și viață multă, și viteză mare.</w:t>
      </w:r>
    </w:p>
    <w:p w:rsidR="00000000" w:rsidDel="00000000" w:rsidP="00000000" w:rsidRDefault="00000000" w:rsidRPr="00000000" w14:paraId="00000069">
      <w:pPr>
        <w:pageBreakBefore w:val="0"/>
        <w:ind w:firstLine="720"/>
        <w:jc w:val="both"/>
        <w:rPr>
          <w:rFonts w:ascii="Comic Sans MS" w:cs="Comic Sans MS" w:eastAsia="Comic Sans MS" w:hAnsi="Comic Sans MS"/>
          <w:color w:val="333333"/>
          <w:sz w:val="24"/>
          <w:szCs w:val="24"/>
          <w:highlight w:val="white"/>
        </w:rPr>
      </w:pPr>
      <w:r w:rsidDel="00000000" w:rsidR="00000000" w:rsidRPr="00000000">
        <w:rPr>
          <w:rFonts w:ascii="Comic Sans MS" w:cs="Comic Sans MS" w:eastAsia="Comic Sans MS" w:hAnsi="Comic Sans MS"/>
          <w:color w:val="333333"/>
          <w:sz w:val="24"/>
          <w:szCs w:val="24"/>
          <w:highlight w:val="white"/>
          <w:rtl w:val="0"/>
        </w:rPr>
        <w:t xml:space="preserve">Inamicii atacă în valuri, iar dificultatea creşte progresiv de la o rundă la alta. Jocul se termină când Pământul este cucerit de către inamici.</w:t>
      </w:r>
    </w:p>
    <w:p w:rsidR="00000000" w:rsidDel="00000000" w:rsidP="00000000" w:rsidRDefault="00000000" w:rsidRPr="00000000" w14:paraId="0000006A">
      <w:pPr>
        <w:pageBreakBefore w:val="0"/>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B">
      <w:pPr>
        <w:pageBreakBefore w:val="0"/>
        <w:ind w:left="0" w:firstLine="720"/>
        <w:rPr>
          <w:rFonts w:ascii="Comic Sans MS" w:cs="Comic Sans MS" w:eastAsia="Comic Sans MS" w:hAnsi="Comic Sans MS"/>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4290"/>
        <w:gridCol w:w="4380"/>
        <w:tblGridChange w:id="0">
          <w:tblGrid>
            <w:gridCol w:w="690"/>
            <w:gridCol w:w="429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Nr. Crt.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Cerințe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Implementare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33333"/>
                <w:sz w:val="24"/>
                <w:szCs w:val="24"/>
                <w:highlight w:val="white"/>
                <w:rtl w:val="0"/>
              </w:rPr>
              <w:t xml:space="preserve">Cel puţin 3 tipuri de inamici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ind w:left="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Mr. Needful - viață multă și viteză mare</w:t>
            </w:r>
          </w:p>
          <w:p w:rsidR="00000000" w:rsidDel="00000000" w:rsidP="00000000" w:rsidRDefault="00000000" w:rsidRPr="00000000" w14:paraId="00000072">
            <w:pPr>
              <w:pageBreakBefore w:val="0"/>
              <w:ind w:left="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Meeseeks - viteză mare</w:t>
            </w:r>
          </w:p>
          <w:p w:rsidR="00000000" w:rsidDel="00000000" w:rsidP="00000000" w:rsidRDefault="00000000" w:rsidRPr="00000000" w14:paraId="00000073">
            <w:pPr>
              <w:pageBreakBefore w:val="0"/>
              <w:ind w:left="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Jerry - viață multă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33333"/>
                <w:sz w:val="24"/>
                <w:szCs w:val="24"/>
                <w:highlight w:val="white"/>
                <w:rtl w:val="0"/>
              </w:rPr>
              <w:t xml:space="preserve">Cel puţin 3 tipuri de elemente defensive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ind w:left="0" w:firstLine="0"/>
              <w:jc w:val="both"/>
              <w:rPr>
                <w:rFonts w:ascii="Comic Sans MS" w:cs="Comic Sans MS" w:eastAsia="Comic Sans MS" w:hAnsi="Comic Sans MS"/>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Rick - trage în inamici și deschide portale</w:t>
            </w:r>
          </w:p>
          <w:p w:rsidR="00000000" w:rsidDel="00000000" w:rsidP="00000000" w:rsidRDefault="00000000" w:rsidRPr="00000000" w14:paraId="00000077">
            <w:pPr>
              <w:pageBreakBefore w:val="0"/>
              <w:ind w:left="0" w:firstLine="0"/>
              <w:jc w:val="both"/>
              <w:rPr>
                <w:rFonts w:ascii="Comic Sans MS" w:cs="Comic Sans MS" w:eastAsia="Comic Sans MS" w:hAnsi="Comic Sans MS"/>
                <w:color w:val="333333"/>
                <w:sz w:val="24"/>
                <w:szCs w:val="24"/>
                <w:highlight w:val="white"/>
              </w:rPr>
            </w:pPr>
            <w:r w:rsidDel="00000000" w:rsidR="00000000" w:rsidRPr="00000000">
              <w:rPr>
                <w:rFonts w:ascii="Comic Sans MS" w:cs="Comic Sans MS" w:eastAsia="Comic Sans MS" w:hAnsi="Comic Sans MS"/>
                <w:color w:val="333333"/>
                <w:sz w:val="24"/>
                <w:szCs w:val="24"/>
                <w:highlight w:val="white"/>
                <w:rtl w:val="0"/>
              </w:rPr>
              <w:t xml:space="preserve">Morty - aruncă cu pietre</w:t>
            </w:r>
          </w:p>
          <w:p w:rsidR="00000000" w:rsidDel="00000000" w:rsidP="00000000" w:rsidRDefault="00000000" w:rsidRPr="00000000" w14:paraId="00000078">
            <w:pPr>
              <w:pageBreakBefore w:val="0"/>
              <w:ind w:left="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33333"/>
                <w:sz w:val="24"/>
                <w:szCs w:val="24"/>
                <w:highlight w:val="white"/>
                <w:rtl w:val="0"/>
              </w:rPr>
              <w:t xml:space="preserve">Summer - aruncă cu sâni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33333"/>
                <w:sz w:val="24"/>
                <w:szCs w:val="24"/>
                <w:highlight w:val="white"/>
                <w:rtl w:val="0"/>
              </w:rPr>
              <w:t xml:space="preserve">Cel puţin 1 tip de elemente defensive dinamice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Rick se teleportează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33333"/>
                <w:sz w:val="24"/>
                <w:szCs w:val="24"/>
                <w:highlight w:val="white"/>
                <w:rtl w:val="0"/>
              </w:rPr>
              <w:t xml:space="preserve">Cel puţin 3 moduri de a îmbunătăţi cel puţin un tip de elemente defensive (spre exemplu un turn cu 3 tipuri de săgeţi sau o capcană cu 3 raze de acţiune).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Rick are 4 nivele.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33333"/>
                <w:sz w:val="24"/>
                <w:szCs w:val="24"/>
                <w:highlight w:val="white"/>
                <w:rtl w:val="0"/>
              </w:rPr>
              <w:t xml:space="preserve">Cel puţin 1 tip superior de inamici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Mr Needful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33333"/>
                <w:sz w:val="24"/>
                <w:szCs w:val="24"/>
                <w:highlight w:val="white"/>
                <w:rtl w:val="0"/>
              </w:rPr>
              <w:t xml:space="preserve">Cel puţin 1 tip de inamici si 1 tip de elemente defensive cu rază lungă de acţiune (proiectile)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Mr Needful si Rick</w:t>
            </w:r>
          </w:p>
        </w:tc>
      </w:tr>
    </w:tbl>
    <w:p w:rsidR="00000000" w:rsidDel="00000000" w:rsidP="00000000" w:rsidRDefault="00000000" w:rsidRPr="00000000" w14:paraId="00000085">
      <w:pPr>
        <w:pageBreakBefore w:val="0"/>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6">
      <w:pPr>
        <w:pageBreakBefore w:val="0"/>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7">
      <w:pPr>
        <w:pageBreakBefore w:val="0"/>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8">
      <w:pPr>
        <w:pageBreakBefore w:val="0"/>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9">
      <w:pPr>
        <w:pageBreakBefore w:val="0"/>
        <w:ind w:left="0" w:firstLine="720"/>
        <w:rPr>
          <w:rFonts w:ascii="Comic Sans MS" w:cs="Comic Sans MS" w:eastAsia="Comic Sans MS" w:hAnsi="Comic Sans MS"/>
          <w:sz w:val="24"/>
          <w:szCs w:val="24"/>
        </w:rPr>
      </w:pPr>
      <w:r w:rsidDel="00000000" w:rsidR="00000000" w:rsidRPr="00000000">
        <w:rPr>
          <w:rtl w:val="0"/>
        </w:rPr>
      </w:r>
    </w:p>
    <w:bookmarkStart w:colFirst="0" w:colLast="0" w:name="tla6c8kdazen" w:id="8"/>
    <w:bookmarkEnd w:id="8"/>
    <w:p w:rsidR="00000000" w:rsidDel="00000000" w:rsidP="00000000" w:rsidRDefault="00000000" w:rsidRPr="00000000" w14:paraId="0000008A">
      <w:pPr>
        <w:pageBreakBefore w:val="0"/>
        <w:ind w:left="0" w:firstLine="720"/>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4.2. Diagrama de sistem</w:t>
      </w:r>
    </w:p>
    <w:p w:rsidR="00000000" w:rsidDel="00000000" w:rsidP="00000000" w:rsidRDefault="00000000" w:rsidRPr="00000000" w14:paraId="0000008B">
      <w:pPr>
        <w:pageBreakBefore w:val="0"/>
        <w:ind w:left="0" w:firstLine="720"/>
        <w:rPr>
          <w:rFonts w:ascii="Comic Sans MS" w:cs="Comic Sans MS" w:eastAsia="Comic Sans MS" w:hAnsi="Comic Sans MS"/>
          <w:b w:val="1"/>
          <w:sz w:val="32"/>
          <w:szCs w:val="32"/>
        </w:rPr>
      </w:pPr>
      <w:r w:rsidDel="00000000" w:rsidR="00000000" w:rsidRPr="00000000">
        <w:rPr>
          <w:rtl w:val="0"/>
        </w:rPr>
      </w:r>
    </w:p>
    <w:p w:rsidR="00000000" w:rsidDel="00000000" w:rsidP="00000000" w:rsidRDefault="00000000" w:rsidRPr="00000000" w14:paraId="0000008C">
      <w:pPr>
        <w:pageBreakBefore w:val="0"/>
        <w:ind w:left="0" w:firstLine="720"/>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3191933" cy="1530590"/>
            <wp:effectExtent b="0" l="0" r="0" t="0"/>
            <wp:docPr descr="diagrama de sistem.png" id="2" name="image1.png"/>
            <a:graphic>
              <a:graphicData uri="http://schemas.openxmlformats.org/drawingml/2006/picture">
                <pic:pic>
                  <pic:nvPicPr>
                    <pic:cNvPr descr="diagrama de sistem.png" id="0" name="image1.png"/>
                    <pic:cNvPicPr preferRelativeResize="0"/>
                  </pic:nvPicPr>
                  <pic:blipFill>
                    <a:blip r:embed="rId7"/>
                    <a:srcRect b="0" l="0" r="0" t="0"/>
                    <a:stretch>
                      <a:fillRect/>
                    </a:stretch>
                  </pic:blipFill>
                  <pic:spPr>
                    <a:xfrm>
                      <a:off x="0" y="0"/>
                      <a:ext cx="3191933" cy="153059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ind w:left="0" w:firstLine="720"/>
        <w:jc w:val="center"/>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Interacțiunea utilizatorului cu produsul software </w:t>
      </w:r>
    </w:p>
    <w:p w:rsidR="00000000" w:rsidDel="00000000" w:rsidP="00000000" w:rsidRDefault="00000000" w:rsidRPr="00000000" w14:paraId="0000008E">
      <w:pPr>
        <w:pageBreakBefore w:val="0"/>
        <w:ind w:left="0" w:firstLine="720"/>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F">
      <w:pPr>
        <w:pageBreakBefore w:val="0"/>
        <w:ind w:left="0" w:firstLine="720"/>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0">
      <w:pPr>
        <w:pageBreakBefore w:val="0"/>
        <w:ind w:left="0" w:firstLine="720"/>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1">
      <w:pPr>
        <w:pageBreakBefore w:val="0"/>
        <w:ind w:left="0" w:firstLine="720"/>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2">
      <w:pPr>
        <w:pageBreakBefore w:val="0"/>
        <w:ind w:left="0" w:firstLine="720"/>
        <w:jc w:val="both"/>
        <w:rPr>
          <w:rFonts w:ascii="Comic Sans MS" w:cs="Comic Sans MS" w:eastAsia="Comic Sans MS" w:hAnsi="Comic Sans MS"/>
          <w:sz w:val="24"/>
          <w:szCs w:val="24"/>
        </w:rPr>
      </w:pPr>
      <w:r w:rsidDel="00000000" w:rsidR="00000000" w:rsidRPr="00000000">
        <w:rPr>
          <w:rtl w:val="0"/>
        </w:rPr>
      </w:r>
    </w:p>
    <w:bookmarkStart w:colFirst="0" w:colLast="0" w:name="cshn6sfgtk5" w:id="9"/>
    <w:bookmarkEnd w:id="9"/>
    <w:p w:rsidR="00000000" w:rsidDel="00000000" w:rsidP="00000000" w:rsidRDefault="00000000" w:rsidRPr="00000000" w14:paraId="00000093">
      <w:pPr>
        <w:pageBreakBefore w:val="0"/>
        <w:ind w:left="0" w:firstLine="720"/>
        <w:jc w:val="both"/>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4.3. Descrierea cazurilor de utilizare</w:t>
      </w:r>
    </w:p>
    <w:p w:rsidR="00000000" w:rsidDel="00000000" w:rsidP="00000000" w:rsidRDefault="00000000" w:rsidRPr="00000000" w14:paraId="00000094">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95">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tbl>
      <w:tblPr>
        <w:tblStyle w:val="Table2"/>
        <w:tblW w:w="9360.0" w:type="dxa"/>
        <w:jc w:val="left"/>
        <w:tblInd w:w="10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90"/>
        <w:gridCol w:w="7770"/>
        <w:tblGridChange w:id="0">
          <w:tblGrid>
            <w:gridCol w:w="1590"/>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b7b7b7"/>
                <w:sz w:val="24"/>
                <w:szCs w:val="24"/>
                <w:shd w:fill="b7b7b7" w:val="clear"/>
              </w:rPr>
            </w:pPr>
            <w:r w:rsidDel="00000000" w:rsidR="00000000" w:rsidRPr="00000000">
              <w:rPr>
                <w:rFonts w:ascii="Comic Sans MS" w:cs="Comic Sans MS" w:eastAsia="Comic Sans MS" w:hAnsi="Comic Sans MS"/>
                <w:color w:val="b7b7b7"/>
                <w:sz w:val="24"/>
                <w:szCs w:val="24"/>
                <w:shd w:fill="b7b7b7" w:val="clear"/>
                <w:rtl w:val="0"/>
              </w:rPr>
              <w:t xml:space="preserve">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rFonts w:ascii="Comic Sans MS" w:cs="Comic Sans MS" w:eastAsia="Comic Sans MS" w:hAnsi="Comic Sans MS"/>
                <w:b w:val="1"/>
                <w:sz w:val="24"/>
                <w:szCs w:val="24"/>
              </w:rPr>
            </w:pPr>
            <w:r w:rsidDel="00000000" w:rsidR="00000000" w:rsidRPr="00000000">
              <w:rPr>
                <w:rFonts w:ascii="Times New Roman" w:cs="Times New Roman" w:eastAsia="Times New Roman" w:hAnsi="Times New Roman"/>
                <w:b w:val="1"/>
                <w:sz w:val="24"/>
                <w:szCs w:val="24"/>
                <w:rtl w:val="0"/>
              </w:rPr>
              <w:t xml:space="preserve">Inițializarea jocului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Prioritate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Critică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Precondiție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Utilizatorul are jocul instalat.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Pași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numPr>
                <w:ilvl w:val="0"/>
                <w:numId w:val="6"/>
              </w:numPr>
              <w:spacing w:lin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 dă dublu click pe joc. Harta este încărcată pe ecran și apare meniul din care se pot selecta turnurile</w:t>
            </w:r>
          </w:p>
          <w:p w:rsidR="00000000" w:rsidDel="00000000" w:rsidP="00000000" w:rsidRDefault="00000000" w:rsidRPr="00000000" w14:paraId="0000009E">
            <w:pPr>
              <w:pageBreakBefore w:val="0"/>
              <w:widowControl w:val="0"/>
              <w:numPr>
                <w:ilvl w:val="0"/>
                <w:numId w:val="6"/>
              </w:numPr>
              <w:spacing w:lin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 dă click pe butonul de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Postcondiție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Inamicii încep să meargă pe hartă.</w:t>
            </w:r>
          </w:p>
          <w:p w:rsidR="00000000" w:rsidDel="00000000" w:rsidP="00000000" w:rsidRDefault="00000000" w:rsidRPr="00000000" w14:paraId="000000A1">
            <w:pPr>
              <w:pageBreakBefore w:val="0"/>
              <w:widowControl w:val="0"/>
              <w:spacing w:line="240" w:lineRule="auto"/>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2">
            <w:pPr>
              <w:pageBreakBefore w:val="0"/>
              <w:widowControl w:val="0"/>
              <w:spacing w:line="240" w:lineRule="auto"/>
              <w:rPr>
                <w:rFonts w:ascii="Comic Sans MS" w:cs="Comic Sans MS" w:eastAsia="Comic Sans MS" w:hAnsi="Comic Sans M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b7b7b7"/>
                <w:sz w:val="24"/>
                <w:szCs w:val="24"/>
                <w:shd w:fill="b7b7b7" w:val="clear"/>
                <w:rtl w:val="0"/>
              </w:rPr>
              <w:t xml:space="preserve">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Cumpărarea unui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Prioritate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Critică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Precondiție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Suma din cont să fie mai mare decât valoarea turnului.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Pași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numPr>
                <w:ilvl w:val="0"/>
                <w:numId w:val="3"/>
              </w:numPr>
              <w:spacing w:line="240" w:lineRule="auto"/>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Se selectează turnul dorit</w:t>
            </w:r>
          </w:p>
          <w:p w:rsidR="00000000" w:rsidDel="00000000" w:rsidP="00000000" w:rsidRDefault="00000000" w:rsidRPr="00000000" w14:paraId="000000AB">
            <w:pPr>
              <w:pageBreakBefore w:val="0"/>
              <w:widowControl w:val="0"/>
              <w:numPr>
                <w:ilvl w:val="0"/>
                <w:numId w:val="3"/>
              </w:numPr>
              <w:spacing w:line="240" w:lineRule="auto"/>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Se poziționează turnul pe hartă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Postcondiție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Turnul se află pe hartă, iar din cont a fost scăzută valoarea turnului.</w:t>
            </w:r>
          </w:p>
          <w:p w:rsidR="00000000" w:rsidDel="00000000" w:rsidP="00000000" w:rsidRDefault="00000000" w:rsidRPr="00000000" w14:paraId="000000AE">
            <w:pPr>
              <w:pageBreakBefore w:val="0"/>
              <w:widowControl w:val="0"/>
              <w:spacing w:line="240" w:lineRule="auto"/>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F">
            <w:pPr>
              <w:pageBreakBefore w:val="0"/>
              <w:widowControl w:val="0"/>
              <w:spacing w:line="240" w:lineRule="auto"/>
              <w:rPr>
                <w:rFonts w:ascii="Comic Sans MS" w:cs="Comic Sans MS" w:eastAsia="Comic Sans MS" w:hAnsi="Comic Sans M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b7b7b7"/>
                <w:sz w:val="24"/>
                <w:szCs w:val="24"/>
                <w:shd w:fill="b7b7b7" w:val="clear"/>
                <w:rtl w:val="0"/>
              </w:rPr>
              <w:t xml:space="preserve">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Upgrade turn la level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Prioritate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Critică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Precondiție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Turnul este deja poziționat pe hartă și se află la level x-1.</w:t>
            </w:r>
          </w:p>
          <w:p w:rsidR="00000000" w:rsidDel="00000000" w:rsidP="00000000" w:rsidRDefault="00000000" w:rsidRPr="00000000" w14:paraId="000000B6">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Suma din cont să fie mai mare decât valoarea upgrade-ului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Pași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numPr>
                <w:ilvl w:val="0"/>
                <w:numId w:val="7"/>
              </w:numPr>
              <w:spacing w:lin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 dă click pe butonul de “Pauză”</w:t>
            </w:r>
          </w:p>
          <w:p w:rsidR="00000000" w:rsidDel="00000000" w:rsidP="00000000" w:rsidRDefault="00000000" w:rsidRPr="00000000" w14:paraId="000000B9">
            <w:pPr>
              <w:pageBreakBefore w:val="0"/>
              <w:widowControl w:val="0"/>
              <w:numPr>
                <w:ilvl w:val="0"/>
                <w:numId w:val="7"/>
              </w:numPr>
              <w:spacing w:line="240" w:lineRule="auto"/>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Se dă click pe turnul dorit.</w:t>
            </w:r>
          </w:p>
          <w:p w:rsidR="00000000" w:rsidDel="00000000" w:rsidP="00000000" w:rsidRDefault="00000000" w:rsidRPr="00000000" w14:paraId="000000BA">
            <w:pPr>
              <w:pageBreakBefore w:val="0"/>
              <w:widowControl w:val="0"/>
              <w:numPr>
                <w:ilvl w:val="0"/>
                <w:numId w:val="7"/>
              </w:numPr>
              <w:spacing w:line="240" w:lineRule="auto"/>
              <w:ind w:left="720" w:hanging="360"/>
              <w:rPr>
                <w:rFonts w:ascii="Comic Sans MS" w:cs="Comic Sans MS" w:eastAsia="Comic Sans MS" w:hAnsi="Comic Sans MS"/>
                <w:sz w:val="24"/>
                <w:szCs w:val="24"/>
                <w:u w:val="none"/>
              </w:rPr>
            </w:pPr>
            <w:r w:rsidDel="00000000" w:rsidR="00000000" w:rsidRPr="00000000">
              <w:rPr>
                <w:rFonts w:ascii="Times New Roman" w:cs="Times New Roman" w:eastAsia="Times New Roman" w:hAnsi="Times New Roman"/>
                <w:sz w:val="24"/>
                <w:szCs w:val="24"/>
                <w:rtl w:val="0"/>
              </w:rPr>
              <w:t xml:space="preserve">Se alege opțiunea de “Upgrade”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Postcondiție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Turnul se află la nivelul x, iar din cont a fost scăzută valoarea upgrade-ului.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b7b7b7"/>
                <w:sz w:val="24"/>
                <w:szCs w:val="24"/>
                <w:shd w:fill="b7b7b7" w:val="clear"/>
                <w:rtl w:val="0"/>
              </w:rPr>
              <w:t xml:space="preserve">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Vânzarea unui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Prioritate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Critică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Precondiție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Turnul este deja poziționat pe hartă.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Pași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numPr>
                <w:ilvl w:val="0"/>
                <w:numId w:val="1"/>
              </w:numPr>
              <w:spacing w:line="240" w:lineRule="auto"/>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Se dă click pe butonul de “Pauză”</w:t>
            </w:r>
          </w:p>
          <w:p w:rsidR="00000000" w:rsidDel="00000000" w:rsidP="00000000" w:rsidRDefault="00000000" w:rsidRPr="00000000" w14:paraId="000000C6">
            <w:pPr>
              <w:pageBreakBefore w:val="0"/>
              <w:widowControl w:val="0"/>
              <w:numPr>
                <w:ilvl w:val="0"/>
                <w:numId w:val="1"/>
              </w:numPr>
              <w:spacing w:line="240" w:lineRule="auto"/>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Se dă click pe turnul dorit.</w:t>
            </w:r>
          </w:p>
          <w:p w:rsidR="00000000" w:rsidDel="00000000" w:rsidP="00000000" w:rsidRDefault="00000000" w:rsidRPr="00000000" w14:paraId="000000C7">
            <w:pPr>
              <w:pageBreakBefore w:val="0"/>
              <w:widowControl w:val="0"/>
              <w:numPr>
                <w:ilvl w:val="0"/>
                <w:numId w:val="1"/>
              </w:numPr>
              <w:spacing w:line="240" w:lineRule="auto"/>
              <w:ind w:left="720" w:hanging="360"/>
              <w:rPr>
                <w:rFonts w:ascii="Comic Sans MS" w:cs="Comic Sans MS" w:eastAsia="Comic Sans MS" w:hAnsi="Comic Sans MS"/>
                <w:sz w:val="24"/>
                <w:szCs w:val="24"/>
                <w:u w:val="none"/>
              </w:rPr>
            </w:pPr>
            <w:r w:rsidDel="00000000" w:rsidR="00000000" w:rsidRPr="00000000">
              <w:rPr>
                <w:rFonts w:ascii="Times New Roman" w:cs="Times New Roman" w:eastAsia="Times New Roman" w:hAnsi="Times New Roman"/>
                <w:sz w:val="24"/>
                <w:szCs w:val="24"/>
                <w:rtl w:val="0"/>
              </w:rPr>
              <w:t xml:space="preserve">Se alege opțiunea de “Vânzare”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Postcondiție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Turnul este șters de pe hartă, iar în cont a fost adăugată valoarea vânzării.</w:t>
            </w:r>
          </w:p>
          <w:p w:rsidR="00000000" w:rsidDel="00000000" w:rsidP="00000000" w:rsidRDefault="00000000" w:rsidRPr="00000000" w14:paraId="000000CA">
            <w:pPr>
              <w:pageBreakBefore w:val="0"/>
              <w:widowControl w:val="0"/>
              <w:spacing w:line="240" w:lineRule="auto"/>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0CB">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C">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D">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E">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F">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0">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1">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2">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3">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4">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5">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6">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7">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8">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9">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A">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B">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C">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D">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E">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F">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E0">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E1">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E2">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E3">
      <w:pPr>
        <w:pageBreakBefore w:val="0"/>
        <w:ind w:left="0"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E4">
      <w:pPr>
        <w:pageBreakBefore w:val="0"/>
        <w:ind w:left="0"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E5">
      <w:pPr>
        <w:pageBreakBefore w:val="0"/>
        <w:ind w:left="0" w:firstLine="720"/>
        <w:jc w:val="both"/>
        <w:rPr>
          <w:rFonts w:ascii="Comic Sans MS" w:cs="Comic Sans MS" w:eastAsia="Comic Sans MS" w:hAnsi="Comic Sans MS"/>
          <w:b w:val="1"/>
          <w:sz w:val="24"/>
          <w:szCs w:val="24"/>
        </w:rPr>
      </w:pPr>
      <w:r w:rsidDel="00000000" w:rsidR="00000000" w:rsidRPr="00000000">
        <w:rPr>
          <w:rtl w:val="0"/>
        </w:rPr>
      </w:r>
    </w:p>
    <w:bookmarkStart w:colFirst="0" w:colLast="0" w:name="p49y0sflzbzv" w:id="10"/>
    <w:bookmarkEnd w:id="10"/>
    <w:p w:rsidR="00000000" w:rsidDel="00000000" w:rsidP="00000000" w:rsidRDefault="00000000" w:rsidRPr="00000000" w14:paraId="000000E6">
      <w:pPr>
        <w:pageBreakBefore w:val="0"/>
        <w:ind w:left="0" w:firstLine="720"/>
        <w:jc w:val="both"/>
        <w:rPr>
          <w:rFonts w:ascii="Comic Sans MS" w:cs="Comic Sans MS" w:eastAsia="Comic Sans MS" w:hAnsi="Comic Sans MS"/>
          <w:b w:val="1"/>
          <w:sz w:val="36"/>
          <w:szCs w:val="36"/>
        </w:rPr>
      </w:pPr>
      <w:r w:rsidDel="00000000" w:rsidR="00000000" w:rsidRPr="00000000">
        <w:rPr>
          <w:rFonts w:ascii="Times New Roman" w:cs="Times New Roman" w:eastAsia="Times New Roman" w:hAnsi="Times New Roman"/>
          <w:b w:val="1"/>
          <w:sz w:val="36"/>
          <w:szCs w:val="36"/>
          <w:rtl w:val="0"/>
        </w:rPr>
        <w:t xml:space="preserve">5. Cerințe nefuncționale</w:t>
      </w:r>
    </w:p>
    <w:bookmarkStart w:colFirst="0" w:colLast="0" w:name="sgo5ptovbk7k" w:id="11"/>
    <w:bookmarkEnd w:id="11"/>
    <w:p w:rsidR="00000000" w:rsidDel="00000000" w:rsidP="00000000" w:rsidRDefault="00000000" w:rsidRPr="00000000" w14:paraId="000000E7">
      <w:pPr>
        <w:pageBreakBefore w:val="0"/>
        <w:ind w:left="0" w:firstLine="720"/>
        <w:jc w:val="both"/>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5.1. Cerințe de interfață</w:t>
      </w:r>
    </w:p>
    <w:p w:rsidR="00000000" w:rsidDel="00000000" w:rsidP="00000000" w:rsidRDefault="00000000" w:rsidRPr="00000000" w14:paraId="000000E8">
      <w:pPr>
        <w:pageBreakBefore w:val="0"/>
        <w:ind w:left="0"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Soluţia propusă poate funcţiona pe următoarele sisteme de operare: </w:t>
      </w:r>
    </w:p>
    <w:p w:rsidR="00000000" w:rsidDel="00000000" w:rsidP="00000000" w:rsidRDefault="00000000" w:rsidRPr="00000000" w14:paraId="000000E9">
      <w:pPr>
        <w:pageBreakBefore w:val="0"/>
        <w:numPr>
          <w:ilvl w:val="0"/>
          <w:numId w:val="8"/>
        </w:numPr>
        <w:ind w:left="144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 Windows (orice versiune)</w:t>
      </w:r>
    </w:p>
    <w:p w:rsidR="00000000" w:rsidDel="00000000" w:rsidP="00000000" w:rsidRDefault="00000000" w:rsidRPr="00000000" w14:paraId="000000EA">
      <w:pPr>
        <w:pageBreakBefore w:val="0"/>
        <w:numPr>
          <w:ilvl w:val="0"/>
          <w:numId w:val="8"/>
        </w:numPr>
        <w:ind w:left="144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 Linux (orice versiune)</w:t>
      </w:r>
    </w:p>
    <w:p w:rsidR="00000000" w:rsidDel="00000000" w:rsidP="00000000" w:rsidRDefault="00000000" w:rsidRPr="00000000" w14:paraId="000000EB">
      <w:pPr>
        <w:pageBreakBefore w:val="0"/>
        <w:ind w:left="720" w:firstLine="72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EC">
      <w:pPr>
        <w:pageBreakBefore w:val="0"/>
        <w:ind w:left="720" w:firstLine="720"/>
        <w:jc w:val="both"/>
        <w:rPr>
          <w:rFonts w:ascii="Comic Sans MS" w:cs="Comic Sans MS" w:eastAsia="Comic Sans MS" w:hAnsi="Comic Sans MS"/>
          <w:sz w:val="24"/>
          <w:szCs w:val="24"/>
        </w:rPr>
      </w:pPr>
      <w:r w:rsidDel="00000000" w:rsidR="00000000" w:rsidRPr="00000000">
        <w:rPr>
          <w:rtl w:val="0"/>
        </w:rPr>
      </w:r>
    </w:p>
    <w:bookmarkStart w:colFirst="0" w:colLast="0" w:name="2gscq7w9bwh0" w:id="12"/>
    <w:bookmarkEnd w:id="12"/>
    <w:p w:rsidR="00000000" w:rsidDel="00000000" w:rsidP="00000000" w:rsidRDefault="00000000" w:rsidRPr="00000000" w14:paraId="000000ED">
      <w:pPr>
        <w:pageBreakBefore w:val="0"/>
        <w:ind w:left="0" w:firstLine="720"/>
        <w:jc w:val="both"/>
        <w:rPr>
          <w:rFonts w:ascii="Comic Sans MS" w:cs="Comic Sans MS" w:eastAsia="Comic Sans MS" w:hAnsi="Comic Sans MS"/>
          <w:b w:val="1"/>
          <w:sz w:val="32"/>
          <w:szCs w:val="32"/>
        </w:rPr>
      </w:pPr>
      <w:r w:rsidDel="00000000" w:rsidR="00000000" w:rsidRPr="00000000">
        <w:rPr>
          <w:rFonts w:ascii="Times New Roman" w:cs="Times New Roman" w:eastAsia="Times New Roman" w:hAnsi="Times New Roman"/>
          <w:b w:val="1"/>
          <w:sz w:val="32"/>
          <w:szCs w:val="32"/>
          <w:rtl w:val="0"/>
        </w:rPr>
        <w:t xml:space="preserve">5.2. Cerințe de dezvoltare</w:t>
      </w:r>
    </w:p>
    <w:p w:rsidR="00000000" w:rsidDel="00000000" w:rsidP="00000000" w:rsidRDefault="00000000" w:rsidRPr="00000000" w14:paraId="000000EE">
      <w:pPr>
        <w:pageBreakBefore w:val="0"/>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Jocul trebuie să conţină:</w:t>
      </w:r>
    </w:p>
    <w:p w:rsidR="00000000" w:rsidDel="00000000" w:rsidP="00000000" w:rsidRDefault="00000000" w:rsidRPr="00000000" w14:paraId="000000EF">
      <w:pPr>
        <w:pageBreakBefore w:val="0"/>
        <w:numPr>
          <w:ilvl w:val="0"/>
          <w:numId w:val="4"/>
        </w:numPr>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In-game currency (bani obţinuţi din distrugerea inamicilor care pot fi folosiţi pentru adăugarea şi/sau îmbunătăţirea elementelor defensive)</w:t>
      </w:r>
    </w:p>
    <w:p w:rsidR="00000000" w:rsidDel="00000000" w:rsidP="00000000" w:rsidRDefault="00000000" w:rsidRPr="00000000" w14:paraId="000000F0">
      <w:pPr>
        <w:pageBreakBefore w:val="0"/>
        <w:numPr>
          <w:ilvl w:val="0"/>
          <w:numId w:val="4"/>
        </w:numPr>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Cel puţin 3 tipuri de inamici</w:t>
      </w:r>
    </w:p>
    <w:p w:rsidR="00000000" w:rsidDel="00000000" w:rsidP="00000000" w:rsidRDefault="00000000" w:rsidRPr="00000000" w14:paraId="000000F1">
      <w:pPr>
        <w:pageBreakBefore w:val="0"/>
        <w:numPr>
          <w:ilvl w:val="0"/>
          <w:numId w:val="4"/>
        </w:numPr>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Cel puţin 3 tipuri de elemente defensive</w:t>
      </w:r>
    </w:p>
    <w:p w:rsidR="00000000" w:rsidDel="00000000" w:rsidP="00000000" w:rsidRDefault="00000000" w:rsidRPr="00000000" w14:paraId="000000F2">
      <w:pPr>
        <w:pageBreakBefore w:val="0"/>
        <w:numPr>
          <w:ilvl w:val="0"/>
          <w:numId w:val="4"/>
        </w:numPr>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Cel puţin 1 tip de elemente defensive dinamice</w:t>
      </w:r>
    </w:p>
    <w:p w:rsidR="00000000" w:rsidDel="00000000" w:rsidP="00000000" w:rsidRDefault="00000000" w:rsidRPr="00000000" w14:paraId="000000F3">
      <w:pPr>
        <w:pageBreakBefore w:val="0"/>
        <w:numPr>
          <w:ilvl w:val="0"/>
          <w:numId w:val="4"/>
        </w:numPr>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Cel puţin 3 moduri de a îmbunătăţi cel puţin un tip de elemente defensive (spre exemplu un turn cu 3 tipuri de săgeţi sau o capcană cu 3 raze de acţiune).</w:t>
      </w:r>
    </w:p>
    <w:p w:rsidR="00000000" w:rsidDel="00000000" w:rsidP="00000000" w:rsidRDefault="00000000" w:rsidRPr="00000000" w14:paraId="000000F4">
      <w:pPr>
        <w:pageBreakBefore w:val="0"/>
        <w:numPr>
          <w:ilvl w:val="0"/>
          <w:numId w:val="4"/>
        </w:numPr>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Cel puţin 1 tip superior de inamici</w:t>
      </w:r>
    </w:p>
    <w:p w:rsidR="00000000" w:rsidDel="00000000" w:rsidP="00000000" w:rsidRDefault="00000000" w:rsidRPr="00000000" w14:paraId="000000F5">
      <w:pPr>
        <w:pageBreakBefore w:val="0"/>
        <w:numPr>
          <w:ilvl w:val="0"/>
          <w:numId w:val="4"/>
        </w:numPr>
        <w:ind w:left="144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Cel puţin 1 tip de inamici si 1 tip de elemente defensive cu rază lungă de acţiune (proiectile)</w:t>
      </w:r>
      <w:r w:rsidDel="00000000" w:rsidR="00000000" w:rsidRPr="00000000">
        <w:rPr>
          <w:rtl w:val="0"/>
        </w:rPr>
      </w:r>
    </w:p>
    <w:p w:rsidR="00000000" w:rsidDel="00000000" w:rsidP="00000000" w:rsidRDefault="00000000" w:rsidRPr="00000000" w14:paraId="000000F6">
      <w:pPr>
        <w:pageBreakBefore w:val="0"/>
        <w:ind w:left="0" w:firstLine="720"/>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