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rPr>
          <w:b w:val="1"/>
          <w:sz w:val="26"/>
          <w:szCs w:val="26"/>
        </w:rPr>
      </w:pPr>
      <w:r w:rsidDel="00000000" w:rsidR="00000000" w:rsidRPr="00000000">
        <w:rPr>
          <w:b w:val="1"/>
          <w:sz w:val="26"/>
          <w:szCs w:val="26"/>
          <w:rtl w:val="0"/>
        </w:rPr>
        <w:t xml:space="preserve">4.3 Empatia ca trăsătură a inteligenței emoționale - Rareș Bran</w:t>
      </w:r>
    </w:p>
    <w:p w:rsidR="00000000" w:rsidDel="00000000" w:rsidP="00000000" w:rsidRDefault="00000000" w:rsidRPr="00000000" w14:paraId="00000002">
      <w:pPr>
        <w:pageBreakBefore w:val="0"/>
        <w:spacing w:after="240" w:before="240" w:lineRule="auto"/>
        <w:rPr/>
      </w:pPr>
      <w:r w:rsidDel="00000000" w:rsidR="00000000" w:rsidRPr="00000000">
        <w:rPr>
          <w:rtl w:val="0"/>
        </w:rPr>
        <w:t xml:space="preserve">Una dintre dimensiunile semnificative ale inteligentei emotionale o constituie empatia.</w:t>
      </w:r>
    </w:p>
    <w:p w:rsidR="00000000" w:rsidDel="00000000" w:rsidP="00000000" w:rsidRDefault="00000000" w:rsidRPr="00000000" w14:paraId="00000003">
      <w:pPr>
        <w:pageBreakBefore w:val="0"/>
        <w:spacing w:after="240" w:before="240" w:lineRule="auto"/>
        <w:rPr/>
      </w:pPr>
      <w:r w:rsidDel="00000000" w:rsidR="00000000" w:rsidRPr="00000000">
        <w:rPr>
          <w:rtl w:val="0"/>
        </w:rPr>
        <w:t xml:space="preserve">Empatia este capacitatea de a recunoaste si, intr-o oarecare masura, de a impartasi sentimentele care sunt experimentate de catre o alta fiinta, chiar daca aceasta nu le exprima explicit. Se construieste pe deschiderea spre sentimentele celorlalti, pe abilitatea de a citi indormatiile provenite din canale nonverbale.</w:t>
      </w:r>
    </w:p>
    <w:p w:rsidR="00000000" w:rsidDel="00000000" w:rsidP="00000000" w:rsidRDefault="00000000" w:rsidRPr="00000000" w14:paraId="00000004">
      <w:pPr>
        <w:pageBreakBefore w:val="0"/>
        <w:spacing w:after="240" w:before="240" w:lineRule="auto"/>
        <w:rPr/>
      </w:pPr>
      <w:r w:rsidDel="00000000" w:rsidR="00000000" w:rsidRPr="00000000">
        <w:rPr>
          <w:rtl w:val="0"/>
        </w:rPr>
        <w:t xml:space="preserve">S. Marcus a sitematizat ipostazele sub care se prezinta empatia:</w:t>
      </w:r>
    </w:p>
    <w:p w:rsidR="00000000" w:rsidDel="00000000" w:rsidP="00000000" w:rsidRDefault="00000000" w:rsidRPr="00000000" w14:paraId="00000005">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fenomen psihic</w:t>
      </w:r>
    </w:p>
    <w:p w:rsidR="00000000" w:rsidDel="00000000" w:rsidP="00000000" w:rsidRDefault="00000000" w:rsidRPr="00000000" w14:paraId="00000006">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 psihic</w:t>
      </w:r>
    </w:p>
    <w:p w:rsidR="00000000" w:rsidDel="00000000" w:rsidP="00000000" w:rsidRDefault="00000000" w:rsidRPr="00000000" w14:paraId="00000007">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produs psihic</w:t>
      </w:r>
    </w:p>
    <w:p w:rsidR="00000000" w:rsidDel="00000000" w:rsidP="00000000" w:rsidRDefault="00000000" w:rsidRPr="00000000" w14:paraId="00000008">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insusire psihica</w:t>
      </w:r>
    </w:p>
    <w:p w:rsidR="00000000" w:rsidDel="00000000" w:rsidP="00000000" w:rsidRDefault="00000000" w:rsidRPr="00000000" w14:paraId="00000009">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construct multidimensional de personalitate</w:t>
      </w:r>
    </w:p>
    <w:p w:rsidR="00000000" w:rsidDel="00000000" w:rsidP="00000000" w:rsidRDefault="00000000" w:rsidRPr="00000000" w14:paraId="0000000A">
      <w:pPr>
        <w:pageBreakBefore w:val="0"/>
        <w:spacing w:after="240" w:before="240" w:lineRule="auto"/>
        <w:rPr/>
      </w:pPr>
      <w:r w:rsidDel="00000000" w:rsidR="00000000" w:rsidRPr="00000000">
        <w:rPr>
          <w:rtl w:val="0"/>
        </w:rPr>
        <w:t xml:space="preserve">Empatia ca dimensiune a inteligentei emotionale se manifesta in special sub forma unei trasaturi de personalitate.</w:t>
      </w:r>
    </w:p>
    <w:p w:rsidR="00000000" w:rsidDel="00000000" w:rsidP="00000000" w:rsidRDefault="00000000" w:rsidRPr="00000000" w14:paraId="0000000B">
      <w:pPr>
        <w:pageBreakBefore w:val="0"/>
        <w:spacing w:after="240" w:before="240" w:lineRule="auto"/>
        <w:rPr/>
      </w:pPr>
      <w:r w:rsidDel="00000000" w:rsidR="00000000" w:rsidRPr="00000000">
        <w:rPr>
          <w:rtl w:val="0"/>
        </w:rPr>
        <w:t xml:space="preserve">A. Mehrabian a stabilit cinci aspecte ale inteligentei emotionale:</w:t>
      </w:r>
    </w:p>
    <w:p w:rsidR="00000000" w:rsidDel="00000000" w:rsidP="00000000" w:rsidRDefault="00000000" w:rsidRPr="00000000" w14:paraId="0000000C">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perceperea clara, ordonata a emotiilor altora</w:t>
      </w:r>
    </w:p>
    <w:p w:rsidR="00000000" w:rsidDel="00000000" w:rsidP="00000000" w:rsidRDefault="00000000" w:rsidRPr="00000000" w14:paraId="0000000D">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exersarea capacitatii de a raspunde cu emotia si comportarea adecvata la situatiile variate de viata</w:t>
      </w:r>
    </w:p>
    <w:p w:rsidR="00000000" w:rsidDel="00000000" w:rsidP="00000000" w:rsidRDefault="00000000" w:rsidRPr="00000000" w14:paraId="0000000E">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implicarea intr-o relatie interpersonala, aratand deopotriva consideratie si respect</w:t>
      </w:r>
    </w:p>
    <w:p w:rsidR="00000000" w:rsidDel="00000000" w:rsidP="00000000" w:rsidRDefault="00000000" w:rsidRPr="00000000" w14:paraId="0000000F">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alegerea muncii care adduce satisfactie emotionala</w:t>
      </w:r>
    </w:p>
    <w:p w:rsidR="00000000" w:rsidDel="00000000" w:rsidP="00000000" w:rsidRDefault="00000000" w:rsidRPr="00000000" w14:paraId="00000010">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capacitatea de a lucre echilibrat si de a se relaxa in viata</w:t>
      </w:r>
    </w:p>
    <w:p w:rsidR="00000000" w:rsidDel="00000000" w:rsidP="00000000" w:rsidRDefault="00000000" w:rsidRPr="00000000" w14:paraId="00000011">
      <w:pPr>
        <w:pageBreakBefore w:val="0"/>
        <w:spacing w:after="240" w:before="240" w:lineRule="auto"/>
        <w:rPr/>
      </w:pPr>
      <w:r w:rsidDel="00000000" w:rsidR="00000000" w:rsidRPr="00000000">
        <w:rPr>
          <w:rtl w:val="0"/>
        </w:rPr>
        <w:t xml:space="preserve">Empatia influenteaza altruismul prin urmatoarele variabile:</w:t>
      </w:r>
    </w:p>
    <w:p w:rsidR="00000000" w:rsidDel="00000000" w:rsidP="00000000" w:rsidRDefault="00000000" w:rsidRPr="00000000" w14:paraId="00000012">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abilitatea de a discrimina si clasifica starile affective ale altora</w:t>
      </w:r>
    </w:p>
    <w:p w:rsidR="00000000" w:rsidDel="00000000" w:rsidP="00000000" w:rsidRDefault="00000000" w:rsidRPr="00000000" w14:paraId="00000013">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abilitatea de a evalua ipotetic modul de comportare si perspectiva altor personae</w:t>
      </w:r>
    </w:p>
    <w:p w:rsidR="00000000" w:rsidDel="00000000" w:rsidP="00000000" w:rsidRDefault="00000000" w:rsidRPr="00000000" w14:paraId="00000014">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impresionabilitatea emotionala</w:t>
      </w:r>
    </w:p>
    <w:p w:rsidR="00000000" w:rsidDel="00000000" w:rsidP="00000000" w:rsidRDefault="00000000" w:rsidRPr="00000000" w14:paraId="00000015">
      <w:pPr>
        <w:pageBreakBefore w:val="0"/>
        <w:spacing w:after="240" w:before="240" w:lineRule="auto"/>
        <w:rPr/>
      </w:pPr>
      <w:r w:rsidDel="00000000" w:rsidR="00000000" w:rsidRPr="00000000">
        <w:rPr>
          <w:rtl w:val="0"/>
        </w:rPr>
        <w:t xml:space="preserve">Empatia determina altruismul in doua stadii:</w:t>
      </w:r>
    </w:p>
    <w:p w:rsidR="00000000" w:rsidDel="00000000" w:rsidP="00000000" w:rsidRDefault="00000000" w:rsidRPr="00000000" w14:paraId="00000016">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receptivitatea, observarea suferintelor altuia</w:t>
      </w:r>
    </w:p>
    <w:p w:rsidR="00000000" w:rsidDel="00000000" w:rsidP="00000000" w:rsidRDefault="00000000" w:rsidRPr="00000000" w14:paraId="00000017">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aparitia actului altruist</w:t>
      </w:r>
    </w:p>
    <w:p w:rsidR="00000000" w:rsidDel="00000000" w:rsidP="00000000" w:rsidRDefault="00000000" w:rsidRPr="00000000" w14:paraId="00000018">
      <w:pPr>
        <w:pageBreakBefore w:val="0"/>
        <w:spacing w:after="240" w:before="240" w:lineRule="auto"/>
        <w:rPr/>
      </w:pPr>
      <w:r w:rsidDel="00000000" w:rsidR="00000000" w:rsidRPr="00000000">
        <w:rPr>
          <w:rtl w:val="0"/>
        </w:rPr>
        <w:t xml:space="preserve">Evaluarea capacitatii empatice ar trebui sa vizeze in mai mare masura atitudinile fata de reusitele, bucuriile celorlalti si gradul de implicare emotionala. A avea simpatie pentru fericirea altora presupune un suflet cu adevarat nobil si dezinteresat.</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b w:val="1"/>
          <w:sz w:val="26"/>
          <w:szCs w:val="26"/>
        </w:rPr>
      </w:pPr>
      <w:r w:rsidDel="00000000" w:rsidR="00000000" w:rsidRPr="00000000">
        <w:rPr>
          <w:b w:val="1"/>
          <w:sz w:val="26"/>
          <w:szCs w:val="26"/>
          <w:rtl w:val="0"/>
        </w:rPr>
        <w:t xml:space="preserve">4.1 Însemnătatea emoțiilor David Bors</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AFECTIVITATEA – DEFINIȚIE ȘI CARACTERISTICI </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Definiție: Afectivitatea desemnează un nivel al existenței, definindu-se prin antiteză cu conceptualizarea, cu rațiunea unde totul este doar trăit de individ și nu cunoscut în mod conștient.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Caracterisitici:</w:t>
      </w:r>
    </w:p>
    <w:p w:rsidR="00000000" w:rsidDel="00000000" w:rsidP="00000000" w:rsidRDefault="00000000" w:rsidRPr="00000000" w14:paraId="00000021">
      <w:pPr>
        <w:pageBreakBefore w:val="0"/>
        <w:rPr/>
      </w:pPr>
      <w:r w:rsidDel="00000000" w:rsidR="00000000" w:rsidRPr="00000000">
        <w:rPr>
          <w:rtl w:val="0"/>
        </w:rPr>
        <w:t xml:space="preserve">-Implicarea personlă completă</w:t>
      </w:r>
    </w:p>
    <w:p w:rsidR="00000000" w:rsidDel="00000000" w:rsidP="00000000" w:rsidRDefault="00000000" w:rsidRPr="00000000" w14:paraId="00000022">
      <w:pPr>
        <w:pageBreakBefore w:val="0"/>
        <w:rPr/>
      </w:pPr>
      <w:r w:rsidDel="00000000" w:rsidR="00000000" w:rsidRPr="00000000">
        <w:rPr>
          <w:rtl w:val="0"/>
        </w:rPr>
        <w:t xml:space="preserve">-esențial psihosomatică sau fiziologică</w:t>
      </w:r>
    </w:p>
    <w:p w:rsidR="00000000" w:rsidDel="00000000" w:rsidP="00000000" w:rsidRDefault="00000000" w:rsidRPr="00000000" w14:paraId="00000023">
      <w:pPr>
        <w:pageBreakBefore w:val="0"/>
        <w:rPr/>
      </w:pPr>
      <w:r w:rsidDel="00000000" w:rsidR="00000000" w:rsidRPr="00000000">
        <w:rPr>
          <w:rtl w:val="0"/>
        </w:rPr>
        <w:t xml:space="preserve">-Semnificații personale</w:t>
      </w:r>
    </w:p>
    <w:p w:rsidR="00000000" w:rsidDel="00000000" w:rsidP="00000000" w:rsidRDefault="00000000" w:rsidRPr="00000000" w14:paraId="00000024">
      <w:pPr>
        <w:pageBreakBefore w:val="0"/>
        <w:rPr/>
      </w:pPr>
      <w:r w:rsidDel="00000000" w:rsidR="00000000" w:rsidRPr="00000000">
        <w:rPr>
          <w:rtl w:val="0"/>
        </w:rPr>
        <w:t xml:space="preserve">-Puterea de detrminare a comportamentului nostru</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Trairile afective au grade de complexitate diferite, rectivitatea emotionala situându-se la niveluri biologice si culturale diverse. Formele complexe ale afectivitatii se referă la pasiunile plasate la nivel cultural si au un rol important pentru individ.</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OPOZIȚIA EMOȚIE-RAȚIUNE DEVINE ARTIFICIALĂ ȘI INUTILĂ PENTRU PSIHOLOGIA SOCIALĂ DEOARECE EMOȚIILE CONSTITUIE EVALUĂRI SAU JUDECĂȚI PE CARE LE FACEM ASUPRA LUMII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EMOȚIA ȘI IMPORTANȚA SA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Emoția depinde de modul în care o persoană evaluează și analizează o situație. Prin emoții, judecăm lumea ca fiind plăcută sau neplăcută, ca fiind bună sau rea, deci după un sistem de valori.</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Ceea ce trebuie să reținem cu privire la emoții este că nu pot fi tratate doar la nivel biologic, psihofiziologic, ci ele se definesc după dimensiuni specific umane, sociale și culturale și, din această cauză, ele nu se opun rațiunii.</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PROCESELE AFECTIVE ȘI CELE COGNITIVE ,DEȘI SUNT DIFERITE PRIN NATURA LOR, SUNT INSEPARABILE ÎN CADRUL ACTIVITĂȚII INDIVIDULUI, AFLÂNDU-SE ÎNTR-O STRÂNSĂ INTERACȚIUNE.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CREIERUL VISCERAL ESTE ALCĂTUIT DIN DOUĂ ZONE: HIPOCAMP ȘI NUCLEU AMOGDALIAN, UNDE SE AFLĂ ȘI CENTRII OLFACTIVI.</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NEOCORTEXUL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  Unele reacții afective, puternice și impulsive sunt corectate de o altă regiune a creierului emoțional și anume de zona lobilor prefrontali, care, în stările de furie reevaluează mesajele care au declanșat stările respective. Reacțiile emoționale pot apărea înainte ca creierul rațional (neocortexul) să proceseze informația primită de la stimuli, întârziind astfel apariția unei reacții gândite. Acest tip de conexiuni ale cortexului prefrontal cu sistemul limbic realizează legătura între emoție și gândire, cu efecte benefice.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IMPORTANȚA EMOȚIILOR ESTE ASIGURATĂ DE URMĂTORII FACTORI:</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-Supraviețuirea</w:t>
      </w:r>
    </w:p>
    <w:p w:rsidR="00000000" w:rsidDel="00000000" w:rsidP="00000000" w:rsidRDefault="00000000" w:rsidRPr="00000000" w14:paraId="0000003D">
      <w:pPr>
        <w:pageBreakBefore w:val="0"/>
        <w:rPr/>
      </w:pPr>
      <w:r w:rsidDel="00000000" w:rsidR="00000000" w:rsidRPr="00000000">
        <w:rPr>
          <w:rtl w:val="0"/>
        </w:rPr>
        <w:t xml:space="preserve">-Luarea deciziilor</w:t>
      </w:r>
    </w:p>
    <w:p w:rsidR="00000000" w:rsidDel="00000000" w:rsidP="00000000" w:rsidRDefault="00000000" w:rsidRPr="00000000" w14:paraId="0000003E">
      <w:pPr>
        <w:pageBreakBefore w:val="0"/>
        <w:rPr/>
      </w:pPr>
      <w:r w:rsidDel="00000000" w:rsidR="00000000" w:rsidRPr="00000000">
        <w:rPr>
          <w:rtl w:val="0"/>
        </w:rPr>
        <w:t xml:space="preserve">-Stabilirea limitelor</w:t>
      </w:r>
    </w:p>
    <w:p w:rsidR="00000000" w:rsidDel="00000000" w:rsidP="00000000" w:rsidRDefault="00000000" w:rsidRPr="00000000" w14:paraId="0000003F">
      <w:pPr>
        <w:pageBreakBefore w:val="0"/>
        <w:rPr/>
      </w:pPr>
      <w:r w:rsidDel="00000000" w:rsidR="00000000" w:rsidRPr="00000000">
        <w:rPr>
          <w:rtl w:val="0"/>
        </w:rPr>
        <w:t xml:space="preserve">-Comunicarea</w:t>
      </w:r>
    </w:p>
    <w:p w:rsidR="00000000" w:rsidDel="00000000" w:rsidP="00000000" w:rsidRDefault="00000000" w:rsidRPr="00000000" w14:paraId="00000040">
      <w:pPr>
        <w:pageBreakBefore w:val="0"/>
        <w:rPr/>
      </w:pPr>
      <w:r w:rsidDel="00000000" w:rsidR="00000000" w:rsidRPr="00000000">
        <w:rPr>
          <w:rtl w:val="0"/>
        </w:rPr>
        <w:t xml:space="preserve">Unitatea</w:t>
      </w:r>
    </w:p>
    <w:p w:rsidR="00000000" w:rsidDel="00000000" w:rsidP="00000000" w:rsidRDefault="00000000" w:rsidRPr="00000000" w14:paraId="00000041">
      <w:pPr>
        <w:pageBreakBefore w:val="0"/>
        <w:rPr/>
      </w:pPr>
      <w:r w:rsidDel="00000000" w:rsidR="00000000" w:rsidRPr="00000000">
        <w:rPr>
          <w:rtl w:val="0"/>
        </w:rPr>
        <w:t xml:space="preserve">S-AU DEZVĂLUIT STRÂNSE LEGĂTURI ÎNTRE INTELIGENȚA EMOȚIONALĂ ȘI CELELALTE FENOMENE- CONDUCERE, PERFORMANȚA DE GRUP, PERFORMANȚA INDIVIDUALĂ, SCHIMBĂRI SOCIALE INTERPERSONALE, ADAPTAREA LA SCHIMBĂRI.</w:t>
      </w:r>
    </w:p>
    <w:p w:rsidR="00000000" w:rsidDel="00000000" w:rsidP="00000000" w:rsidRDefault="00000000" w:rsidRPr="00000000" w14:paraId="00000042">
      <w:pPr>
        <w:pageBreakBefore w:val="0"/>
        <w:rPr/>
      </w:pPr>
      <w:r w:rsidDel="00000000" w:rsidR="00000000" w:rsidRPr="00000000">
        <w:rPr>
          <w:rtl w:val="0"/>
        </w:rPr>
        <w:t xml:space="preserve">INTELIGENȚA EMOȚIONALĂ NE ARMONIZEAZĂ CU MEDIUL ȘI CU NOI ÎNȘINE.</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4.2</w:t>
      </w:r>
    </w:p>
    <w:p w:rsidR="00000000" w:rsidDel="00000000" w:rsidP="00000000" w:rsidRDefault="00000000" w:rsidRPr="00000000" w14:paraId="00000046">
      <w:pPr>
        <w:pageBreakBefore w:val="0"/>
        <w:spacing w:after="240" w:before="240" w:lineRule="auto"/>
        <w:rPr>
          <w:sz w:val="28"/>
          <w:szCs w:val="28"/>
        </w:rPr>
      </w:pPr>
      <w:r w:rsidDel="00000000" w:rsidR="00000000" w:rsidRPr="00000000">
        <w:rPr>
          <w:b w:val="1"/>
          <w:sz w:val="28"/>
          <w:szCs w:val="28"/>
          <w:rtl w:val="0"/>
        </w:rPr>
        <w:t xml:space="preserve">Slide1</w:t>
      </w:r>
      <w:r w:rsidDel="00000000" w:rsidR="00000000" w:rsidRPr="00000000">
        <w:rPr>
          <w:rtl w:val="0"/>
        </w:rPr>
        <w:t xml:space="preserve">:          </w:t>
        <w:tab/>
      </w:r>
      <w:r w:rsidDel="00000000" w:rsidR="00000000" w:rsidRPr="00000000">
        <w:rPr>
          <w:sz w:val="28"/>
          <w:szCs w:val="28"/>
          <w:rtl w:val="0"/>
        </w:rPr>
        <w:t xml:space="preserve">Psihologul W. Mischel de la Universitatea Standford a aplicat unor copii in varsta de 4 ani un test cu “acadele” care poate preconiza cat de bine se vor adapta acestia ca liceeni. Testul consta in a le oferi copiilor o singura acadea chiar in acel moment sau doua acadele peste o anumita perioada de timp cand se va intoarce supraveghetorul. Este un test de inteligenta emotionala. Copiii care-si pot contola sentimentele/emotiile si au suficienta rabdare pentru a primi doua acadele, se dovedesc a fi nu doar mai capabili din punct de vedere emotional, ci si mai competenti la scoala si-n viata de toate zilele.</w:t>
      </w:r>
    </w:p>
    <w:p w:rsidR="00000000" w:rsidDel="00000000" w:rsidP="00000000" w:rsidRDefault="00000000" w:rsidRPr="00000000" w14:paraId="00000047">
      <w:pPr>
        <w:pageBreakBefore w:val="0"/>
        <w:spacing w:after="240" w:before="240" w:lineRule="auto"/>
        <w:rPr>
          <w:sz w:val="28"/>
          <w:szCs w:val="28"/>
        </w:rPr>
      </w:pPr>
      <w:r w:rsidDel="00000000" w:rsidR="00000000" w:rsidRPr="00000000">
        <w:rPr>
          <w:sz w:val="28"/>
          <w:szCs w:val="28"/>
          <w:rtl w:val="0"/>
        </w:rPr>
        <w:t xml:space="preserve">Slide2 = Slide 1:       </w:t>
        <w:tab/>
        <w:t xml:space="preserve">In urma unor cercetari asemanatoare cu cea prezentata anterior, s-a aratat ca dezvoltarea emotionala a elevilor este decisiva pentru succesul lor in viata si nu doar pentru rezultatele scolare.</w:t>
      </w:r>
    </w:p>
    <w:p w:rsidR="00000000" w:rsidDel="00000000" w:rsidP="00000000" w:rsidRDefault="00000000" w:rsidRPr="00000000" w14:paraId="00000048">
      <w:pPr>
        <w:pageBreakBefore w:val="0"/>
        <w:spacing w:after="240" w:before="240" w:lineRule="auto"/>
        <w:rPr>
          <w:sz w:val="28"/>
          <w:szCs w:val="28"/>
        </w:rPr>
      </w:pPr>
      <w:r w:rsidDel="00000000" w:rsidR="00000000" w:rsidRPr="00000000">
        <w:rPr>
          <w:sz w:val="28"/>
          <w:szCs w:val="28"/>
          <w:rtl w:val="0"/>
        </w:rPr>
        <w:t xml:space="preserve">        </w:t>
        <w:tab/>
        <w:t xml:space="preserve">Capacitatea de a recunoaste si de a face fata emotiilor duce la performante mai mari la scoala, in munca si in relatiile interumane.</w:t>
      </w:r>
    </w:p>
    <w:p w:rsidR="00000000" w:rsidDel="00000000" w:rsidP="00000000" w:rsidRDefault="00000000" w:rsidRPr="00000000" w14:paraId="00000049">
      <w:pPr>
        <w:pageBreakBefore w:val="0"/>
        <w:spacing w:after="240" w:before="240" w:lineRule="auto"/>
        <w:rPr>
          <w:sz w:val="28"/>
          <w:szCs w:val="28"/>
        </w:rPr>
      </w:pPr>
      <w:r w:rsidDel="00000000" w:rsidR="00000000" w:rsidRPr="00000000">
        <w:rPr>
          <w:sz w:val="28"/>
          <w:szCs w:val="28"/>
          <w:rtl w:val="0"/>
        </w:rPr>
        <w:t xml:space="preserve"> Slide3(definitii): </w:t>
        <w:tab/>
        <w:t xml:space="preserve">Inteligenta sociala = capacitatea de a intelege si de a actiona inteligent in cazul relatiilor interumane (Thorndlike)</w:t>
      </w:r>
    </w:p>
    <w:p w:rsidR="00000000" w:rsidDel="00000000" w:rsidP="00000000" w:rsidRDefault="00000000" w:rsidRPr="00000000" w14:paraId="0000004A">
      <w:pPr>
        <w:pageBreakBefore w:val="0"/>
        <w:spacing w:after="240" w:before="240" w:lineRule="auto"/>
        <w:rPr>
          <w:sz w:val="28"/>
          <w:szCs w:val="28"/>
        </w:rPr>
      </w:pPr>
      <w:r w:rsidDel="00000000" w:rsidR="00000000" w:rsidRPr="00000000">
        <w:rPr>
          <w:sz w:val="28"/>
          <w:szCs w:val="28"/>
          <w:rtl w:val="0"/>
        </w:rPr>
        <w:t xml:space="preserve">        </w:t>
        <w:tab/>
        <w:t xml:space="preserve">Inteligenta impersonala = abilitatea de a-i intelege pe ceilalti, de a cunoaste ceea ce-i motiveaza pe oameni, cum muncesc ei, cum poti sa cooperezi mai bine cu ei.</w:t>
      </w:r>
    </w:p>
    <w:p w:rsidR="00000000" w:rsidDel="00000000" w:rsidP="00000000" w:rsidRDefault="00000000" w:rsidRPr="00000000" w14:paraId="0000004B">
      <w:pPr>
        <w:pageBreakBefore w:val="0"/>
        <w:spacing w:after="240" w:before="240" w:lineRule="auto"/>
        <w:rPr>
          <w:sz w:val="28"/>
          <w:szCs w:val="28"/>
        </w:rPr>
      </w:pPr>
      <w:r w:rsidDel="00000000" w:rsidR="00000000" w:rsidRPr="00000000">
        <w:rPr>
          <w:sz w:val="28"/>
          <w:szCs w:val="28"/>
          <w:rtl w:val="0"/>
        </w:rPr>
        <w:t xml:space="preserve">        </w:t>
        <w:tab/>
        <w:t xml:space="preserve">Inteligenta intrapersonala = abilitatea de a se intoarce spre sine, in interiorul propriei persoane; abilitatea de a forma cu acuratete un model vertical riguros al sinelui si de a folosi acest model pentru aa actiona adecvat in viata.</w:t>
      </w:r>
    </w:p>
    <w:p w:rsidR="00000000" w:rsidDel="00000000" w:rsidP="00000000" w:rsidRDefault="00000000" w:rsidRPr="00000000" w14:paraId="0000004C">
      <w:pPr>
        <w:pageBreakBefore w:val="0"/>
        <w:spacing w:after="240" w:before="240" w:lineRule="auto"/>
        <w:rPr>
          <w:sz w:val="28"/>
          <w:szCs w:val="28"/>
        </w:rPr>
      </w:pPr>
      <w:r w:rsidDel="00000000" w:rsidR="00000000" w:rsidRPr="00000000">
        <w:rPr>
          <w:sz w:val="28"/>
          <w:szCs w:val="28"/>
          <w:rtl w:val="0"/>
        </w:rPr>
        <w:t xml:space="preserve">Slide4 (originea termenului):Termenul “inteligenta emotionala” a fost formulat pentru prima data intr-o teza  de doctorat, in SUA, in 1985. Wayne Leon Payne considera ca inteligenta emotionala este o abilitate care implica o relationare creativa cu starile de teama, durere si dorinta.</w:t>
      </w:r>
    </w:p>
    <w:p w:rsidR="00000000" w:rsidDel="00000000" w:rsidP="00000000" w:rsidRDefault="00000000" w:rsidRPr="00000000" w14:paraId="0000004D">
      <w:pPr>
        <w:pageBreakBefore w:val="0"/>
        <w:spacing w:after="240" w:before="240" w:lineRule="auto"/>
        <w:rPr>
          <w:sz w:val="28"/>
          <w:szCs w:val="28"/>
        </w:rPr>
      </w:pPr>
      <w:r w:rsidDel="00000000" w:rsidR="00000000" w:rsidRPr="00000000">
        <w:rPr>
          <w:sz w:val="28"/>
          <w:szCs w:val="28"/>
          <w:rtl w:val="0"/>
        </w:rPr>
        <w:t xml:space="preserve">Slide5:       </w:t>
        <w:tab/>
        <w:t xml:space="preserve">Studiile privind inteligenta emotionala sunt relativ recente, ele debutand in jurul aniilor ’90. S-au conturat trei mari directii in definirea inteligentei emotionale, reprezentate de:</w:t>
      </w:r>
    </w:p>
    <w:p w:rsidR="00000000" w:rsidDel="00000000" w:rsidP="00000000" w:rsidRDefault="00000000" w:rsidRPr="00000000" w14:paraId="0000004E">
      <w:pPr>
        <w:pageBreakBefore w:val="0"/>
        <w:spacing w:after="240" w:before="240" w:lineRule="auto"/>
        <w:ind w:left="360"/>
        <w:rPr>
          <w:sz w:val="28"/>
          <w:szCs w:val="28"/>
        </w:rPr>
      </w:pPr>
      <w:r w:rsidDel="00000000" w:rsidR="00000000" w:rsidRPr="00000000">
        <w:rPr>
          <w:sz w:val="28"/>
          <w:szCs w:val="28"/>
          <w:rtl w:val="0"/>
        </w:rPr>
        <w:t xml:space="preserve">1.</w:t>
      </w:r>
      <w:r w:rsidDel="00000000" w:rsidR="00000000" w:rsidRPr="00000000">
        <w:rPr>
          <w:sz w:val="14"/>
          <w:szCs w:val="14"/>
          <w:rtl w:val="0"/>
        </w:rPr>
        <w:tab/>
      </w:r>
      <w:r w:rsidDel="00000000" w:rsidR="00000000" w:rsidRPr="00000000">
        <w:rPr>
          <w:sz w:val="28"/>
          <w:szCs w:val="28"/>
          <w:rtl w:val="0"/>
        </w:rPr>
        <w:t xml:space="preserve">John D. Mayer si Peter Salovey</w:t>
      </w:r>
    </w:p>
    <w:p w:rsidR="00000000" w:rsidDel="00000000" w:rsidP="00000000" w:rsidRDefault="00000000" w:rsidRPr="00000000" w14:paraId="0000004F">
      <w:pPr>
        <w:pageBreakBefore w:val="0"/>
        <w:spacing w:after="240" w:before="240" w:lineRule="auto"/>
        <w:ind w:left="360"/>
        <w:rPr>
          <w:sz w:val="28"/>
          <w:szCs w:val="28"/>
        </w:rPr>
      </w:pPr>
      <w:r w:rsidDel="00000000" w:rsidR="00000000" w:rsidRPr="00000000">
        <w:rPr>
          <w:sz w:val="28"/>
          <w:szCs w:val="28"/>
          <w:rtl w:val="0"/>
        </w:rPr>
        <w:t xml:space="preserve">2.</w:t>
      </w:r>
      <w:r w:rsidDel="00000000" w:rsidR="00000000" w:rsidRPr="00000000">
        <w:rPr>
          <w:sz w:val="14"/>
          <w:szCs w:val="14"/>
          <w:rtl w:val="0"/>
        </w:rPr>
        <w:tab/>
      </w:r>
      <w:r w:rsidDel="00000000" w:rsidR="00000000" w:rsidRPr="00000000">
        <w:rPr>
          <w:sz w:val="28"/>
          <w:szCs w:val="28"/>
          <w:rtl w:val="0"/>
        </w:rPr>
        <w:t xml:space="preserve">Reuven Bar-On</w:t>
      </w:r>
    </w:p>
    <w:p w:rsidR="00000000" w:rsidDel="00000000" w:rsidP="00000000" w:rsidRDefault="00000000" w:rsidRPr="00000000" w14:paraId="00000050">
      <w:pPr>
        <w:pageBreakBefore w:val="0"/>
        <w:spacing w:after="240" w:before="240" w:lineRule="auto"/>
        <w:ind w:left="360"/>
        <w:rPr>
          <w:sz w:val="28"/>
          <w:szCs w:val="28"/>
        </w:rPr>
      </w:pPr>
      <w:r w:rsidDel="00000000" w:rsidR="00000000" w:rsidRPr="00000000">
        <w:rPr>
          <w:sz w:val="28"/>
          <w:szCs w:val="28"/>
          <w:rtl w:val="0"/>
        </w:rPr>
        <w:t xml:space="preserve">3.</w:t>
      </w:r>
      <w:r w:rsidDel="00000000" w:rsidR="00000000" w:rsidRPr="00000000">
        <w:rPr>
          <w:sz w:val="14"/>
          <w:szCs w:val="14"/>
          <w:rtl w:val="0"/>
        </w:rPr>
        <w:tab/>
      </w:r>
      <w:r w:rsidDel="00000000" w:rsidR="00000000" w:rsidRPr="00000000">
        <w:rPr>
          <w:sz w:val="28"/>
          <w:szCs w:val="28"/>
          <w:rtl w:val="0"/>
        </w:rPr>
        <w:t xml:space="preserve">Daniel Goleman</w:t>
      </w:r>
    </w:p>
    <w:p w:rsidR="00000000" w:rsidDel="00000000" w:rsidP="00000000" w:rsidRDefault="00000000" w:rsidRPr="00000000" w14:paraId="00000051">
      <w:pPr>
        <w:pageBreakBefore w:val="0"/>
        <w:spacing w:after="240" w:before="240" w:lineRule="auto"/>
        <w:rPr>
          <w:sz w:val="28"/>
          <w:szCs w:val="28"/>
        </w:rPr>
      </w:pPr>
      <w:r w:rsidDel="00000000" w:rsidR="00000000" w:rsidRPr="00000000">
        <w:rPr>
          <w:sz w:val="28"/>
          <w:szCs w:val="28"/>
          <w:rtl w:val="0"/>
        </w:rPr>
        <w:t xml:space="preserve">Slide6: 1. </w:t>
      </w:r>
      <w:r w:rsidDel="00000000" w:rsidR="00000000" w:rsidRPr="00000000">
        <w:rPr>
          <w:b w:val="1"/>
          <w:sz w:val="28"/>
          <w:szCs w:val="28"/>
          <w:rtl w:val="0"/>
        </w:rPr>
        <w:t xml:space="preserve">Mayer si Salovey</w:t>
      </w:r>
      <w:r w:rsidDel="00000000" w:rsidR="00000000" w:rsidRPr="00000000">
        <w:rPr>
          <w:sz w:val="28"/>
          <w:szCs w:val="28"/>
          <w:rtl w:val="0"/>
        </w:rPr>
        <w:t xml:space="preserve"> (1990, 1993) considera ca inteligenta emotionala implica:</w:t>
      </w:r>
    </w:p>
    <w:p w:rsidR="00000000" w:rsidDel="00000000" w:rsidP="00000000" w:rsidRDefault="00000000" w:rsidRPr="00000000" w14:paraId="00000052">
      <w:pPr>
        <w:pageBreakBefore w:val="0"/>
        <w:spacing w:after="240" w:before="240" w:lineRule="auto"/>
        <w:rPr>
          <w:sz w:val="28"/>
          <w:szCs w:val="28"/>
        </w:rPr>
      </w:pPr>
      <w:r w:rsidDel="00000000" w:rsidR="00000000" w:rsidRPr="00000000">
        <w:rPr>
          <w:sz w:val="28"/>
          <w:szCs w:val="28"/>
          <w:rtl w:val="0"/>
        </w:rPr>
        <w:t xml:space="preserve">a) abilitatea de a percepe cat mai corect emotiile si de a le exprima</w:t>
      </w:r>
    </w:p>
    <w:p w:rsidR="00000000" w:rsidDel="00000000" w:rsidP="00000000" w:rsidRDefault="00000000" w:rsidRPr="00000000" w14:paraId="00000053">
      <w:pPr>
        <w:pageBreakBefore w:val="0"/>
        <w:spacing w:after="240" w:before="240" w:lineRule="auto"/>
        <w:rPr>
          <w:sz w:val="28"/>
          <w:szCs w:val="28"/>
        </w:rPr>
      </w:pPr>
      <w:r w:rsidDel="00000000" w:rsidR="00000000" w:rsidRPr="00000000">
        <w:rPr>
          <w:sz w:val="28"/>
          <w:szCs w:val="28"/>
          <w:rtl w:val="0"/>
        </w:rPr>
        <w:t xml:space="preserve">b) abilitatea de a accede sau genera sentimente atunci cand ele faciliteaza gandirea</w:t>
      </w:r>
    </w:p>
    <w:p w:rsidR="00000000" w:rsidDel="00000000" w:rsidP="00000000" w:rsidRDefault="00000000" w:rsidRPr="00000000" w14:paraId="00000054">
      <w:pPr>
        <w:pageBreakBefore w:val="0"/>
        <w:spacing w:after="240" w:before="240" w:lineRule="auto"/>
        <w:rPr>
          <w:sz w:val="28"/>
          <w:szCs w:val="28"/>
        </w:rPr>
      </w:pPr>
      <w:r w:rsidDel="00000000" w:rsidR="00000000" w:rsidRPr="00000000">
        <w:rPr>
          <w:sz w:val="28"/>
          <w:szCs w:val="28"/>
          <w:rtl w:val="0"/>
        </w:rPr>
        <w:t xml:space="preserve">c) abilitatea de a cunoaste si intelege emotiile si de a le regulariza pentru a promova dezvoltarea emotionala si intelectuala</w:t>
      </w:r>
    </w:p>
    <w:p w:rsidR="00000000" w:rsidDel="00000000" w:rsidP="00000000" w:rsidRDefault="00000000" w:rsidRPr="00000000" w14:paraId="00000055">
      <w:pPr>
        <w:pageBreakBefore w:val="0"/>
        <w:spacing w:after="240" w:before="240" w:lineRule="auto"/>
        <w:rPr>
          <w:sz w:val="28"/>
          <w:szCs w:val="28"/>
        </w:rPr>
      </w:pPr>
      <w:r w:rsidDel="00000000" w:rsidR="00000000" w:rsidRPr="00000000">
        <w:rPr>
          <w:sz w:val="28"/>
          <w:szCs w:val="28"/>
          <w:rtl w:val="0"/>
        </w:rPr>
        <w:t xml:space="preserve">Slide7: 2. </w:t>
      </w:r>
      <w:r w:rsidDel="00000000" w:rsidR="00000000" w:rsidRPr="00000000">
        <w:rPr>
          <w:b w:val="1"/>
          <w:sz w:val="28"/>
          <w:szCs w:val="28"/>
          <w:rtl w:val="0"/>
        </w:rPr>
        <w:t xml:space="preserve">Reuven Bar-On</w:t>
      </w:r>
      <w:r w:rsidDel="00000000" w:rsidR="00000000" w:rsidRPr="00000000">
        <w:rPr>
          <w:sz w:val="28"/>
          <w:szCs w:val="28"/>
          <w:rtl w:val="0"/>
        </w:rPr>
        <w:t xml:space="preserve"> a stabilit, in 1992, componentele inteligentei emotionale pe care le grupeaza in felul urmator:</w:t>
      </w:r>
    </w:p>
    <w:p w:rsidR="00000000" w:rsidDel="00000000" w:rsidP="00000000" w:rsidRDefault="00000000" w:rsidRPr="00000000" w14:paraId="00000056">
      <w:pPr>
        <w:pageBreakBefore w:val="0"/>
        <w:spacing w:after="240" w:before="240" w:lineRule="auto"/>
        <w:ind w:left="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Aspectul intrapersonal :</w:t>
      </w:r>
    </w:p>
    <w:p w:rsidR="00000000" w:rsidDel="00000000" w:rsidP="00000000" w:rsidRDefault="00000000" w:rsidRPr="00000000" w14:paraId="00000057">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Constientizarea propriilor emotii</w:t>
      </w:r>
    </w:p>
    <w:p w:rsidR="00000000" w:rsidDel="00000000" w:rsidP="00000000" w:rsidRDefault="00000000" w:rsidRPr="00000000" w14:paraId="00000058">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Optimism(asertivitate)</w:t>
      </w:r>
    </w:p>
    <w:p w:rsidR="00000000" w:rsidDel="00000000" w:rsidP="00000000" w:rsidRDefault="00000000" w:rsidRPr="00000000" w14:paraId="00000059">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Respect – consideratie pentru propria persoana</w:t>
      </w:r>
    </w:p>
    <w:p w:rsidR="00000000" w:rsidDel="00000000" w:rsidP="00000000" w:rsidRDefault="00000000" w:rsidRPr="00000000" w14:paraId="0000005A">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Autorealizarea</w:t>
      </w:r>
    </w:p>
    <w:p w:rsidR="00000000" w:rsidDel="00000000" w:rsidP="00000000" w:rsidRDefault="00000000" w:rsidRPr="00000000" w14:paraId="0000005B">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Independenta</w:t>
      </w:r>
    </w:p>
    <w:p w:rsidR="00000000" w:rsidDel="00000000" w:rsidP="00000000" w:rsidRDefault="00000000" w:rsidRPr="00000000" w14:paraId="0000005C">
      <w:pPr>
        <w:pageBreakBefore w:val="0"/>
        <w:spacing w:after="240" w:before="240" w:lineRule="auto"/>
        <w:ind w:left="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Aspectul interpersonal:</w:t>
      </w:r>
    </w:p>
    <w:p w:rsidR="00000000" w:rsidDel="00000000" w:rsidP="00000000" w:rsidRDefault="00000000" w:rsidRPr="00000000" w14:paraId="0000005D">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Empatie</w:t>
      </w:r>
    </w:p>
    <w:p w:rsidR="00000000" w:rsidDel="00000000" w:rsidP="00000000" w:rsidRDefault="00000000" w:rsidRPr="00000000" w14:paraId="0000005E">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Relatii interpesonale</w:t>
      </w:r>
    </w:p>
    <w:p w:rsidR="00000000" w:rsidDel="00000000" w:rsidP="00000000" w:rsidRDefault="00000000" w:rsidRPr="00000000" w14:paraId="0000005F">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Responsabilitate sociala</w:t>
      </w:r>
    </w:p>
    <w:p w:rsidR="00000000" w:rsidDel="00000000" w:rsidP="00000000" w:rsidRDefault="00000000" w:rsidRPr="00000000" w14:paraId="00000060">
      <w:pPr>
        <w:pageBreakBefore w:val="0"/>
        <w:spacing w:after="240" w:before="240" w:lineRule="auto"/>
        <w:ind w:left="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Adaptabilitate</w:t>
      </w:r>
    </w:p>
    <w:p w:rsidR="00000000" w:rsidDel="00000000" w:rsidP="00000000" w:rsidRDefault="00000000" w:rsidRPr="00000000" w14:paraId="00000061">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Rezolvarea problemelor</w:t>
      </w:r>
    </w:p>
    <w:p w:rsidR="00000000" w:rsidDel="00000000" w:rsidP="00000000" w:rsidRDefault="00000000" w:rsidRPr="00000000" w14:paraId="00000062">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Testarea realitatii</w:t>
      </w:r>
    </w:p>
    <w:p w:rsidR="00000000" w:rsidDel="00000000" w:rsidP="00000000" w:rsidRDefault="00000000" w:rsidRPr="00000000" w14:paraId="00000063">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Flexibilitate</w:t>
      </w:r>
    </w:p>
    <w:p w:rsidR="00000000" w:rsidDel="00000000" w:rsidP="00000000" w:rsidRDefault="00000000" w:rsidRPr="00000000" w14:paraId="00000064">
      <w:pPr>
        <w:pageBreakBefore w:val="0"/>
        <w:spacing w:after="240" w:before="240" w:lineRule="auto"/>
        <w:ind w:left="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Controlul stresului</w:t>
      </w:r>
    </w:p>
    <w:p w:rsidR="00000000" w:rsidDel="00000000" w:rsidP="00000000" w:rsidRDefault="00000000" w:rsidRPr="00000000" w14:paraId="00000065">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Toleranta la stres</w:t>
      </w:r>
    </w:p>
    <w:p w:rsidR="00000000" w:rsidDel="00000000" w:rsidP="00000000" w:rsidRDefault="00000000" w:rsidRPr="00000000" w14:paraId="00000066">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Controlul impulsurilor</w:t>
      </w:r>
    </w:p>
    <w:p w:rsidR="00000000" w:rsidDel="00000000" w:rsidP="00000000" w:rsidRDefault="00000000" w:rsidRPr="00000000" w14:paraId="00000067">
      <w:pPr>
        <w:pageBreakBefore w:val="0"/>
        <w:spacing w:after="240" w:before="240" w:lineRule="auto"/>
        <w:ind w:left="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Dispozitia generala</w:t>
      </w:r>
    </w:p>
    <w:p w:rsidR="00000000" w:rsidDel="00000000" w:rsidP="00000000" w:rsidRDefault="00000000" w:rsidRPr="00000000" w14:paraId="00000068">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Fericire</w:t>
      </w:r>
    </w:p>
    <w:p w:rsidR="00000000" w:rsidDel="00000000" w:rsidP="00000000" w:rsidRDefault="00000000" w:rsidRPr="00000000" w14:paraId="00000069">
      <w:pPr>
        <w:pageBreakBefore w:val="0"/>
        <w:spacing w:after="240" w:before="240" w:lineRule="auto"/>
        <w:ind w:left="1800" w:hanging="360"/>
        <w:rPr>
          <w:sz w:val="28"/>
          <w:szCs w:val="28"/>
        </w:rPr>
      </w:pPr>
      <w:r w:rsidDel="00000000" w:rsidR="00000000" w:rsidRPr="00000000">
        <w:rPr>
          <w:rFonts w:ascii="Courier New" w:cs="Courier New" w:eastAsia="Courier New" w:hAnsi="Courier New"/>
          <w:sz w:val="28"/>
          <w:szCs w:val="28"/>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Optimism</w:t>
      </w:r>
    </w:p>
    <w:p w:rsidR="00000000" w:rsidDel="00000000" w:rsidP="00000000" w:rsidRDefault="00000000" w:rsidRPr="00000000" w14:paraId="0000006A">
      <w:pPr>
        <w:pageBreakBefore w:val="0"/>
        <w:spacing w:after="240" w:before="240" w:lineRule="auto"/>
        <w:rPr>
          <w:sz w:val="28"/>
          <w:szCs w:val="28"/>
        </w:rPr>
      </w:pPr>
      <w:r w:rsidDel="00000000" w:rsidR="00000000" w:rsidRPr="00000000">
        <w:rPr>
          <w:sz w:val="28"/>
          <w:szCs w:val="28"/>
          <w:rtl w:val="0"/>
        </w:rPr>
        <w:t xml:space="preserve">Slide8: 3. A treia mare directie in abordarea inteligentei emotionale este reprezentata de</w:t>
      </w:r>
      <w:r w:rsidDel="00000000" w:rsidR="00000000" w:rsidRPr="00000000">
        <w:rPr>
          <w:b w:val="1"/>
          <w:sz w:val="28"/>
          <w:szCs w:val="28"/>
          <w:rtl w:val="0"/>
        </w:rPr>
        <w:t xml:space="preserve"> D. Goleman </w:t>
      </w:r>
      <w:r w:rsidDel="00000000" w:rsidR="00000000" w:rsidRPr="00000000">
        <w:rPr>
          <w:sz w:val="28"/>
          <w:szCs w:val="28"/>
          <w:rtl w:val="0"/>
        </w:rPr>
        <w:t xml:space="preserve">(1995). In viziunea sa constructele care compun aceasta forma de inteligenta sunt:</w:t>
      </w:r>
    </w:p>
    <w:p w:rsidR="00000000" w:rsidDel="00000000" w:rsidP="00000000" w:rsidRDefault="00000000" w:rsidRPr="00000000" w14:paraId="0000006B">
      <w:pPr>
        <w:pageBreakBefore w:val="0"/>
        <w:spacing w:after="240" w:before="240" w:lineRule="auto"/>
        <w:ind w:left="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Constiinta de sine</w:t>
      </w:r>
    </w:p>
    <w:p w:rsidR="00000000" w:rsidDel="00000000" w:rsidP="00000000" w:rsidRDefault="00000000" w:rsidRPr="00000000" w14:paraId="0000006C">
      <w:pPr>
        <w:pageBreakBefore w:val="0"/>
        <w:spacing w:after="240" w:before="240" w:lineRule="auto"/>
        <w:ind w:left="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Auto-controlul</w:t>
      </w:r>
    </w:p>
    <w:p w:rsidR="00000000" w:rsidDel="00000000" w:rsidP="00000000" w:rsidRDefault="00000000" w:rsidRPr="00000000" w14:paraId="0000006D">
      <w:pPr>
        <w:pageBreakBefore w:val="0"/>
        <w:spacing w:after="240" w:before="240" w:lineRule="auto"/>
        <w:ind w:left="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Motivatia</w:t>
      </w:r>
    </w:p>
    <w:p w:rsidR="00000000" w:rsidDel="00000000" w:rsidP="00000000" w:rsidRDefault="00000000" w:rsidRPr="00000000" w14:paraId="0000006E">
      <w:pPr>
        <w:pageBreakBefore w:val="0"/>
        <w:spacing w:after="240" w:before="240" w:lineRule="auto"/>
        <w:ind w:left="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Empatia</w:t>
      </w:r>
    </w:p>
    <w:p w:rsidR="00000000" w:rsidDel="00000000" w:rsidP="00000000" w:rsidRDefault="00000000" w:rsidRPr="00000000" w14:paraId="0000006F">
      <w:pPr>
        <w:pageBreakBefore w:val="0"/>
        <w:spacing w:after="240" w:before="240" w:lineRule="auto"/>
        <w:ind w:left="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Aptitudinile sociale</w:t>
      </w:r>
    </w:p>
    <w:p w:rsidR="00000000" w:rsidDel="00000000" w:rsidP="00000000" w:rsidRDefault="00000000" w:rsidRPr="00000000" w14:paraId="00000070">
      <w:pPr>
        <w:pageBreakBefore w:val="0"/>
        <w:spacing w:after="240" w:before="240" w:lineRule="auto"/>
        <w:rPr>
          <w:sz w:val="28"/>
          <w:szCs w:val="28"/>
        </w:rPr>
      </w:pPr>
      <w:r w:rsidDel="00000000" w:rsidR="00000000" w:rsidRPr="00000000">
        <w:rPr>
          <w:sz w:val="28"/>
          <w:szCs w:val="28"/>
          <w:rtl w:val="0"/>
        </w:rPr>
        <w:t xml:space="preserve">Slide9:</w:t>
      </w:r>
      <w:r w:rsidDel="00000000" w:rsidR="00000000" w:rsidRPr="00000000">
        <w:rPr>
          <w:b w:val="1"/>
          <w:sz w:val="28"/>
          <w:szCs w:val="28"/>
          <w:rtl w:val="0"/>
        </w:rPr>
        <w:t xml:space="preserve">Steve Hein </w:t>
      </w:r>
      <w:r w:rsidDel="00000000" w:rsidR="00000000" w:rsidRPr="00000000">
        <w:rPr>
          <w:sz w:val="28"/>
          <w:szCs w:val="28"/>
          <w:rtl w:val="0"/>
        </w:rPr>
        <w:t xml:space="preserve">(1996) incearca o prezentare a inteligentei emotionale pe baza consultarii celor mai recente lucrari. Asa cum Daniel Goleman si-a formulat definitia inteligente emotionale pe baza lucrarii lui Mayer si a lui Salovey din 1990, S. Hein a incercat sa adauge propria contributie “confuziei” referitoare la inteligenta emotionala, astfel incat cartea sa a oferit cateva definitii alternative. Dupa el, inteligenta emotionala inseamna:</w:t>
      </w:r>
    </w:p>
    <w:p w:rsidR="00000000" w:rsidDel="00000000" w:rsidP="00000000" w:rsidRDefault="00000000" w:rsidRPr="00000000" w14:paraId="00000071">
      <w:pPr>
        <w:pageBreakBefore w:val="0"/>
        <w:spacing w:after="240" w:before="240" w:lineRule="auto"/>
        <w:ind w:left="1440" w:hanging="360"/>
        <w:rPr>
          <w:sz w:val="28"/>
          <w:szCs w:val="28"/>
        </w:rPr>
      </w:pPr>
      <w:r w:rsidDel="00000000" w:rsidR="00000000" w:rsidRPr="00000000">
        <w:rPr>
          <w:sz w:val="28"/>
          <w:szCs w:val="28"/>
          <w:rtl w:val="0"/>
        </w:rPr>
        <w:t xml:space="preserve">1.</w:t>
      </w:r>
      <w:r w:rsidDel="00000000" w:rsidR="00000000" w:rsidRPr="00000000">
        <w:rPr>
          <w:sz w:val="14"/>
          <w:szCs w:val="14"/>
          <w:rtl w:val="0"/>
        </w:rPr>
        <w:tab/>
      </w:r>
      <w:r w:rsidDel="00000000" w:rsidR="00000000" w:rsidRPr="00000000">
        <w:rPr>
          <w:sz w:val="28"/>
          <w:szCs w:val="28"/>
          <w:rtl w:val="0"/>
        </w:rPr>
        <w:t xml:space="preserve">Sa fii constient de ceea ce simti tu si de ceea ce simt altii si sa stii ce sa faci in legatura cu aceasta</w:t>
      </w:r>
    </w:p>
    <w:p w:rsidR="00000000" w:rsidDel="00000000" w:rsidP="00000000" w:rsidRDefault="00000000" w:rsidRPr="00000000" w14:paraId="00000072">
      <w:pPr>
        <w:pageBreakBefore w:val="0"/>
        <w:spacing w:after="240" w:before="240" w:lineRule="auto"/>
        <w:ind w:left="1440" w:hanging="360"/>
        <w:rPr>
          <w:sz w:val="28"/>
          <w:szCs w:val="28"/>
        </w:rPr>
      </w:pPr>
      <w:r w:rsidDel="00000000" w:rsidR="00000000" w:rsidRPr="00000000">
        <w:rPr>
          <w:sz w:val="28"/>
          <w:szCs w:val="28"/>
          <w:rtl w:val="0"/>
        </w:rPr>
        <w:t xml:space="preserve">2.</w:t>
      </w:r>
      <w:r w:rsidDel="00000000" w:rsidR="00000000" w:rsidRPr="00000000">
        <w:rPr>
          <w:sz w:val="14"/>
          <w:szCs w:val="14"/>
          <w:rtl w:val="0"/>
        </w:rPr>
        <w:tab/>
      </w:r>
      <w:r w:rsidDel="00000000" w:rsidR="00000000" w:rsidRPr="00000000">
        <w:rPr>
          <w:sz w:val="28"/>
          <w:szCs w:val="28"/>
          <w:rtl w:val="0"/>
        </w:rPr>
        <w:t xml:space="preserve">Sa stii sa deosebesti ce-ti face bine si ce-ti face rau si cum sa treci de la rau la bine</w:t>
      </w:r>
    </w:p>
    <w:p w:rsidR="00000000" w:rsidDel="00000000" w:rsidP="00000000" w:rsidRDefault="00000000" w:rsidRPr="00000000" w14:paraId="00000073">
      <w:pPr>
        <w:pageBreakBefore w:val="0"/>
        <w:spacing w:after="240" w:before="240" w:lineRule="auto"/>
        <w:ind w:left="1440" w:hanging="360"/>
        <w:rPr>
          <w:sz w:val="28"/>
          <w:szCs w:val="28"/>
        </w:rPr>
      </w:pPr>
      <w:r w:rsidDel="00000000" w:rsidR="00000000" w:rsidRPr="00000000">
        <w:rPr>
          <w:sz w:val="28"/>
          <w:szCs w:val="28"/>
          <w:rtl w:val="0"/>
        </w:rPr>
        <w:t xml:space="preserve">3.</w:t>
      </w:r>
      <w:r w:rsidDel="00000000" w:rsidR="00000000" w:rsidRPr="00000000">
        <w:rPr>
          <w:sz w:val="14"/>
          <w:szCs w:val="14"/>
          <w:rtl w:val="0"/>
        </w:rPr>
        <w:tab/>
      </w:r>
      <w:r w:rsidDel="00000000" w:rsidR="00000000" w:rsidRPr="00000000">
        <w:rPr>
          <w:sz w:val="28"/>
          <w:szCs w:val="28"/>
          <w:rtl w:val="0"/>
        </w:rPr>
        <w:t xml:space="preserve">Sa ai constiinta emotionala, sensibilitate si capacitate de conducere care sa te ajute sa maximizezi pe termen lung fericirea si supravietuirea</w:t>
      </w:r>
    </w:p>
    <w:p w:rsidR="00000000" w:rsidDel="00000000" w:rsidP="00000000" w:rsidRDefault="00000000" w:rsidRPr="00000000" w14:paraId="00000074">
      <w:pPr>
        <w:pageBreakBefore w:val="0"/>
        <w:spacing w:after="240" w:before="240" w:lineRule="auto"/>
        <w:ind w:firstLine="720"/>
        <w:rPr>
          <w:strike w:val="1"/>
          <w:sz w:val="28"/>
          <w:szCs w:val="28"/>
        </w:rPr>
      </w:pPr>
      <w:r w:rsidDel="00000000" w:rsidR="00000000" w:rsidRPr="00000000">
        <w:rPr>
          <w:strike w:val="1"/>
          <w:sz w:val="28"/>
          <w:szCs w:val="28"/>
          <w:rtl w:val="0"/>
        </w:rPr>
        <w:t xml:space="preserve">Hein a mai enumerat o serie de componente specifice ale inteligentei emotionale, care au fost preluate din lucrarile lui Mayer si ale lui Salovey:</w:t>
      </w:r>
    </w:p>
    <w:p w:rsidR="00000000" w:rsidDel="00000000" w:rsidP="00000000" w:rsidRDefault="00000000" w:rsidRPr="00000000" w14:paraId="00000075">
      <w:pPr>
        <w:pageBreakBefore w:val="0"/>
        <w:spacing w:after="240" w:before="240" w:lineRule="auto"/>
        <w:ind w:left="1800" w:hanging="360"/>
        <w:rPr>
          <w:strike w:val="1"/>
          <w:sz w:val="28"/>
          <w:szCs w:val="28"/>
        </w:rPr>
      </w:pPr>
      <w:r w:rsidDel="00000000" w:rsidR="00000000" w:rsidRPr="00000000">
        <w:rPr>
          <w:strike w:val="1"/>
          <w:sz w:val="28"/>
          <w:szCs w:val="28"/>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sz w:val="28"/>
          <w:szCs w:val="28"/>
          <w:rtl w:val="0"/>
        </w:rPr>
        <w:t xml:space="preserve">Constiinta de sine</w:t>
      </w:r>
    </w:p>
    <w:p w:rsidR="00000000" w:rsidDel="00000000" w:rsidP="00000000" w:rsidRDefault="00000000" w:rsidRPr="00000000" w14:paraId="00000076">
      <w:pPr>
        <w:pageBreakBefore w:val="0"/>
        <w:spacing w:after="240" w:before="240" w:lineRule="auto"/>
        <w:ind w:left="1800" w:hanging="360"/>
        <w:rPr>
          <w:strike w:val="1"/>
          <w:sz w:val="28"/>
          <w:szCs w:val="28"/>
        </w:rPr>
      </w:pPr>
      <w:r w:rsidDel="00000000" w:rsidR="00000000" w:rsidRPr="00000000">
        <w:rPr>
          <w:strike w:val="1"/>
          <w:sz w:val="28"/>
          <w:szCs w:val="28"/>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sz w:val="28"/>
          <w:szCs w:val="28"/>
          <w:rtl w:val="0"/>
        </w:rPr>
        <w:t xml:space="preserve">Sa fii cunoscator din punct de vedere emotional</w:t>
      </w:r>
    </w:p>
    <w:p w:rsidR="00000000" w:rsidDel="00000000" w:rsidP="00000000" w:rsidRDefault="00000000" w:rsidRPr="00000000" w14:paraId="00000077">
      <w:pPr>
        <w:pageBreakBefore w:val="0"/>
        <w:spacing w:after="240" w:before="240" w:lineRule="auto"/>
        <w:ind w:left="1800" w:hanging="360"/>
        <w:rPr>
          <w:strike w:val="1"/>
          <w:sz w:val="28"/>
          <w:szCs w:val="28"/>
        </w:rPr>
      </w:pPr>
      <w:r w:rsidDel="00000000" w:rsidR="00000000" w:rsidRPr="00000000">
        <w:rPr>
          <w:strike w:val="1"/>
          <w:sz w:val="28"/>
          <w:szCs w:val="28"/>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sz w:val="28"/>
          <w:szCs w:val="28"/>
          <w:rtl w:val="0"/>
        </w:rPr>
        <w:t xml:space="preserve">Capacitatea de a fi empatic</w:t>
      </w:r>
    </w:p>
    <w:p w:rsidR="00000000" w:rsidDel="00000000" w:rsidP="00000000" w:rsidRDefault="00000000" w:rsidRPr="00000000" w14:paraId="00000078">
      <w:pPr>
        <w:pageBreakBefore w:val="0"/>
        <w:spacing w:after="240" w:before="240" w:lineRule="auto"/>
        <w:ind w:left="1800" w:hanging="360"/>
        <w:rPr>
          <w:strike w:val="1"/>
          <w:sz w:val="28"/>
          <w:szCs w:val="28"/>
        </w:rPr>
      </w:pPr>
      <w:r w:rsidDel="00000000" w:rsidR="00000000" w:rsidRPr="00000000">
        <w:rPr>
          <w:strike w:val="1"/>
          <w:sz w:val="28"/>
          <w:szCs w:val="28"/>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sz w:val="28"/>
          <w:szCs w:val="28"/>
          <w:rtl w:val="0"/>
        </w:rPr>
        <w:t xml:space="preserve">Capacitatea de a lua decizii intelepte</w:t>
      </w:r>
    </w:p>
    <w:p w:rsidR="00000000" w:rsidDel="00000000" w:rsidP="00000000" w:rsidRDefault="00000000" w:rsidRPr="00000000" w14:paraId="00000079">
      <w:pPr>
        <w:pageBreakBefore w:val="0"/>
        <w:spacing w:after="240" w:before="240" w:lineRule="auto"/>
        <w:ind w:left="1800" w:hanging="360"/>
        <w:rPr>
          <w:strike w:val="1"/>
          <w:sz w:val="28"/>
          <w:szCs w:val="28"/>
        </w:rPr>
      </w:pPr>
      <w:r w:rsidDel="00000000" w:rsidR="00000000" w:rsidRPr="00000000">
        <w:rPr>
          <w:strike w:val="1"/>
          <w:sz w:val="28"/>
          <w:szCs w:val="28"/>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sz w:val="28"/>
          <w:szCs w:val="28"/>
          <w:rtl w:val="0"/>
        </w:rPr>
        <w:t xml:space="preserve">Capacitatea de a reusi sa-ti asumi responsabilitatea pentru propriile emotii</w:t>
      </w:r>
    </w:p>
    <w:p w:rsidR="00000000" w:rsidDel="00000000" w:rsidP="00000000" w:rsidRDefault="00000000" w:rsidRPr="00000000" w14:paraId="0000007A">
      <w:pPr>
        <w:pageBreakBefore w:val="0"/>
        <w:spacing w:after="240" w:before="240" w:lineRule="auto"/>
        <w:ind w:firstLine="720"/>
        <w:rPr>
          <w:strike w:val="1"/>
          <w:sz w:val="28"/>
          <w:szCs w:val="28"/>
        </w:rPr>
      </w:pPr>
      <w:r w:rsidDel="00000000" w:rsidR="00000000" w:rsidRPr="00000000">
        <w:rPr>
          <w:strike w:val="1"/>
          <w:sz w:val="28"/>
          <w:szCs w:val="28"/>
          <w:rtl w:val="0"/>
        </w:rPr>
        <w:t xml:space="preserve">In prezent exista un dezacord daca inteligenta emotionala e mai mult un potential innascut ori daca ea reprezinta un set de abilitati, competente sau indemanari invatate.</w:t>
      </w:r>
    </w:p>
    <w:p w:rsidR="00000000" w:rsidDel="00000000" w:rsidP="00000000" w:rsidRDefault="00000000" w:rsidRPr="00000000" w14:paraId="0000007B">
      <w:pPr>
        <w:pageBreakBefore w:val="0"/>
        <w:spacing w:after="240" w:before="240" w:lineRule="auto"/>
        <w:ind w:firstLine="720"/>
        <w:rPr>
          <w:strike w:val="1"/>
          <w:sz w:val="28"/>
          <w:szCs w:val="28"/>
        </w:rPr>
      </w:pPr>
      <w:r w:rsidDel="00000000" w:rsidR="00000000" w:rsidRPr="00000000">
        <w:rPr>
          <w:strike w:val="1"/>
          <w:sz w:val="28"/>
          <w:szCs w:val="28"/>
          <w:rtl w:val="0"/>
        </w:rPr>
        <w:t xml:space="preserve">Ridicarea nivelului inteligentei emotionale si a “culturii emotionale” presupune parcurgerea mai multor etape.</w:t>
      </w:r>
    </w:p>
    <w:p w:rsidR="00000000" w:rsidDel="00000000" w:rsidP="00000000" w:rsidRDefault="00000000" w:rsidRPr="00000000" w14:paraId="0000007C">
      <w:pPr>
        <w:pageBreakBefore w:val="0"/>
        <w:spacing w:after="240" w:before="240" w:lineRule="auto"/>
        <w:ind w:firstLine="720"/>
        <w:rPr>
          <w:strike w:val="1"/>
          <w:sz w:val="28"/>
          <w:szCs w:val="28"/>
        </w:rPr>
      </w:pPr>
      <w:r w:rsidDel="00000000" w:rsidR="00000000" w:rsidRPr="00000000">
        <w:rPr>
          <w:strike w:val="1"/>
          <w:sz w:val="28"/>
          <w:szCs w:val="28"/>
          <w:rtl w:val="0"/>
        </w:rPr>
        <w:t xml:space="preserve">In prima faza este necesara identificarea propriilor emotii.</w:t>
      </w:r>
    </w:p>
    <w:p w:rsidR="00000000" w:rsidDel="00000000" w:rsidP="00000000" w:rsidRDefault="00000000" w:rsidRPr="00000000" w14:paraId="0000007D">
      <w:pPr>
        <w:pageBreakBefore w:val="0"/>
        <w:spacing w:after="240" w:before="240" w:lineRule="auto"/>
        <w:ind w:firstLine="720"/>
        <w:rPr>
          <w:strike w:val="1"/>
          <w:sz w:val="28"/>
          <w:szCs w:val="28"/>
        </w:rPr>
      </w:pPr>
      <w:r w:rsidDel="00000000" w:rsidR="00000000" w:rsidRPr="00000000">
        <w:rPr>
          <w:strike w:val="1"/>
          <w:sz w:val="28"/>
          <w:szCs w:val="28"/>
          <w:rtl w:val="0"/>
        </w:rPr>
        <w:t xml:space="preserve">Apoi urmeaza faza de asumare a responsabilitatii pentru emotiile identificate.</w:t>
      </w:r>
    </w:p>
    <w:p w:rsidR="00000000" w:rsidDel="00000000" w:rsidP="00000000" w:rsidRDefault="00000000" w:rsidRPr="00000000" w14:paraId="0000007E">
      <w:pPr>
        <w:pageBreakBefore w:val="0"/>
        <w:spacing w:after="240" w:before="240" w:lineRule="auto"/>
        <w:ind w:firstLine="720"/>
        <w:rPr>
          <w:strike w:val="1"/>
          <w:sz w:val="28"/>
          <w:szCs w:val="28"/>
        </w:rPr>
      </w:pPr>
      <w:r w:rsidDel="00000000" w:rsidR="00000000" w:rsidRPr="00000000">
        <w:rPr>
          <w:strike w:val="1"/>
          <w:sz w:val="28"/>
          <w:szCs w:val="28"/>
          <w:rtl w:val="0"/>
        </w:rPr>
        <w:t xml:space="preserve">Etapele urmatoare sunt din ce in ce mai grele, presupunand invatarea compasiunii si empatiei si incercarea de a le aplica zilnic.</w:t>
      </w:r>
    </w:p>
    <w:p w:rsidR="00000000" w:rsidDel="00000000" w:rsidP="00000000" w:rsidRDefault="00000000" w:rsidRPr="00000000" w14:paraId="0000007F">
      <w:pPr>
        <w:pageBreakBefore w:val="0"/>
        <w:spacing w:after="240" w:before="240" w:lineRule="auto"/>
        <w:rPr>
          <w:sz w:val="28"/>
          <w:szCs w:val="28"/>
        </w:rPr>
      </w:pPr>
      <w:r w:rsidDel="00000000" w:rsidR="00000000" w:rsidRPr="00000000">
        <w:rPr>
          <w:sz w:val="28"/>
          <w:szCs w:val="28"/>
          <w:rtl w:val="0"/>
        </w:rPr>
        <w:t xml:space="preserve">Slide10: Mayer si Salovey au incercat sa puna in evidenta mai multe niveluri ale formarii inteligentei emotionale, si anume:</w:t>
      </w:r>
    </w:p>
    <w:p w:rsidR="00000000" w:rsidDel="00000000" w:rsidP="00000000" w:rsidRDefault="00000000" w:rsidRPr="00000000" w14:paraId="00000080">
      <w:pPr>
        <w:pageBreakBefore w:val="0"/>
        <w:spacing w:after="240" w:before="240" w:lineRule="auto"/>
        <w:ind w:left="1440" w:hanging="360"/>
        <w:rPr>
          <w:sz w:val="28"/>
          <w:szCs w:val="28"/>
        </w:rPr>
      </w:pPr>
      <w:r w:rsidDel="00000000" w:rsidR="00000000" w:rsidRPr="00000000">
        <w:rPr>
          <w:sz w:val="28"/>
          <w:szCs w:val="28"/>
          <w:rtl w:val="0"/>
        </w:rPr>
        <w:t xml:space="preserve">1.</w:t>
      </w:r>
      <w:r w:rsidDel="00000000" w:rsidR="00000000" w:rsidRPr="00000000">
        <w:rPr>
          <w:sz w:val="14"/>
          <w:szCs w:val="14"/>
          <w:rtl w:val="0"/>
        </w:rPr>
        <w:tab/>
      </w:r>
      <w:r w:rsidDel="00000000" w:rsidR="00000000" w:rsidRPr="00000000">
        <w:rPr>
          <w:sz w:val="28"/>
          <w:szCs w:val="28"/>
          <w:rtl w:val="0"/>
        </w:rPr>
        <w:t xml:space="preserve">Evaluarea perceptiva si exprimarea emotiei</w:t>
      </w:r>
    </w:p>
    <w:p w:rsidR="00000000" w:rsidDel="00000000" w:rsidP="00000000" w:rsidRDefault="00000000" w:rsidRPr="00000000" w14:paraId="00000081">
      <w:pPr>
        <w:pageBreakBefore w:val="0"/>
        <w:spacing w:after="240" w:before="240" w:lineRule="auto"/>
        <w:ind w:left="1440" w:hanging="360"/>
        <w:rPr>
          <w:sz w:val="28"/>
          <w:szCs w:val="28"/>
        </w:rPr>
      </w:pPr>
      <w:r w:rsidDel="00000000" w:rsidR="00000000" w:rsidRPr="00000000">
        <w:rPr>
          <w:sz w:val="28"/>
          <w:szCs w:val="28"/>
          <w:rtl w:val="0"/>
        </w:rPr>
        <w:t xml:space="preserve">2.</w:t>
      </w:r>
      <w:r w:rsidDel="00000000" w:rsidR="00000000" w:rsidRPr="00000000">
        <w:rPr>
          <w:sz w:val="14"/>
          <w:szCs w:val="14"/>
          <w:rtl w:val="0"/>
        </w:rPr>
        <w:tab/>
      </w:r>
      <w:r w:rsidDel="00000000" w:rsidR="00000000" w:rsidRPr="00000000">
        <w:rPr>
          <w:sz w:val="28"/>
          <w:szCs w:val="28"/>
          <w:rtl w:val="0"/>
        </w:rPr>
        <w:t xml:space="preserve">Facilitarea emotionala a gandirii</w:t>
      </w:r>
    </w:p>
    <w:p w:rsidR="00000000" w:rsidDel="00000000" w:rsidP="00000000" w:rsidRDefault="00000000" w:rsidRPr="00000000" w14:paraId="00000082">
      <w:pPr>
        <w:pageBreakBefore w:val="0"/>
        <w:spacing w:after="240" w:before="240" w:lineRule="auto"/>
        <w:ind w:left="1440" w:hanging="360"/>
        <w:rPr>
          <w:sz w:val="28"/>
          <w:szCs w:val="28"/>
        </w:rPr>
      </w:pPr>
      <w:r w:rsidDel="00000000" w:rsidR="00000000" w:rsidRPr="00000000">
        <w:rPr>
          <w:sz w:val="28"/>
          <w:szCs w:val="28"/>
          <w:rtl w:val="0"/>
        </w:rPr>
        <w:t xml:space="preserve">3.</w:t>
      </w:r>
      <w:r w:rsidDel="00000000" w:rsidR="00000000" w:rsidRPr="00000000">
        <w:rPr>
          <w:sz w:val="14"/>
          <w:szCs w:val="14"/>
          <w:rtl w:val="0"/>
        </w:rPr>
        <w:tab/>
      </w:r>
      <w:r w:rsidDel="00000000" w:rsidR="00000000" w:rsidRPr="00000000">
        <w:rPr>
          <w:sz w:val="28"/>
          <w:szCs w:val="28"/>
          <w:rtl w:val="0"/>
        </w:rPr>
        <w:t xml:space="preserve">Intelegerea si analiza emotiilor si utilizarea cunostiintelor emotionale</w:t>
      </w:r>
    </w:p>
    <w:p w:rsidR="00000000" w:rsidDel="00000000" w:rsidP="00000000" w:rsidRDefault="00000000" w:rsidRPr="00000000" w14:paraId="00000083">
      <w:pPr>
        <w:pageBreakBefore w:val="0"/>
        <w:spacing w:after="240" w:before="240" w:lineRule="auto"/>
        <w:ind w:left="1440" w:hanging="360"/>
        <w:rPr>
          <w:sz w:val="28"/>
          <w:szCs w:val="28"/>
        </w:rPr>
      </w:pPr>
      <w:r w:rsidDel="00000000" w:rsidR="00000000" w:rsidRPr="00000000">
        <w:rPr>
          <w:sz w:val="28"/>
          <w:szCs w:val="28"/>
          <w:rtl w:val="0"/>
        </w:rPr>
        <w:t xml:space="preserve">4.</w:t>
      </w:r>
      <w:r w:rsidDel="00000000" w:rsidR="00000000" w:rsidRPr="00000000">
        <w:rPr>
          <w:sz w:val="14"/>
          <w:szCs w:val="14"/>
          <w:rtl w:val="0"/>
        </w:rPr>
        <w:tab/>
      </w:r>
      <w:r w:rsidDel="00000000" w:rsidR="00000000" w:rsidRPr="00000000">
        <w:rPr>
          <w:sz w:val="28"/>
          <w:szCs w:val="28"/>
          <w:rtl w:val="0"/>
        </w:rPr>
        <w:t xml:space="preserve">Reglarea emotiilor pentru a provoca cresterea emotionala si intelectuala</w:t>
      </w:r>
    </w:p>
    <w:p w:rsidR="00000000" w:rsidDel="00000000" w:rsidP="00000000" w:rsidRDefault="00000000" w:rsidRPr="00000000" w14:paraId="00000084">
      <w:pPr>
        <w:pageBreakBefore w:val="0"/>
        <w:spacing w:after="240" w:before="240" w:lineRule="auto"/>
        <w:ind w:firstLine="720"/>
        <w:rPr>
          <w:strike w:val="1"/>
          <w:sz w:val="28"/>
          <w:szCs w:val="28"/>
        </w:rPr>
      </w:pPr>
      <w:r w:rsidDel="00000000" w:rsidR="00000000" w:rsidRPr="00000000">
        <w:rPr>
          <w:strike w:val="1"/>
          <w:sz w:val="28"/>
          <w:szCs w:val="28"/>
          <w:rtl w:val="0"/>
        </w:rPr>
        <w:t xml:space="preserve">Jeanne Segal (1999) a pus in evidenta patru componente ale inteligentei emotionale, si anume: constiinta emotionala, acceptarea, constiinta emotionala activa si empatia.</w:t>
      </w:r>
    </w:p>
    <w:p w:rsidR="00000000" w:rsidDel="00000000" w:rsidP="00000000" w:rsidRDefault="00000000" w:rsidRPr="00000000" w14:paraId="00000085">
      <w:pPr>
        <w:pageBreakBefore w:val="0"/>
        <w:spacing w:after="240" w:before="240" w:lineRule="auto"/>
        <w:ind w:firstLine="720"/>
        <w:rPr>
          <w:strike w:val="1"/>
          <w:sz w:val="28"/>
          <w:szCs w:val="28"/>
        </w:rPr>
      </w:pPr>
      <w:r w:rsidDel="00000000" w:rsidR="00000000" w:rsidRPr="00000000">
        <w:rPr>
          <w:strike w:val="1"/>
          <w:sz w:val="28"/>
          <w:szCs w:val="28"/>
          <w:rtl w:val="0"/>
        </w:rPr>
        <w:t xml:space="preserve">Formarea inteligentei emotionale este intr-o mare masura tributara unor obisnuinte/ automatisme invatate, avand la baza modele emotionale in familie sau in mediul scolar. Inteligenta acaademica, notiune care se raporteaza la modele ale cunoasterii stiintifice, este mai flexibila, mai independenta de contextele concrete in care se construieste. Totusi, este de remarcat ca atat sensibilitatea naturala, inteligenta emotionala, cat si inteligenta generala sau traditionala au un caracter adaptativ, asigurand supravietuirea persoanei.</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Slide 1</w:t>
      </w:r>
    </w:p>
    <w:p w:rsidR="00000000" w:rsidDel="00000000" w:rsidP="00000000" w:rsidRDefault="00000000" w:rsidRPr="00000000" w14:paraId="00000089">
      <w:pPr>
        <w:pageBreakBefore w:val="0"/>
        <w:rPr/>
      </w:pPr>
      <w:r w:rsidDel="00000000" w:rsidR="00000000" w:rsidRPr="00000000">
        <w:rPr>
          <w:rtl w:val="0"/>
        </w:rPr>
        <w:t xml:space="preserve">-Diferente dintre cotientul emotional si cotientul intelectual</w:t>
      </w:r>
    </w:p>
    <w:p w:rsidR="00000000" w:rsidDel="00000000" w:rsidP="00000000" w:rsidRDefault="00000000" w:rsidRPr="00000000" w14:paraId="0000008A">
      <w:pPr>
        <w:pageBreakBefore w:val="0"/>
        <w:rPr/>
      </w:pPr>
      <w:r w:rsidDel="00000000" w:rsidR="00000000" w:rsidRPr="00000000">
        <w:rPr>
          <w:rtl w:val="0"/>
        </w:rPr>
        <w:t xml:space="preserve">-Studiul realizat de Jack Block in care prezinta </w:t>
      </w:r>
    </w:p>
    <w:p w:rsidR="00000000" w:rsidDel="00000000" w:rsidP="00000000" w:rsidRDefault="00000000" w:rsidRPr="00000000" w14:paraId="0000008B">
      <w:pPr>
        <w:pageBreakBefore w:val="0"/>
        <w:rPr/>
      </w:pPr>
      <w:r w:rsidDel="00000000" w:rsidR="00000000" w:rsidRPr="00000000">
        <w:rPr>
          <w:rtl w:val="0"/>
        </w:rPr>
        <w:tab/>
        <w:t xml:space="preserve">-Cotient intelectual inalt si cotient emotional mai redus</w:t>
      </w:r>
    </w:p>
    <w:p w:rsidR="00000000" w:rsidDel="00000000" w:rsidP="00000000" w:rsidRDefault="00000000" w:rsidRPr="00000000" w14:paraId="0000008C">
      <w:pPr>
        <w:pageBreakBefore w:val="0"/>
        <w:rPr/>
      </w:pPr>
      <w:r w:rsidDel="00000000" w:rsidR="00000000" w:rsidRPr="00000000">
        <w:rPr>
          <w:rtl w:val="0"/>
        </w:rPr>
        <w:tab/>
        <w:t xml:space="preserve">-Cotient emotional inalt si cotient intelectual peste medie</w:t>
      </w:r>
    </w:p>
    <w:p w:rsidR="00000000" w:rsidDel="00000000" w:rsidP="00000000" w:rsidRDefault="00000000" w:rsidRPr="00000000" w14:paraId="0000008D">
      <w:pPr>
        <w:pageBreakBefore w:val="0"/>
        <w:rPr/>
      </w:pPr>
      <w:r w:rsidDel="00000000" w:rsidR="00000000" w:rsidRPr="00000000">
        <w:rPr>
          <w:rtl w:val="0"/>
        </w:rPr>
        <w:t xml:space="preserve">Slide 2</w:t>
      </w:r>
    </w:p>
    <w:p w:rsidR="00000000" w:rsidDel="00000000" w:rsidP="00000000" w:rsidRDefault="00000000" w:rsidRPr="00000000" w14:paraId="0000008E">
      <w:pPr>
        <w:pageBreakBefore w:val="0"/>
        <w:rPr/>
      </w:pPr>
      <w:r w:rsidDel="00000000" w:rsidR="00000000" w:rsidRPr="00000000">
        <w:rPr>
          <w:rtl w:val="0"/>
        </w:rPr>
        <w:t xml:space="preserve">-Goleman si cele doua tipuri de persoane</w:t>
      </w:r>
    </w:p>
    <w:p w:rsidR="00000000" w:rsidDel="00000000" w:rsidP="00000000" w:rsidRDefault="00000000" w:rsidRPr="00000000" w14:paraId="0000008F">
      <w:pPr>
        <w:pageBreakBefore w:val="0"/>
        <w:rPr/>
      </w:pPr>
      <w:r w:rsidDel="00000000" w:rsidR="00000000" w:rsidRPr="00000000">
        <w:rPr>
          <w:rtl w:val="0"/>
        </w:rPr>
        <w:tab/>
        <w:t xml:space="preserve">-Pasionatul</w:t>
      </w:r>
    </w:p>
    <w:p w:rsidR="00000000" w:rsidDel="00000000" w:rsidP="00000000" w:rsidRDefault="00000000" w:rsidRPr="00000000" w14:paraId="00000090">
      <w:pPr>
        <w:pageBreakBefore w:val="0"/>
        <w:rPr/>
      </w:pPr>
      <w:r w:rsidDel="00000000" w:rsidR="00000000" w:rsidRPr="00000000">
        <w:rPr>
          <w:rtl w:val="0"/>
        </w:rPr>
        <w:tab/>
        <w:t xml:space="preserve">-Indiferentul</w:t>
      </w:r>
    </w:p>
    <w:p w:rsidR="00000000" w:rsidDel="00000000" w:rsidP="00000000" w:rsidRDefault="00000000" w:rsidRPr="00000000" w14:paraId="00000091">
      <w:pPr>
        <w:pageBreakBefore w:val="0"/>
        <w:rPr/>
      </w:pPr>
      <w:r w:rsidDel="00000000" w:rsidR="00000000" w:rsidRPr="00000000">
        <w:rPr>
          <w:rtl w:val="0"/>
        </w:rPr>
        <w:t xml:space="preserve">Slide 3</w:t>
      </w:r>
    </w:p>
    <w:p w:rsidR="00000000" w:rsidDel="00000000" w:rsidP="00000000" w:rsidRDefault="00000000" w:rsidRPr="00000000" w14:paraId="00000092">
      <w:pPr>
        <w:pageBreakBefore w:val="0"/>
        <w:rPr/>
      </w:pPr>
      <w:r w:rsidDel="00000000" w:rsidR="00000000" w:rsidRPr="00000000">
        <w:rPr>
          <w:rtl w:val="0"/>
        </w:rPr>
        <w:t xml:space="preserve">-Extremele si alexitimia</w:t>
      </w:r>
    </w:p>
    <w:p w:rsidR="00000000" w:rsidDel="00000000" w:rsidP="00000000" w:rsidRDefault="00000000" w:rsidRPr="00000000" w14:paraId="00000093">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